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EFE9E" w14:textId="77777777" w:rsidR="00390EFE" w:rsidRPr="0004656A" w:rsidRDefault="002A51A5">
      <w:pPr>
        <w:rPr>
          <w:rFonts w:ascii="Calibri" w:hAnsi="Calibri"/>
          <w:u w:val="single"/>
        </w:rPr>
      </w:pPr>
      <w:bookmarkStart w:id="0" w:name="_GoBack"/>
      <w:bookmarkEnd w:id="0"/>
      <w:r w:rsidRPr="0004656A">
        <w:rPr>
          <w:u w:val="single"/>
        </w:rPr>
        <w:t xml:space="preserve">Name </w:t>
      </w:r>
      <w:r w:rsidRPr="0004656A">
        <w:rPr>
          <w:rFonts w:ascii="Calibri" w:hAnsi="Calibri"/>
          <w:u w:val="single"/>
        </w:rPr>
        <w:t>Changes</w:t>
      </w:r>
    </w:p>
    <w:p w14:paraId="6ACACAC3" w14:textId="77777777" w:rsidR="002A51A5" w:rsidRDefault="002A51A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51A5" w14:paraId="74EE6EF8" w14:textId="77777777" w:rsidTr="00362515">
        <w:tc>
          <w:tcPr>
            <w:tcW w:w="4675" w:type="dxa"/>
          </w:tcPr>
          <w:p w14:paraId="00D1931B" w14:textId="77777777" w:rsidR="002A51A5" w:rsidRDefault="002A51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needed</w:t>
            </w:r>
          </w:p>
        </w:tc>
        <w:tc>
          <w:tcPr>
            <w:tcW w:w="4675" w:type="dxa"/>
          </w:tcPr>
          <w:p w14:paraId="03051475" w14:textId="1E1A5F98" w:rsidR="002A51A5" w:rsidRDefault="002A51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Responsible party</w:t>
            </w:r>
            <w:r w:rsidR="00B41F48">
              <w:rPr>
                <w:rFonts w:ascii="Calibri" w:hAnsi="Calibri"/>
              </w:rPr>
              <w:t xml:space="preserve"> for implementation (once change approved by DOIs)</w:t>
            </w:r>
          </w:p>
        </w:tc>
      </w:tr>
      <w:tr w:rsidR="002A51A5" w14:paraId="61CF2B67" w14:textId="77777777" w:rsidTr="00362515">
        <w:trPr>
          <w:trHeight w:val="323"/>
        </w:trPr>
        <w:tc>
          <w:tcPr>
            <w:tcW w:w="4675" w:type="dxa"/>
          </w:tcPr>
          <w:p w14:paraId="7A241AB5" w14:textId="5C95FB45" w:rsidR="002A51A5" w:rsidRDefault="002A51A5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PREFIX name</w:t>
            </w:r>
            <w:r>
              <w:rPr>
                <w:rFonts w:ascii="Calibri" w:hAnsi="Calibri"/>
              </w:rPr>
              <w:t xml:space="preserve"> (subject area for courses) in Banner (will populate changes in </w:t>
            </w:r>
            <w:proofErr w:type="spellStart"/>
            <w:r>
              <w:rPr>
                <w:rFonts w:ascii="Calibri" w:hAnsi="Calibri"/>
              </w:rPr>
              <w:t>Courseleaf</w:t>
            </w:r>
            <w:proofErr w:type="spellEnd"/>
            <w:r>
              <w:rPr>
                <w:rFonts w:ascii="Calibri" w:hAnsi="Calibri"/>
              </w:rPr>
              <w:t>, CCOG page)</w:t>
            </w:r>
          </w:p>
        </w:tc>
        <w:tc>
          <w:tcPr>
            <w:tcW w:w="4675" w:type="dxa"/>
          </w:tcPr>
          <w:p w14:paraId="562197F3" w14:textId="77777777" w:rsidR="002A51A5" w:rsidRDefault="002A51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Curriculum</w:t>
            </w:r>
          </w:p>
        </w:tc>
      </w:tr>
      <w:tr w:rsidR="002A51A5" w14:paraId="3A25A871" w14:textId="77777777" w:rsidTr="00362515">
        <w:trPr>
          <w:trHeight w:val="170"/>
        </w:trPr>
        <w:tc>
          <w:tcPr>
            <w:tcW w:w="4675" w:type="dxa"/>
          </w:tcPr>
          <w:p w14:paraId="63C0FE5C" w14:textId="18706F0E" w:rsidR="002A51A5" w:rsidRDefault="002A51A5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DEPARTMENT name</w:t>
            </w:r>
            <w:r>
              <w:rPr>
                <w:rFonts w:ascii="Calibri" w:hAnsi="Calibri"/>
              </w:rPr>
              <w:t xml:space="preserve"> (subject area)</w:t>
            </w:r>
            <w:r w:rsidR="00CA14D5">
              <w:rPr>
                <w:rFonts w:ascii="Calibri" w:hAnsi="Calibri"/>
              </w:rPr>
              <w:t xml:space="preserve"> in Banner (will populate changes in </w:t>
            </w:r>
            <w:proofErr w:type="spellStart"/>
            <w:r w:rsidR="00CA14D5">
              <w:rPr>
                <w:rFonts w:ascii="Calibri" w:hAnsi="Calibri"/>
              </w:rPr>
              <w:t>Courseleaf</w:t>
            </w:r>
            <w:proofErr w:type="spellEnd"/>
            <w:r w:rsidR="00CA14D5">
              <w:rPr>
                <w:rFonts w:ascii="Calibri" w:hAnsi="Calibri"/>
              </w:rPr>
              <w:t>, CCOG page), University Transfer webpage, Articulation webpage</w:t>
            </w:r>
          </w:p>
        </w:tc>
        <w:tc>
          <w:tcPr>
            <w:tcW w:w="4675" w:type="dxa"/>
          </w:tcPr>
          <w:p w14:paraId="7DEAF77E" w14:textId="77777777" w:rsidR="002A51A5" w:rsidRDefault="002A51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Curriculum</w:t>
            </w:r>
          </w:p>
        </w:tc>
      </w:tr>
      <w:tr w:rsidR="002A51A5" w14:paraId="6E368B81" w14:textId="77777777" w:rsidTr="00362515">
        <w:tc>
          <w:tcPr>
            <w:tcW w:w="4675" w:type="dxa"/>
          </w:tcPr>
          <w:p w14:paraId="51BBC0B4" w14:textId="3E67C2CF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 xml:space="preserve">DEPARTMENT name </w:t>
            </w:r>
            <w:r>
              <w:rPr>
                <w:rFonts w:ascii="Calibri" w:hAnsi="Calibri"/>
              </w:rPr>
              <w:t>for organizational charts</w:t>
            </w:r>
          </w:p>
        </w:tc>
        <w:tc>
          <w:tcPr>
            <w:tcW w:w="4675" w:type="dxa"/>
          </w:tcPr>
          <w:p w14:paraId="2ADCA870" w14:textId="77777777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Institutional Effectiveness (Curriculum will notify)</w:t>
            </w:r>
          </w:p>
        </w:tc>
      </w:tr>
      <w:tr w:rsidR="002A51A5" w14:paraId="3E53544B" w14:textId="77777777" w:rsidTr="00362515">
        <w:trPr>
          <w:trHeight w:val="314"/>
        </w:trPr>
        <w:tc>
          <w:tcPr>
            <w:tcW w:w="4675" w:type="dxa"/>
          </w:tcPr>
          <w:p w14:paraId="3D92C442" w14:textId="52A32F08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 xml:space="preserve">DEPARTMENT name </w:t>
            </w:r>
            <w:r>
              <w:rPr>
                <w:rFonts w:ascii="Calibri" w:hAnsi="Calibri"/>
              </w:rPr>
              <w:t>for online schedule</w:t>
            </w:r>
          </w:p>
        </w:tc>
        <w:tc>
          <w:tcPr>
            <w:tcW w:w="4675" w:type="dxa"/>
          </w:tcPr>
          <w:p w14:paraId="427FDD23" w14:textId="77777777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Enrollment Services (Curriculum will notify)</w:t>
            </w:r>
          </w:p>
        </w:tc>
      </w:tr>
      <w:tr w:rsidR="00980770" w14:paraId="7A4B9F7B" w14:textId="77777777" w:rsidTr="00362515">
        <w:trPr>
          <w:trHeight w:val="314"/>
        </w:trPr>
        <w:tc>
          <w:tcPr>
            <w:tcW w:w="4675" w:type="dxa"/>
          </w:tcPr>
          <w:p w14:paraId="1DD58D27" w14:textId="74909504" w:rsidR="00980770" w:rsidRDefault="009807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DEPARTMENT name</w:t>
            </w:r>
            <w:r>
              <w:rPr>
                <w:rFonts w:ascii="Calibri" w:hAnsi="Calibri"/>
              </w:rPr>
              <w:t xml:space="preserve"> for Academic Programs webpage </w:t>
            </w:r>
          </w:p>
        </w:tc>
        <w:tc>
          <w:tcPr>
            <w:tcW w:w="4675" w:type="dxa"/>
          </w:tcPr>
          <w:p w14:paraId="2494C4B8" w14:textId="77777777" w:rsidR="00980770" w:rsidRDefault="009807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TSS (Curriculum will notify)</w:t>
            </w:r>
          </w:p>
        </w:tc>
      </w:tr>
      <w:tr w:rsidR="002A51A5" w14:paraId="3EADD384" w14:textId="77777777" w:rsidTr="00362515">
        <w:tc>
          <w:tcPr>
            <w:tcW w:w="4675" w:type="dxa"/>
          </w:tcPr>
          <w:p w14:paraId="42322D51" w14:textId="44D0C044" w:rsidR="002A51A5" w:rsidRDefault="00CA14D5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PREFIX name</w:t>
            </w:r>
            <w:r>
              <w:rPr>
                <w:rFonts w:ascii="Calibri" w:hAnsi="Calibri"/>
              </w:rPr>
              <w:t xml:space="preserve"> and/or SAC </w:t>
            </w:r>
            <w:r w:rsidR="004C5EB9">
              <w:rPr>
                <w:rFonts w:ascii="Calibri" w:hAnsi="Calibri"/>
              </w:rPr>
              <w:t xml:space="preserve">name </w:t>
            </w:r>
            <w:r>
              <w:rPr>
                <w:rFonts w:ascii="Calibri" w:hAnsi="Calibri"/>
              </w:rPr>
              <w:t xml:space="preserve">for Instructor </w:t>
            </w:r>
            <w:proofErr w:type="spellStart"/>
            <w:r>
              <w:rPr>
                <w:rFonts w:ascii="Calibri" w:hAnsi="Calibri"/>
              </w:rPr>
              <w:t>Quals</w:t>
            </w:r>
            <w:proofErr w:type="spellEnd"/>
            <w:r>
              <w:rPr>
                <w:rFonts w:ascii="Calibri" w:hAnsi="Calibri"/>
              </w:rPr>
              <w:t xml:space="preserve"> webpage</w:t>
            </w:r>
          </w:p>
        </w:tc>
        <w:tc>
          <w:tcPr>
            <w:tcW w:w="4675" w:type="dxa"/>
          </w:tcPr>
          <w:p w14:paraId="1A014B2E" w14:textId="7DB9F57C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 Affairs</w:t>
            </w:r>
            <w:r w:rsidR="00976098">
              <w:rPr>
                <w:rFonts w:ascii="Calibri" w:hAnsi="Calibri"/>
              </w:rPr>
              <w:t xml:space="preserve"> (Curriculum will notify)</w:t>
            </w:r>
          </w:p>
        </w:tc>
      </w:tr>
      <w:tr w:rsidR="002A51A5" w14:paraId="5AA4959A" w14:textId="77777777" w:rsidTr="00362515">
        <w:trPr>
          <w:trHeight w:val="593"/>
        </w:trPr>
        <w:tc>
          <w:tcPr>
            <w:tcW w:w="4675" w:type="dxa"/>
          </w:tcPr>
          <w:p w14:paraId="2D984473" w14:textId="2D54A8C5" w:rsidR="002A51A5" w:rsidRDefault="00CA14D5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PREFIX name</w:t>
            </w:r>
            <w:r>
              <w:rPr>
                <w:rFonts w:ascii="Calibri" w:hAnsi="Calibri"/>
              </w:rPr>
              <w:t xml:space="preserve"> and/or SAC </w:t>
            </w:r>
            <w:r w:rsidR="004C5EB9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 xml:space="preserve"> for Program Review webpage/materials, SAC Chair master list</w:t>
            </w:r>
          </w:p>
        </w:tc>
        <w:tc>
          <w:tcPr>
            <w:tcW w:w="4675" w:type="dxa"/>
          </w:tcPr>
          <w:p w14:paraId="4586ACEB" w14:textId="620B9C3E" w:rsidR="002A51A5" w:rsidRDefault="00CA14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 Affairs</w:t>
            </w:r>
            <w:r w:rsidR="00976098">
              <w:rPr>
                <w:rFonts w:ascii="Calibri" w:hAnsi="Calibri"/>
              </w:rPr>
              <w:t xml:space="preserve"> (Curriculum will notify)</w:t>
            </w:r>
          </w:p>
        </w:tc>
      </w:tr>
      <w:tr w:rsidR="00980770" w14:paraId="069B4472" w14:textId="77777777" w:rsidTr="00362515">
        <w:trPr>
          <w:trHeight w:val="593"/>
        </w:trPr>
        <w:tc>
          <w:tcPr>
            <w:tcW w:w="4675" w:type="dxa"/>
          </w:tcPr>
          <w:p w14:paraId="770C13CD" w14:textId="7BD5376F" w:rsidR="00980770" w:rsidRDefault="00980770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 to </w:t>
            </w:r>
            <w:r w:rsidR="004C5EB9">
              <w:rPr>
                <w:rFonts w:ascii="Calibri" w:hAnsi="Calibri"/>
              </w:rPr>
              <w:t>PREFIX name</w:t>
            </w:r>
            <w:r>
              <w:rPr>
                <w:rFonts w:ascii="Calibri" w:hAnsi="Calibri"/>
              </w:rPr>
              <w:t xml:space="preserve">, SAC </w:t>
            </w:r>
            <w:r w:rsidR="004C5EB9">
              <w:rPr>
                <w:rFonts w:ascii="Calibri" w:hAnsi="Calibri"/>
              </w:rPr>
              <w:t>name,</w:t>
            </w:r>
            <w:r>
              <w:rPr>
                <w:rFonts w:ascii="Calibri" w:hAnsi="Calibri"/>
              </w:rPr>
              <w:t xml:space="preserve"> </w:t>
            </w:r>
            <w:r w:rsidR="004C5EB9">
              <w:rPr>
                <w:rFonts w:ascii="Calibri" w:hAnsi="Calibri"/>
              </w:rPr>
              <w:t>DEPARTMENT name</w:t>
            </w:r>
            <w:r>
              <w:rPr>
                <w:rFonts w:ascii="Calibri" w:hAnsi="Calibri"/>
              </w:rPr>
              <w:t xml:space="preserve"> in department/SAC-maintained materials and department/SAC webpages</w:t>
            </w:r>
            <w:r w:rsidR="00966F30">
              <w:rPr>
                <w:rFonts w:ascii="Calibri" w:hAnsi="Calibri"/>
              </w:rPr>
              <w:t xml:space="preserve">, business cards, </w:t>
            </w:r>
            <w:proofErr w:type="spellStart"/>
            <w:r w:rsidR="00966F30">
              <w:rPr>
                <w:rFonts w:ascii="Calibri" w:hAnsi="Calibri"/>
              </w:rPr>
              <w:t>etc</w:t>
            </w:r>
            <w:proofErr w:type="spellEnd"/>
          </w:p>
        </w:tc>
        <w:tc>
          <w:tcPr>
            <w:tcW w:w="4675" w:type="dxa"/>
          </w:tcPr>
          <w:p w14:paraId="25609E07" w14:textId="504CCE4A" w:rsidR="00980770" w:rsidRDefault="009807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Department/SAC</w:t>
            </w:r>
            <w:r w:rsidR="00966F30">
              <w:rPr>
                <w:rFonts w:ascii="Calibri" w:hAnsi="Calibri"/>
              </w:rPr>
              <w:t xml:space="preserve"> – work with TSS, print etc.</w:t>
            </w:r>
          </w:p>
        </w:tc>
      </w:tr>
      <w:tr w:rsidR="00A261BE" w14:paraId="4A1A2B46" w14:textId="77777777" w:rsidTr="00362515">
        <w:trPr>
          <w:trHeight w:val="593"/>
        </w:trPr>
        <w:tc>
          <w:tcPr>
            <w:tcW w:w="4675" w:type="dxa"/>
          </w:tcPr>
          <w:p w14:paraId="2F0264A4" w14:textId="4762C2A2" w:rsidR="00A261BE" w:rsidRDefault="00887C22" w:rsidP="004C5E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to DEPARTMENT name in Banner Finance</w:t>
            </w:r>
          </w:p>
        </w:tc>
        <w:tc>
          <w:tcPr>
            <w:tcW w:w="4675" w:type="dxa"/>
          </w:tcPr>
          <w:p w14:paraId="09DBA373" w14:textId="1AA8A51D" w:rsidR="00A261BE" w:rsidRDefault="00A261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Division dean and DOI</w:t>
            </w:r>
            <w:r w:rsidR="00976098">
              <w:rPr>
                <w:rFonts w:ascii="Calibri" w:hAnsi="Calibri"/>
              </w:rPr>
              <w:t xml:space="preserve"> (Department should work with deans)</w:t>
            </w:r>
          </w:p>
        </w:tc>
      </w:tr>
    </w:tbl>
    <w:p w14:paraId="0D9D6AFC" w14:textId="77777777" w:rsidR="002A51A5" w:rsidRPr="002A51A5" w:rsidRDefault="002A51A5">
      <w:pPr>
        <w:rPr>
          <w:rFonts w:ascii="Calibri" w:hAnsi="Calibri"/>
        </w:rPr>
      </w:pPr>
    </w:p>
    <w:p w14:paraId="7A0F1405" w14:textId="4B7034EF" w:rsidR="002A51A5" w:rsidRPr="004C5EB9" w:rsidRDefault="002A51A5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sectPr w:rsidR="002A51A5" w:rsidRPr="004C5EB9" w:rsidSect="00F6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A5"/>
    <w:rsid w:val="0004656A"/>
    <w:rsid w:val="0010705F"/>
    <w:rsid w:val="002A51A5"/>
    <w:rsid w:val="00362515"/>
    <w:rsid w:val="00390EFE"/>
    <w:rsid w:val="004C5EB9"/>
    <w:rsid w:val="00844DF5"/>
    <w:rsid w:val="00887C22"/>
    <w:rsid w:val="00966F30"/>
    <w:rsid w:val="00976098"/>
    <w:rsid w:val="00980770"/>
    <w:rsid w:val="00A261BE"/>
    <w:rsid w:val="00B41F48"/>
    <w:rsid w:val="00CA14D5"/>
    <w:rsid w:val="00E17208"/>
    <w:rsid w:val="00F61ABD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1A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A51A5"/>
  </w:style>
  <w:style w:type="table" w:styleId="TableGrid">
    <w:name w:val="Table Grid"/>
    <w:basedOn w:val="TableNormal"/>
    <w:uiPriority w:val="39"/>
    <w:rsid w:val="002A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2017-09-08T20:43:00Z</dcterms:created>
  <dcterms:modified xsi:type="dcterms:W3CDTF">2017-09-08T20:43:00Z</dcterms:modified>
</cp:coreProperties>
</file>