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7C4FD" w14:textId="77777777" w:rsidR="00BB13C4" w:rsidRPr="00630919" w:rsidRDefault="003926EA" w:rsidP="00630919">
      <w:pPr>
        <w:pStyle w:val="Title"/>
        <w:rPr>
          <w:sz w:val="44"/>
          <w:szCs w:val="44"/>
        </w:rPr>
      </w:pPr>
      <w:r w:rsidRPr="00630919">
        <w:rPr>
          <w:sz w:val="44"/>
          <w:szCs w:val="44"/>
        </w:rPr>
        <w:t xml:space="preserve">Academic </w:t>
      </w:r>
      <w:r w:rsidR="00777BCB" w:rsidRPr="00630919">
        <w:rPr>
          <w:sz w:val="44"/>
          <w:szCs w:val="44"/>
        </w:rPr>
        <w:t>Program/Discipline Review</w:t>
      </w:r>
    </w:p>
    <w:p w14:paraId="1E3D1905" w14:textId="00D5E89C" w:rsidR="005519B8" w:rsidRDefault="00E72A08" w:rsidP="00630919">
      <w:pPr>
        <w:pStyle w:val="Subtitle"/>
      </w:pPr>
      <w:r>
        <w:t xml:space="preserve">Guidelines and Template </w:t>
      </w:r>
      <w:r w:rsidR="00BB13C4" w:rsidRPr="00BB13C4">
        <w:t xml:space="preserve">for </w:t>
      </w:r>
      <w:r w:rsidR="007855EA">
        <w:t>SACs</w:t>
      </w:r>
      <w:r w:rsidR="00BB13C4" w:rsidRPr="00BB13C4">
        <w:t xml:space="preserve"> </w:t>
      </w:r>
      <w:r w:rsidR="005920F1">
        <w:t xml:space="preserve">Presenting </w:t>
      </w:r>
      <w:r w:rsidR="00BB13C4" w:rsidRPr="00BB13C4">
        <w:t xml:space="preserve">in the </w:t>
      </w:r>
      <w:r w:rsidR="006943F6" w:rsidRPr="00596332">
        <w:rPr>
          <w:b/>
          <w:color w:val="0070C0"/>
        </w:rPr>
        <w:t>201</w:t>
      </w:r>
      <w:r w:rsidR="003E4C78">
        <w:rPr>
          <w:b/>
          <w:color w:val="0070C0"/>
        </w:rPr>
        <w:t>9</w:t>
      </w:r>
      <w:r w:rsidR="006943F6" w:rsidRPr="00596332">
        <w:rPr>
          <w:b/>
          <w:color w:val="0070C0"/>
        </w:rPr>
        <w:t>-20</w:t>
      </w:r>
      <w:r w:rsidR="003E4C78">
        <w:rPr>
          <w:b/>
          <w:color w:val="0070C0"/>
        </w:rPr>
        <w:t>20</w:t>
      </w:r>
      <w:r w:rsidR="008F593F">
        <w:t xml:space="preserve"> </w:t>
      </w:r>
      <w:r w:rsidR="00BB13C4" w:rsidRPr="00BB13C4">
        <w:t>Academic Year</w:t>
      </w:r>
      <w:r w:rsidR="00A23CAB" w:rsidRPr="00BB13C4">
        <w:t xml:space="preserve"> </w:t>
      </w:r>
    </w:p>
    <w:p w14:paraId="3F5A9214" w14:textId="4B286D5D" w:rsidR="005F6A58" w:rsidRPr="00C67D1B" w:rsidRDefault="005F6A58" w:rsidP="005F6A58">
      <w:pPr>
        <w:rPr>
          <w:rFonts w:asciiTheme="majorHAnsi" w:eastAsiaTheme="majorEastAsia" w:hAnsiTheme="majorHAnsi" w:cstheme="majorBidi"/>
          <w:i/>
          <w:iCs/>
          <w:color w:val="4F81BD" w:themeColor="accent1"/>
          <w:spacing w:val="15"/>
          <w:sz w:val="18"/>
          <w:szCs w:val="18"/>
        </w:rPr>
      </w:pPr>
      <w:r w:rsidRPr="00C67D1B">
        <w:rPr>
          <w:rFonts w:asciiTheme="majorHAnsi" w:eastAsiaTheme="majorEastAsia" w:hAnsiTheme="majorHAnsi" w:cstheme="majorBidi"/>
          <w:i/>
          <w:iCs/>
          <w:color w:val="4F81BD" w:themeColor="accent1"/>
          <w:spacing w:val="15"/>
          <w:sz w:val="18"/>
          <w:szCs w:val="18"/>
        </w:rPr>
        <w:t>Revised Oct</w:t>
      </w:r>
      <w:r w:rsidR="00C67D1B">
        <w:rPr>
          <w:rFonts w:asciiTheme="majorHAnsi" w:eastAsiaTheme="majorEastAsia" w:hAnsiTheme="majorHAnsi" w:cstheme="majorBidi"/>
          <w:i/>
          <w:iCs/>
          <w:color w:val="4F81BD" w:themeColor="accent1"/>
          <w:spacing w:val="15"/>
          <w:sz w:val="18"/>
          <w:szCs w:val="18"/>
        </w:rPr>
        <w:t>.</w:t>
      </w:r>
      <w:r w:rsidR="00210EAD">
        <w:rPr>
          <w:rFonts w:asciiTheme="majorHAnsi" w:eastAsiaTheme="majorEastAsia" w:hAnsiTheme="majorHAnsi" w:cstheme="majorBidi"/>
          <w:i/>
          <w:iCs/>
          <w:color w:val="4F81BD" w:themeColor="accent1"/>
          <w:spacing w:val="15"/>
          <w:sz w:val="18"/>
          <w:szCs w:val="18"/>
        </w:rPr>
        <w:t xml:space="preserve"> 2018</w:t>
      </w:r>
    </w:p>
    <w:p w14:paraId="28F59914" w14:textId="77777777" w:rsidR="00630919" w:rsidRDefault="00630919" w:rsidP="005044E7">
      <w:pPr>
        <w:spacing w:before="240" w:after="0"/>
        <w:rPr>
          <w:rFonts w:asciiTheme="minorHAnsi" w:hAnsiTheme="minorHAnsi" w:cs="Arial"/>
          <w:color w:val="FF0000"/>
        </w:rPr>
      </w:pPr>
    </w:p>
    <w:p w14:paraId="70FE59F2" w14:textId="77777777" w:rsidR="00777BCB" w:rsidRPr="00FE0F9B" w:rsidRDefault="0073400E" w:rsidP="00630919">
      <w:pPr>
        <w:pStyle w:val="Heading2"/>
      </w:pPr>
      <w:r w:rsidRPr="00FE0F9B">
        <w:t>Purpose of Program</w:t>
      </w:r>
      <w:r w:rsidR="000E3E62">
        <w:t>/</w:t>
      </w:r>
      <w:r w:rsidR="00A866F9">
        <w:t>Discipline</w:t>
      </w:r>
      <w:r w:rsidRPr="00FE0F9B">
        <w:t xml:space="preserve"> Review</w:t>
      </w:r>
    </w:p>
    <w:p w14:paraId="68CD9644" w14:textId="77777777" w:rsidR="00777BCB" w:rsidRPr="00FE0F9B" w:rsidRDefault="00777BCB" w:rsidP="0073400E">
      <w:pPr>
        <w:numPr>
          <w:ilvl w:val="0"/>
          <w:numId w:val="10"/>
        </w:numPr>
        <w:spacing w:before="120" w:after="0"/>
        <w:rPr>
          <w:rFonts w:asciiTheme="minorHAnsi" w:hAnsiTheme="minorHAnsi" w:cs="Arial"/>
        </w:rPr>
      </w:pPr>
      <w:r w:rsidRPr="00FE0F9B">
        <w:rPr>
          <w:rFonts w:asciiTheme="minorHAnsi" w:hAnsiTheme="minorHAnsi" w:cs="Arial"/>
        </w:rPr>
        <w:t>Inform</w:t>
      </w:r>
      <w:r w:rsidR="00F567F9" w:rsidRPr="00FE0F9B">
        <w:rPr>
          <w:rFonts w:asciiTheme="minorHAnsi" w:hAnsiTheme="minorHAnsi" w:cs="Arial"/>
        </w:rPr>
        <w:t xml:space="preserve"> the college community about a</w:t>
      </w:r>
      <w:r w:rsidRPr="00FE0F9B">
        <w:rPr>
          <w:rFonts w:asciiTheme="minorHAnsi" w:hAnsiTheme="minorHAnsi" w:cs="Arial"/>
        </w:rPr>
        <w:t xml:space="preserve"> </w:t>
      </w:r>
      <w:r w:rsidR="002A221A">
        <w:rPr>
          <w:rFonts w:asciiTheme="minorHAnsi" w:hAnsiTheme="minorHAnsi" w:cs="Arial"/>
        </w:rPr>
        <w:t xml:space="preserve">Career and Technical Education (CTE) </w:t>
      </w:r>
      <w:r w:rsidRPr="00FE0F9B">
        <w:rPr>
          <w:rFonts w:asciiTheme="minorHAnsi" w:hAnsiTheme="minorHAnsi" w:cs="Arial"/>
        </w:rPr>
        <w:t>program</w:t>
      </w:r>
      <w:r w:rsidR="00F567F9" w:rsidRPr="00FE0F9B">
        <w:rPr>
          <w:rFonts w:asciiTheme="minorHAnsi" w:hAnsiTheme="minorHAnsi" w:cs="Arial"/>
        </w:rPr>
        <w:t xml:space="preserve"> or </w:t>
      </w:r>
      <w:r w:rsidR="007855EA">
        <w:rPr>
          <w:rFonts w:asciiTheme="minorHAnsi" w:hAnsiTheme="minorHAnsi" w:cs="Arial"/>
        </w:rPr>
        <w:t xml:space="preserve">a </w:t>
      </w:r>
      <w:r w:rsidR="002A221A">
        <w:rPr>
          <w:rFonts w:asciiTheme="minorHAnsi" w:hAnsiTheme="minorHAnsi" w:cs="Arial"/>
        </w:rPr>
        <w:t>L</w:t>
      </w:r>
      <w:r w:rsidR="00A22E8D">
        <w:rPr>
          <w:rFonts w:asciiTheme="minorHAnsi" w:hAnsiTheme="minorHAnsi" w:cs="Arial"/>
        </w:rPr>
        <w:t xml:space="preserve">ower Division Collegiate (LDC) </w:t>
      </w:r>
      <w:r w:rsidR="007855EA">
        <w:rPr>
          <w:rFonts w:asciiTheme="minorHAnsi" w:hAnsiTheme="minorHAnsi" w:cs="Arial"/>
        </w:rPr>
        <w:t xml:space="preserve">or </w:t>
      </w:r>
      <w:r w:rsidR="00596332">
        <w:rPr>
          <w:rFonts w:asciiTheme="minorHAnsi" w:hAnsiTheme="minorHAnsi" w:cs="Arial"/>
        </w:rPr>
        <w:t xml:space="preserve">a </w:t>
      </w:r>
      <w:r w:rsidR="002A221A">
        <w:rPr>
          <w:rFonts w:asciiTheme="minorHAnsi" w:hAnsiTheme="minorHAnsi" w:cs="Arial"/>
        </w:rPr>
        <w:t xml:space="preserve">Developmental Education </w:t>
      </w:r>
      <w:r w:rsidR="007855EA">
        <w:rPr>
          <w:rFonts w:asciiTheme="minorHAnsi" w:hAnsiTheme="minorHAnsi" w:cs="Arial"/>
        </w:rPr>
        <w:t xml:space="preserve">(DE) </w:t>
      </w:r>
      <w:r w:rsidR="00F567F9" w:rsidRPr="00FE0F9B">
        <w:rPr>
          <w:rFonts w:asciiTheme="minorHAnsi" w:hAnsiTheme="minorHAnsi" w:cs="Arial"/>
        </w:rPr>
        <w:t>discipline</w:t>
      </w:r>
      <w:r w:rsidR="00754D33" w:rsidRPr="00FE0F9B">
        <w:rPr>
          <w:rFonts w:asciiTheme="minorHAnsi" w:hAnsiTheme="minorHAnsi" w:cs="Arial"/>
        </w:rPr>
        <w:t>.</w:t>
      </w:r>
    </w:p>
    <w:p w14:paraId="320AAA90" w14:textId="77777777" w:rsidR="00D8211B" w:rsidRPr="00FE0F9B" w:rsidRDefault="00777BCB" w:rsidP="00D8211B">
      <w:pPr>
        <w:numPr>
          <w:ilvl w:val="0"/>
          <w:numId w:val="10"/>
        </w:numPr>
        <w:spacing w:before="120" w:after="0"/>
        <w:rPr>
          <w:rFonts w:asciiTheme="minorHAnsi" w:hAnsiTheme="minorHAnsi" w:cs="Arial"/>
        </w:rPr>
      </w:pPr>
      <w:r w:rsidRPr="00FE0F9B">
        <w:rPr>
          <w:rFonts w:asciiTheme="minorHAnsi" w:hAnsiTheme="minorHAnsi" w:cs="Arial"/>
        </w:rPr>
        <w:t>Give</w:t>
      </w:r>
      <w:r w:rsidR="00F567F9" w:rsidRPr="00FE0F9B">
        <w:rPr>
          <w:rFonts w:asciiTheme="minorHAnsi" w:hAnsiTheme="minorHAnsi" w:cs="Arial"/>
        </w:rPr>
        <w:t xml:space="preserve"> Subject Area Committees</w:t>
      </w:r>
      <w:r w:rsidRPr="00FE0F9B">
        <w:rPr>
          <w:rFonts w:asciiTheme="minorHAnsi" w:hAnsiTheme="minorHAnsi" w:cs="Arial"/>
        </w:rPr>
        <w:t xml:space="preserve"> </w:t>
      </w:r>
      <w:r w:rsidR="00F567F9" w:rsidRPr="00FE0F9B">
        <w:rPr>
          <w:rFonts w:asciiTheme="minorHAnsi" w:hAnsiTheme="minorHAnsi" w:cs="Arial"/>
        </w:rPr>
        <w:t>(</w:t>
      </w:r>
      <w:r w:rsidRPr="00FE0F9B">
        <w:rPr>
          <w:rFonts w:asciiTheme="minorHAnsi" w:hAnsiTheme="minorHAnsi" w:cs="Arial"/>
        </w:rPr>
        <w:t>SACs</w:t>
      </w:r>
      <w:r w:rsidR="00F567F9" w:rsidRPr="00FE0F9B">
        <w:rPr>
          <w:rFonts w:asciiTheme="minorHAnsi" w:hAnsiTheme="minorHAnsi" w:cs="Arial"/>
        </w:rPr>
        <w:t>) an opportunity to</w:t>
      </w:r>
      <w:r w:rsidRPr="00FE0F9B">
        <w:rPr>
          <w:rFonts w:asciiTheme="minorHAnsi" w:hAnsiTheme="minorHAnsi" w:cs="Arial"/>
        </w:rPr>
        <w:t xml:space="preserve"> study spe</w:t>
      </w:r>
      <w:r w:rsidR="00D22182" w:rsidRPr="00FE0F9B">
        <w:rPr>
          <w:rFonts w:asciiTheme="minorHAnsi" w:hAnsiTheme="minorHAnsi" w:cs="Arial"/>
        </w:rPr>
        <w:t xml:space="preserve">cific </w:t>
      </w:r>
      <w:r w:rsidR="005C1491" w:rsidRPr="00FE0F9B">
        <w:rPr>
          <w:rFonts w:asciiTheme="minorHAnsi" w:hAnsiTheme="minorHAnsi" w:cs="Arial"/>
        </w:rPr>
        <w:t>topics related to the enhancement of student learning.</w:t>
      </w:r>
    </w:p>
    <w:p w14:paraId="5E3E1374" w14:textId="77777777" w:rsidR="00777BCB" w:rsidRPr="00FE0F9B" w:rsidRDefault="00F567F9" w:rsidP="00D8211B">
      <w:pPr>
        <w:numPr>
          <w:ilvl w:val="0"/>
          <w:numId w:val="10"/>
        </w:numPr>
        <w:spacing w:before="120" w:after="0"/>
        <w:rPr>
          <w:rFonts w:asciiTheme="minorHAnsi" w:hAnsiTheme="minorHAnsi" w:cs="Arial"/>
        </w:rPr>
      </w:pPr>
      <w:r w:rsidRPr="00FE0F9B">
        <w:rPr>
          <w:rFonts w:asciiTheme="minorHAnsi" w:hAnsiTheme="minorHAnsi" w:cs="Arial"/>
        </w:rPr>
        <w:t xml:space="preserve">Provide a forum </w:t>
      </w:r>
      <w:r w:rsidR="0073400E" w:rsidRPr="00FE0F9B">
        <w:rPr>
          <w:rFonts w:asciiTheme="minorHAnsi" w:hAnsiTheme="minorHAnsi" w:cs="Arial"/>
        </w:rPr>
        <w:t xml:space="preserve">for </w:t>
      </w:r>
      <w:r w:rsidRPr="00FE0F9B">
        <w:rPr>
          <w:rFonts w:asciiTheme="minorHAnsi" w:hAnsiTheme="minorHAnsi" w:cs="Arial"/>
        </w:rPr>
        <w:t>each SAC</w:t>
      </w:r>
      <w:r w:rsidR="00D8211B" w:rsidRPr="00FE0F9B">
        <w:rPr>
          <w:rFonts w:asciiTheme="minorHAnsi" w:hAnsiTheme="minorHAnsi" w:cs="Arial"/>
        </w:rPr>
        <w:t>’</w:t>
      </w:r>
      <w:r w:rsidRPr="00FE0F9B">
        <w:rPr>
          <w:rFonts w:asciiTheme="minorHAnsi" w:hAnsiTheme="minorHAnsi" w:cs="Arial"/>
        </w:rPr>
        <w:t>s</w:t>
      </w:r>
      <w:r w:rsidR="00777BCB" w:rsidRPr="00FE0F9B">
        <w:rPr>
          <w:rFonts w:asciiTheme="minorHAnsi" w:hAnsiTheme="minorHAnsi" w:cs="Arial"/>
        </w:rPr>
        <w:t xml:space="preserve"> finding</w:t>
      </w:r>
      <w:r w:rsidR="00D22182" w:rsidRPr="00FE0F9B">
        <w:rPr>
          <w:rFonts w:asciiTheme="minorHAnsi" w:hAnsiTheme="minorHAnsi" w:cs="Arial"/>
        </w:rPr>
        <w:t>s</w:t>
      </w:r>
      <w:r w:rsidRPr="00FE0F9B">
        <w:rPr>
          <w:rFonts w:asciiTheme="minorHAnsi" w:hAnsiTheme="minorHAnsi" w:cs="Arial"/>
        </w:rPr>
        <w:t xml:space="preserve"> to be communicated to A</w:t>
      </w:r>
      <w:r w:rsidR="00777BCB" w:rsidRPr="00FE0F9B">
        <w:rPr>
          <w:rFonts w:asciiTheme="minorHAnsi" w:hAnsiTheme="minorHAnsi" w:cs="Arial"/>
        </w:rPr>
        <w:t>dministration, during which the SAC and Administration can ex</w:t>
      </w:r>
      <w:r w:rsidRPr="00FE0F9B">
        <w:rPr>
          <w:rFonts w:asciiTheme="minorHAnsi" w:hAnsiTheme="minorHAnsi" w:cs="Arial"/>
        </w:rPr>
        <w:t>plore and determine ways to address</w:t>
      </w:r>
      <w:r w:rsidR="00777BCB" w:rsidRPr="00FE0F9B">
        <w:rPr>
          <w:rFonts w:asciiTheme="minorHAnsi" w:hAnsiTheme="minorHAnsi" w:cs="Arial"/>
        </w:rPr>
        <w:t xml:space="preserve"> the </w:t>
      </w:r>
      <w:r w:rsidR="00D22182" w:rsidRPr="00FE0F9B">
        <w:rPr>
          <w:rFonts w:asciiTheme="minorHAnsi" w:hAnsiTheme="minorHAnsi" w:cs="Arial"/>
        </w:rPr>
        <w:t xml:space="preserve">recommended </w:t>
      </w:r>
      <w:r w:rsidR="00777BCB" w:rsidRPr="00FE0F9B">
        <w:rPr>
          <w:rFonts w:asciiTheme="minorHAnsi" w:hAnsiTheme="minorHAnsi" w:cs="Arial"/>
        </w:rPr>
        <w:t>improvements (including timelines and “che</w:t>
      </w:r>
      <w:r w:rsidR="00C519D0" w:rsidRPr="00FE0F9B">
        <w:rPr>
          <w:rFonts w:asciiTheme="minorHAnsi" w:hAnsiTheme="minorHAnsi" w:cs="Arial"/>
        </w:rPr>
        <w:t>ck-in” points</w:t>
      </w:r>
      <w:r w:rsidR="00777BCB" w:rsidRPr="00FE0F9B">
        <w:rPr>
          <w:rFonts w:asciiTheme="minorHAnsi" w:hAnsiTheme="minorHAnsi" w:cs="Arial"/>
        </w:rPr>
        <w:t xml:space="preserve"> </w:t>
      </w:r>
      <w:r w:rsidR="00595940">
        <w:rPr>
          <w:rFonts w:asciiTheme="minorHAnsi" w:hAnsiTheme="minorHAnsi" w:cs="Arial"/>
        </w:rPr>
        <w:t xml:space="preserve">for follow-up actions </w:t>
      </w:r>
      <w:r w:rsidR="00777BCB" w:rsidRPr="00FE0F9B">
        <w:rPr>
          <w:rFonts w:asciiTheme="minorHAnsi" w:hAnsiTheme="minorHAnsi" w:cs="Arial"/>
        </w:rPr>
        <w:t>between reviews</w:t>
      </w:r>
      <w:r w:rsidR="00C519D0" w:rsidRPr="00FE0F9B">
        <w:rPr>
          <w:rFonts w:asciiTheme="minorHAnsi" w:hAnsiTheme="minorHAnsi" w:cs="Arial"/>
        </w:rPr>
        <w:t>).</w:t>
      </w:r>
    </w:p>
    <w:p w14:paraId="0E7D2B60" w14:textId="77777777" w:rsidR="00777BCB" w:rsidRPr="00FE0F9B" w:rsidRDefault="00777BCB" w:rsidP="0073400E">
      <w:pPr>
        <w:numPr>
          <w:ilvl w:val="0"/>
          <w:numId w:val="10"/>
        </w:numPr>
        <w:spacing w:before="120" w:after="0"/>
        <w:rPr>
          <w:rFonts w:asciiTheme="minorHAnsi" w:hAnsiTheme="minorHAnsi" w:cs="Arial"/>
        </w:rPr>
      </w:pPr>
      <w:r w:rsidRPr="00FE0F9B">
        <w:rPr>
          <w:rFonts w:asciiTheme="minorHAnsi" w:hAnsiTheme="minorHAnsi" w:cs="Arial"/>
        </w:rPr>
        <w:t>Create written records of what is working well, what can be improve</w:t>
      </w:r>
      <w:r w:rsidR="00C519D0" w:rsidRPr="00FE0F9B">
        <w:rPr>
          <w:rFonts w:asciiTheme="minorHAnsi" w:hAnsiTheme="minorHAnsi" w:cs="Arial"/>
        </w:rPr>
        <w:t>d, and specific plans for implementing</w:t>
      </w:r>
      <w:r w:rsidRPr="00FE0F9B">
        <w:rPr>
          <w:rFonts w:asciiTheme="minorHAnsi" w:hAnsiTheme="minorHAnsi" w:cs="Arial"/>
        </w:rPr>
        <w:t xml:space="preserve"> chosen improvements. </w:t>
      </w:r>
    </w:p>
    <w:p w14:paraId="72F5BA5E" w14:textId="1B828F31" w:rsidR="00777BCB" w:rsidRPr="00FE0F9B" w:rsidRDefault="0073400E" w:rsidP="00C9031E">
      <w:pPr>
        <w:numPr>
          <w:ilvl w:val="0"/>
          <w:numId w:val="10"/>
        </w:numPr>
        <w:spacing w:before="120" w:after="0"/>
        <w:rPr>
          <w:rFonts w:asciiTheme="minorHAnsi" w:hAnsiTheme="minorHAnsi" w:cs="Arial"/>
        </w:rPr>
      </w:pPr>
      <w:r w:rsidRPr="00FE0F9B">
        <w:rPr>
          <w:rFonts w:asciiTheme="minorHAnsi" w:hAnsiTheme="minorHAnsi" w:cs="Arial"/>
        </w:rPr>
        <w:t xml:space="preserve">Collect information that will contribute to institutional </w:t>
      </w:r>
      <w:r w:rsidR="002E319C">
        <w:rPr>
          <w:rFonts w:asciiTheme="minorHAnsi" w:hAnsiTheme="minorHAnsi" w:cs="Arial"/>
        </w:rPr>
        <w:t xml:space="preserve">accreditation and institutional </w:t>
      </w:r>
      <w:r w:rsidRPr="00FE0F9B">
        <w:rPr>
          <w:rFonts w:asciiTheme="minorHAnsi" w:hAnsiTheme="minorHAnsi" w:cs="Arial"/>
        </w:rPr>
        <w:t>assessment and improvement.</w:t>
      </w:r>
      <w:r w:rsidR="001E10E0" w:rsidRPr="00FE0F9B">
        <w:rPr>
          <w:rFonts w:asciiTheme="minorHAnsi" w:hAnsiTheme="minorHAnsi" w:cs="Arial"/>
        </w:rPr>
        <w:t xml:space="preserve"> </w:t>
      </w:r>
    </w:p>
    <w:p w14:paraId="57FBA6B4" w14:textId="77777777" w:rsidR="00677996" w:rsidRDefault="00677996" w:rsidP="00677996">
      <w:pPr>
        <w:tabs>
          <w:tab w:val="left" w:pos="8115"/>
        </w:tabs>
        <w:spacing w:after="0"/>
        <w:rPr>
          <w:rFonts w:asciiTheme="minorHAnsi" w:hAnsiTheme="minorHAnsi" w:cs="Arial"/>
        </w:rPr>
      </w:pPr>
    </w:p>
    <w:p w14:paraId="6C371949" w14:textId="12AB0129" w:rsidR="00BB13C4" w:rsidRDefault="00777BCB" w:rsidP="00630919">
      <w:pPr>
        <w:pStyle w:val="Heading2"/>
      </w:pPr>
      <w:r w:rsidRPr="00FE0F9B">
        <w:t>Program</w:t>
      </w:r>
      <w:r w:rsidR="005022A5" w:rsidRPr="00FE0F9B">
        <w:t>/Discipline</w:t>
      </w:r>
      <w:r w:rsidRPr="00FE0F9B">
        <w:t xml:space="preserve"> Review </w:t>
      </w:r>
      <w:r w:rsidR="005C1491" w:rsidRPr="00FE0F9B">
        <w:t>Outline</w:t>
      </w:r>
    </w:p>
    <w:p w14:paraId="7A7FECC6" w14:textId="08B12E40" w:rsidR="00E72A08" w:rsidRPr="000623B2" w:rsidRDefault="00DD55DF" w:rsidP="00BB13C4">
      <w:pPr>
        <w:spacing w:before="120" w:after="0"/>
        <w:rPr>
          <w:rFonts w:asciiTheme="minorHAnsi" w:hAnsiTheme="minorHAnsi" w:cs="Arial"/>
          <w:b/>
          <w:i/>
          <w:color w:val="0000FF"/>
        </w:rPr>
      </w:pPr>
      <w:r w:rsidRPr="00E72A08">
        <w:rPr>
          <w:rFonts w:asciiTheme="minorHAnsi" w:hAnsiTheme="minorHAnsi" w:cs="Arial"/>
          <w:b/>
        </w:rPr>
        <w:t>SACs</w:t>
      </w:r>
      <w:r w:rsidR="00EB3D84" w:rsidRPr="00E72A08">
        <w:rPr>
          <w:rFonts w:asciiTheme="minorHAnsi" w:hAnsiTheme="minorHAnsi" w:cs="Arial"/>
          <w:b/>
        </w:rPr>
        <w:t xml:space="preserve"> </w:t>
      </w:r>
      <w:r w:rsidR="00E72A08">
        <w:rPr>
          <w:rFonts w:asciiTheme="minorHAnsi" w:hAnsiTheme="minorHAnsi" w:cs="Arial"/>
          <w:b/>
        </w:rPr>
        <w:t>must</w:t>
      </w:r>
      <w:r w:rsidR="00EB3D84" w:rsidRPr="00E72A08">
        <w:rPr>
          <w:rFonts w:asciiTheme="minorHAnsi" w:hAnsiTheme="minorHAnsi" w:cs="Arial"/>
          <w:b/>
        </w:rPr>
        <w:t xml:space="preserve"> use the</w:t>
      </w:r>
      <w:r w:rsidR="000623B2">
        <w:rPr>
          <w:rFonts w:asciiTheme="minorHAnsi" w:hAnsiTheme="minorHAnsi" w:cs="Arial"/>
          <w:b/>
        </w:rPr>
        <w:t xml:space="preserve"> template that follows these guidelines</w:t>
      </w:r>
      <w:r w:rsidR="00E72A08" w:rsidRPr="00E72A08">
        <w:rPr>
          <w:rFonts w:asciiTheme="minorHAnsi" w:hAnsiTheme="minorHAnsi" w:cs="Arial"/>
          <w:b/>
        </w:rPr>
        <w:t xml:space="preserve"> to construct their written report. It is permissible to change the color and style of the fonts, but the order of the questions and the outline numbers must remain intact. </w:t>
      </w:r>
      <w:r w:rsidR="00EB3D84" w:rsidRPr="000623B2">
        <w:rPr>
          <w:rFonts w:asciiTheme="minorHAnsi" w:hAnsiTheme="minorHAnsi" w:cs="Arial"/>
          <w:b/>
        </w:rPr>
        <w:t>Additional</w:t>
      </w:r>
      <w:r w:rsidR="00D22182" w:rsidRPr="000623B2">
        <w:rPr>
          <w:rFonts w:asciiTheme="minorHAnsi" w:hAnsiTheme="minorHAnsi" w:cs="Arial"/>
          <w:b/>
        </w:rPr>
        <w:t xml:space="preserve"> topics or information </w:t>
      </w:r>
      <w:r w:rsidR="00DD1663" w:rsidRPr="000623B2">
        <w:rPr>
          <w:rFonts w:asciiTheme="minorHAnsi" w:hAnsiTheme="minorHAnsi" w:cs="Arial"/>
          <w:b/>
        </w:rPr>
        <w:t xml:space="preserve">may be added </w:t>
      </w:r>
      <w:r w:rsidR="00D22182" w:rsidRPr="000623B2">
        <w:rPr>
          <w:rFonts w:asciiTheme="minorHAnsi" w:hAnsiTheme="minorHAnsi" w:cs="Arial"/>
          <w:b/>
        </w:rPr>
        <w:t xml:space="preserve">as </w:t>
      </w:r>
      <w:r w:rsidR="005044E7" w:rsidRPr="000623B2">
        <w:rPr>
          <w:rFonts w:asciiTheme="minorHAnsi" w:hAnsiTheme="minorHAnsi" w:cs="Arial"/>
          <w:b/>
        </w:rPr>
        <w:t>desired</w:t>
      </w:r>
      <w:r w:rsidR="00D22182" w:rsidRPr="000623B2">
        <w:rPr>
          <w:rFonts w:asciiTheme="minorHAnsi" w:hAnsiTheme="minorHAnsi" w:cs="Arial"/>
          <w:b/>
        </w:rPr>
        <w:t>.</w:t>
      </w:r>
      <w:r w:rsidR="00D22182" w:rsidRPr="000623B2">
        <w:rPr>
          <w:rFonts w:asciiTheme="minorHAnsi" w:hAnsiTheme="minorHAnsi" w:cs="Arial"/>
          <w:b/>
          <w:i/>
          <w:color w:val="0000FF"/>
        </w:rPr>
        <w:t xml:space="preserve"> </w:t>
      </w:r>
    </w:p>
    <w:p w14:paraId="1C2502C1" w14:textId="77777777" w:rsidR="00A12315" w:rsidRPr="000623B2" w:rsidRDefault="00A12315" w:rsidP="00BB13C4">
      <w:pPr>
        <w:spacing w:before="120" w:after="0"/>
        <w:rPr>
          <w:rFonts w:asciiTheme="minorHAnsi" w:hAnsiTheme="minorHAnsi" w:cs="Arial"/>
          <w:color w:val="0000FF"/>
        </w:rPr>
      </w:pPr>
    </w:p>
    <w:p w14:paraId="70ABF390" w14:textId="307D58E7" w:rsidR="00A12315" w:rsidRDefault="00A12315" w:rsidP="00A12315">
      <w:pPr>
        <w:pStyle w:val="Heading2"/>
      </w:pPr>
      <w:r>
        <w:t>Program/D</w:t>
      </w:r>
      <w:r w:rsidRPr="00A132CB">
        <w:t xml:space="preserve">iscipline Review </w:t>
      </w:r>
      <w:r>
        <w:t>Logistics</w:t>
      </w:r>
    </w:p>
    <w:p w14:paraId="6B693BAD" w14:textId="77777777" w:rsidR="00E2719B" w:rsidRDefault="00E2719B" w:rsidP="00E2719B"/>
    <w:p w14:paraId="1BBBDE16" w14:textId="1143A6F8" w:rsidR="00E2719B" w:rsidRPr="00E2719B" w:rsidRDefault="00E2719B" w:rsidP="00E2719B">
      <w:pPr>
        <w:pStyle w:val="Heading3"/>
      </w:pPr>
      <w:r>
        <w:t>General</w:t>
      </w:r>
    </w:p>
    <w:p w14:paraId="0FABD6A6" w14:textId="02D342D7" w:rsidR="00A12315" w:rsidRPr="0067401B" w:rsidRDefault="00A12315" w:rsidP="00F00F35">
      <w:pPr>
        <w:numPr>
          <w:ilvl w:val="0"/>
          <w:numId w:val="9"/>
        </w:numPr>
        <w:spacing w:before="240" w:after="0"/>
        <w:rPr>
          <w:rFonts w:asciiTheme="minorHAnsi" w:hAnsiTheme="minorHAnsi" w:cs="Arial"/>
        </w:rPr>
      </w:pPr>
      <w:r w:rsidRPr="0067401B">
        <w:rPr>
          <w:rFonts w:asciiTheme="minorHAnsi" w:hAnsiTheme="minorHAnsi" w:cs="Arial"/>
        </w:rPr>
        <w:t>Reviews will be prepared at least every five years. Career and Technical Education programs may work out some degree of synchrony with external accreditation cycles</w:t>
      </w:r>
      <w:r w:rsidRPr="0067401B">
        <w:rPr>
          <w:rFonts w:asciiTheme="minorHAnsi" w:hAnsiTheme="minorHAnsi" w:cs="Arial"/>
          <w:color w:val="17365D"/>
        </w:rPr>
        <w:t>.</w:t>
      </w:r>
      <w:r w:rsidRPr="0067401B">
        <w:rPr>
          <w:rFonts w:asciiTheme="minorHAnsi" w:hAnsiTheme="minorHAnsi" w:cs="Arial"/>
        </w:rPr>
        <w:t xml:space="preserve"> </w:t>
      </w:r>
      <w:r w:rsidR="00F00F35" w:rsidRPr="0067401B">
        <w:rPr>
          <w:rFonts w:asciiTheme="minorHAnsi" w:hAnsiTheme="minorHAnsi" w:cs="Arial"/>
        </w:rPr>
        <w:t>Every effort will be made to schedule the SAC’s showcase presentation five years after the SAC's last review. For example, a SAC that presented in April 201</w:t>
      </w:r>
      <w:r w:rsidR="003E4C78">
        <w:rPr>
          <w:rFonts w:asciiTheme="minorHAnsi" w:hAnsiTheme="minorHAnsi" w:cs="Arial"/>
        </w:rPr>
        <w:t>5</w:t>
      </w:r>
      <w:r w:rsidR="00F00F35" w:rsidRPr="0067401B">
        <w:rPr>
          <w:rFonts w:asciiTheme="minorHAnsi" w:hAnsiTheme="minorHAnsi" w:cs="Arial"/>
        </w:rPr>
        <w:t xml:space="preserve"> </w:t>
      </w:r>
      <w:r w:rsidR="00BB155A">
        <w:rPr>
          <w:rFonts w:asciiTheme="minorHAnsi" w:hAnsiTheme="minorHAnsi" w:cs="Arial"/>
        </w:rPr>
        <w:t xml:space="preserve">ideally </w:t>
      </w:r>
      <w:r w:rsidR="00F00F35" w:rsidRPr="0067401B">
        <w:rPr>
          <w:rFonts w:asciiTheme="minorHAnsi" w:hAnsiTheme="minorHAnsi" w:cs="Arial"/>
        </w:rPr>
        <w:t>will conduct its next presentat</w:t>
      </w:r>
      <w:r w:rsidR="003E4C78">
        <w:rPr>
          <w:rFonts w:asciiTheme="minorHAnsi" w:hAnsiTheme="minorHAnsi" w:cs="Arial"/>
        </w:rPr>
        <w:t>ion sometime in spring term 2020</w:t>
      </w:r>
      <w:r w:rsidR="00F00F35" w:rsidRPr="0067401B">
        <w:rPr>
          <w:rFonts w:asciiTheme="minorHAnsi" w:hAnsiTheme="minorHAnsi" w:cs="Arial"/>
        </w:rPr>
        <w:t>. The months showing on the schedule draft are approximations and subject to change. Once the administrative calendar is set, usually in August, the Academic Support Coordinator will assign specific dates and notify the SAC chairs and their administrative liaisons.</w:t>
      </w:r>
    </w:p>
    <w:p w14:paraId="4E56512E" w14:textId="165B6005" w:rsidR="00A12315" w:rsidRDefault="00A12315" w:rsidP="003E4C78">
      <w:pPr>
        <w:numPr>
          <w:ilvl w:val="0"/>
          <w:numId w:val="9"/>
        </w:numPr>
        <w:spacing w:before="240" w:after="0"/>
        <w:rPr>
          <w:rFonts w:asciiTheme="minorHAnsi" w:hAnsiTheme="minorHAnsi" w:cs="Arial"/>
        </w:rPr>
      </w:pPr>
      <w:r w:rsidRPr="00DD1663">
        <w:rPr>
          <w:rFonts w:asciiTheme="minorHAnsi" w:hAnsiTheme="minorHAnsi" w:cs="Arial"/>
        </w:rPr>
        <w:lastRenderedPageBreak/>
        <w:t xml:space="preserve">SACs will have access to various </w:t>
      </w:r>
      <w:r w:rsidR="003E4C78">
        <w:rPr>
          <w:rFonts w:asciiTheme="minorHAnsi" w:hAnsiTheme="minorHAnsi" w:cs="Arial"/>
        </w:rPr>
        <w:t xml:space="preserve">discipline </w:t>
      </w:r>
      <w:r w:rsidRPr="00DD1663">
        <w:rPr>
          <w:rFonts w:asciiTheme="minorHAnsi" w:hAnsiTheme="minorHAnsi" w:cs="Arial"/>
        </w:rPr>
        <w:t>profiles (demographic, enrollment, and student success</w:t>
      </w:r>
      <w:r w:rsidR="0084231E">
        <w:rPr>
          <w:rFonts w:asciiTheme="minorHAnsi" w:hAnsiTheme="minorHAnsi" w:cs="Arial"/>
        </w:rPr>
        <w:t>—</w:t>
      </w:r>
      <w:r>
        <w:rPr>
          <w:rFonts w:asciiTheme="minorHAnsi" w:hAnsiTheme="minorHAnsi" w:cs="Arial"/>
        </w:rPr>
        <w:t>at</w:t>
      </w:r>
      <w:r w:rsidR="0084231E">
        <w:rPr>
          <w:rFonts w:asciiTheme="minorHAnsi" w:hAnsiTheme="minorHAnsi" w:cs="Arial"/>
        </w:rPr>
        <w:t xml:space="preserve"> </w:t>
      </w:r>
      <w:hyperlink r:id="rId8" w:history="1">
        <w:r w:rsidR="00FF1B87" w:rsidRPr="0085077F">
          <w:rPr>
            <w:rStyle w:val="Hyperlink"/>
            <w:rFonts w:asciiTheme="minorHAnsi" w:hAnsiTheme="minorHAnsi" w:cs="Arial"/>
          </w:rPr>
          <w:t>https://www.pcc.edu/ir/program_profiles/index.html</w:t>
        </w:r>
      </w:hyperlink>
      <w:r w:rsidR="003E4C78">
        <w:rPr>
          <w:rStyle w:val="Hyperlink"/>
          <w:rFonts w:asciiTheme="minorHAnsi" w:hAnsiTheme="minorHAnsi" w:cs="Arial"/>
          <w:color w:val="auto"/>
          <w:u w:val="none"/>
        </w:rPr>
        <w:t xml:space="preserve">. College-wide FTE, general headcounts, and diversity headcounts are available at </w:t>
      </w:r>
      <w:hyperlink r:id="rId9" w:history="1">
        <w:r w:rsidR="003E4C78" w:rsidRPr="00B82D49">
          <w:rPr>
            <w:rStyle w:val="Hyperlink"/>
          </w:rPr>
          <w:t>https://www.pcc.edu/ir/factsheet/</w:t>
        </w:r>
      </w:hyperlink>
      <w:r w:rsidR="003E4C78">
        <w:rPr>
          <w:rStyle w:val="Hyperlink"/>
          <w:rFonts w:asciiTheme="minorHAnsi" w:hAnsiTheme="minorHAnsi" w:cs="Arial"/>
          <w:color w:val="auto"/>
          <w:u w:val="none"/>
        </w:rPr>
        <w:t>.</w:t>
      </w:r>
      <w:r w:rsidR="00FF1B87" w:rsidRPr="0085077F">
        <w:rPr>
          <w:rFonts w:asciiTheme="minorHAnsi" w:hAnsiTheme="minorHAnsi" w:cs="Arial"/>
        </w:rPr>
        <w:t xml:space="preserve"> </w:t>
      </w:r>
    </w:p>
    <w:p w14:paraId="12F2DC4D" w14:textId="77777777" w:rsidR="000623B2" w:rsidRPr="000623B2" w:rsidRDefault="00A12315" w:rsidP="000623B2">
      <w:pPr>
        <w:numPr>
          <w:ilvl w:val="0"/>
          <w:numId w:val="9"/>
        </w:numPr>
        <w:spacing w:before="240" w:after="0"/>
        <w:rPr>
          <w:rFonts w:asciiTheme="minorHAnsi" w:hAnsiTheme="minorHAnsi" w:cs="Arial"/>
        </w:rPr>
      </w:pPr>
      <w:r w:rsidRPr="000623B2">
        <w:rPr>
          <w:rFonts w:asciiTheme="minorHAnsi" w:hAnsiTheme="minorHAnsi" w:cs="Arial"/>
        </w:rPr>
        <w:t xml:space="preserve">Workshops will be held once each term to assist SACs embarking on or in the midst of review preparation. Participation by one or more SAC representatives in at least one workshop is expected in the year before the review.  </w:t>
      </w:r>
    </w:p>
    <w:p w14:paraId="1CE736FA" w14:textId="103BC368" w:rsidR="00174743" w:rsidRDefault="00174743" w:rsidP="00174743">
      <w:pPr>
        <w:numPr>
          <w:ilvl w:val="0"/>
          <w:numId w:val="9"/>
        </w:numPr>
        <w:spacing w:before="240" w:after="0"/>
        <w:rPr>
          <w:rFonts w:asciiTheme="minorHAnsi" w:hAnsiTheme="minorHAnsi" w:cs="Arial"/>
        </w:rPr>
      </w:pPr>
      <w:r w:rsidRPr="00FE0F9B">
        <w:rPr>
          <w:rFonts w:asciiTheme="minorHAnsi" w:hAnsiTheme="minorHAnsi" w:cs="Arial"/>
        </w:rPr>
        <w:t>An Administrator (DOI or Division Dean) will make note of questions, comments</w:t>
      </w:r>
      <w:r>
        <w:rPr>
          <w:rFonts w:asciiTheme="minorHAnsi" w:hAnsiTheme="minorHAnsi" w:cs="Arial"/>
        </w:rPr>
        <w:t>,</w:t>
      </w:r>
      <w:r w:rsidRPr="00FE0F9B">
        <w:rPr>
          <w:rFonts w:asciiTheme="minorHAnsi" w:hAnsiTheme="minorHAnsi" w:cs="Arial"/>
        </w:rPr>
        <w:t xml:space="preserve"> or</w:t>
      </w:r>
      <w:r w:rsidRPr="00DD1663">
        <w:rPr>
          <w:rFonts w:asciiTheme="minorHAnsi" w:hAnsiTheme="minorHAnsi" w:cs="Arial"/>
        </w:rPr>
        <w:t xml:space="preserve"> agreements that arise out of the </w:t>
      </w:r>
      <w:r>
        <w:rPr>
          <w:rFonts w:asciiTheme="minorHAnsi" w:hAnsiTheme="minorHAnsi" w:cs="Arial"/>
        </w:rPr>
        <w:t>written report and the live presentation. The</w:t>
      </w:r>
      <w:r w:rsidRPr="00DD1663">
        <w:rPr>
          <w:rFonts w:asciiTheme="minorHAnsi" w:hAnsiTheme="minorHAnsi" w:cs="Arial"/>
        </w:rPr>
        <w:t xml:space="preserve"> </w:t>
      </w:r>
      <w:r>
        <w:rPr>
          <w:rFonts w:asciiTheme="minorHAnsi" w:hAnsiTheme="minorHAnsi" w:cs="Arial"/>
        </w:rPr>
        <w:t>Dean of Instruction assuming primary responsibility for drafting and coordinating comments for the Administrative Response will provide information at the conclusion of the SAC’s presentation as to when the SAC may expect to receive the response.</w:t>
      </w:r>
    </w:p>
    <w:p w14:paraId="4AA26136" w14:textId="14E945FF" w:rsidR="00BB155A" w:rsidRPr="000623B2" w:rsidRDefault="00BB155A" w:rsidP="00BB155A">
      <w:pPr>
        <w:numPr>
          <w:ilvl w:val="0"/>
          <w:numId w:val="9"/>
        </w:numPr>
        <w:spacing w:before="240" w:after="0"/>
        <w:rPr>
          <w:rStyle w:val="Hyperlink"/>
          <w:rFonts w:asciiTheme="minorHAnsi" w:hAnsiTheme="minorHAnsi" w:cs="Arial"/>
          <w:color w:val="auto"/>
          <w:u w:val="none"/>
        </w:rPr>
      </w:pPr>
      <w:r w:rsidRPr="000623B2">
        <w:rPr>
          <w:rFonts w:asciiTheme="minorHAnsi" w:hAnsiTheme="minorHAnsi" w:cs="Arial"/>
        </w:rPr>
        <w:t xml:space="preserve">The Dean of Academic Affairs will post the </w:t>
      </w:r>
      <w:r>
        <w:rPr>
          <w:rFonts w:asciiTheme="minorHAnsi" w:hAnsiTheme="minorHAnsi" w:cs="Arial"/>
        </w:rPr>
        <w:t>program/discipline review and the administrative r</w:t>
      </w:r>
      <w:r w:rsidRPr="000623B2">
        <w:rPr>
          <w:rFonts w:asciiTheme="minorHAnsi" w:hAnsiTheme="minorHAnsi" w:cs="Arial"/>
        </w:rPr>
        <w:t>esponse on the Program/Discipline review website</w:t>
      </w:r>
      <w:r>
        <w:rPr>
          <w:rFonts w:asciiTheme="minorHAnsi" w:hAnsiTheme="minorHAnsi" w:cs="Arial"/>
        </w:rPr>
        <w:t>: (</w:t>
      </w:r>
      <w:hyperlink r:id="rId10" w:history="1">
        <w:r w:rsidRPr="000623B2">
          <w:rPr>
            <w:rStyle w:val="Hyperlink"/>
            <w:rFonts w:asciiTheme="minorHAnsi" w:hAnsiTheme="minorHAnsi" w:cs="Arial"/>
          </w:rPr>
          <w:t>http://www.pcc.edu/resources/academic/program-review/index.html</w:t>
        </w:r>
      </w:hyperlink>
      <w:r>
        <w:rPr>
          <w:rStyle w:val="Hyperlink"/>
          <w:rFonts w:asciiTheme="minorHAnsi" w:hAnsiTheme="minorHAnsi" w:cs="Arial"/>
        </w:rPr>
        <w:t>).</w:t>
      </w:r>
      <w:r w:rsidRPr="000623B2">
        <w:rPr>
          <w:rFonts w:asciiTheme="minorHAnsi" w:hAnsiTheme="minorHAnsi" w:cs="Arial"/>
        </w:rPr>
        <w:t xml:space="preserve"> </w:t>
      </w:r>
    </w:p>
    <w:p w14:paraId="5FC419D0" w14:textId="77777777" w:rsidR="00174743" w:rsidRDefault="00174743" w:rsidP="00174743">
      <w:pPr>
        <w:spacing w:before="240" w:after="0"/>
        <w:ind w:left="360"/>
        <w:rPr>
          <w:rFonts w:asciiTheme="minorHAnsi" w:hAnsiTheme="minorHAnsi" w:cs="Arial"/>
        </w:rPr>
      </w:pPr>
    </w:p>
    <w:p w14:paraId="1B934BC2" w14:textId="004E65FE" w:rsidR="00E2719B" w:rsidRPr="00FF0525" w:rsidRDefault="00E2719B" w:rsidP="00E2719B">
      <w:pPr>
        <w:pStyle w:val="Heading3"/>
      </w:pPr>
      <w:r>
        <w:t>SACs will…</w:t>
      </w:r>
    </w:p>
    <w:p w14:paraId="0C001BC9" w14:textId="3F46BE8B" w:rsidR="00A12315" w:rsidRDefault="00E2719B" w:rsidP="00A12315">
      <w:pPr>
        <w:numPr>
          <w:ilvl w:val="0"/>
          <w:numId w:val="9"/>
        </w:numPr>
        <w:spacing w:before="240" w:after="0"/>
        <w:rPr>
          <w:rFonts w:asciiTheme="minorHAnsi" w:hAnsiTheme="minorHAnsi" w:cs="Arial"/>
        </w:rPr>
      </w:pPr>
      <w:r>
        <w:rPr>
          <w:rFonts w:asciiTheme="minorHAnsi" w:hAnsiTheme="minorHAnsi" w:cs="Arial"/>
        </w:rPr>
        <w:t>P</w:t>
      </w:r>
      <w:r w:rsidR="00A12315" w:rsidRPr="00FE0F9B">
        <w:rPr>
          <w:rFonts w:asciiTheme="minorHAnsi" w:hAnsiTheme="minorHAnsi" w:cs="Arial"/>
        </w:rPr>
        <w:t xml:space="preserve">repare a written report, which will include a narrative section (generally </w:t>
      </w:r>
      <w:r w:rsidR="00B82D49">
        <w:rPr>
          <w:rFonts w:asciiTheme="minorHAnsi" w:hAnsiTheme="minorHAnsi" w:cs="Arial"/>
        </w:rPr>
        <w:t>30 pages or less)</w:t>
      </w:r>
      <w:r w:rsidR="00A12315" w:rsidRPr="00FE0F9B">
        <w:rPr>
          <w:rFonts w:asciiTheme="minorHAnsi" w:hAnsiTheme="minorHAnsi" w:cs="Arial"/>
        </w:rPr>
        <w:t xml:space="preserve"> following the </w:t>
      </w:r>
      <w:r w:rsidR="00BB155A">
        <w:rPr>
          <w:rFonts w:asciiTheme="minorHAnsi" w:hAnsiTheme="minorHAnsi" w:cs="Arial"/>
        </w:rPr>
        <w:t>9</w:t>
      </w:r>
      <w:r w:rsidR="00A12315" w:rsidRPr="00FE0F9B">
        <w:rPr>
          <w:rFonts w:asciiTheme="minorHAnsi" w:hAnsiTheme="minorHAnsi" w:cs="Arial"/>
        </w:rPr>
        <w:t xml:space="preserve">-point outline </w:t>
      </w:r>
      <w:r>
        <w:rPr>
          <w:rFonts w:asciiTheme="minorHAnsi" w:hAnsiTheme="minorHAnsi" w:cs="Arial"/>
        </w:rPr>
        <w:t>on the template</w:t>
      </w:r>
      <w:r w:rsidR="00BB155A">
        <w:rPr>
          <w:rFonts w:asciiTheme="minorHAnsi" w:hAnsiTheme="minorHAnsi" w:cs="Arial"/>
        </w:rPr>
        <w:t xml:space="preserve"> provided</w:t>
      </w:r>
      <w:r w:rsidR="00A12315" w:rsidRPr="00FE0F9B">
        <w:rPr>
          <w:rFonts w:asciiTheme="minorHAnsi" w:hAnsiTheme="minorHAnsi" w:cs="Arial"/>
        </w:rPr>
        <w:t>, along with appendices as deemed appropriate to support the narrative. The primary audience</w:t>
      </w:r>
      <w:r w:rsidR="00A12315">
        <w:rPr>
          <w:rFonts w:asciiTheme="minorHAnsi" w:hAnsiTheme="minorHAnsi" w:cs="Arial"/>
        </w:rPr>
        <w:t xml:space="preserve"> for the written report </w:t>
      </w:r>
      <w:r w:rsidR="00A12315" w:rsidRPr="00FE0F9B">
        <w:rPr>
          <w:rFonts w:asciiTheme="minorHAnsi" w:hAnsiTheme="minorHAnsi" w:cs="Arial"/>
        </w:rPr>
        <w:t>is intended to be SAC members, PCC administrators, Northwest Commission on Colleges and Uni</w:t>
      </w:r>
      <w:r w:rsidR="00BB155A">
        <w:rPr>
          <w:rFonts w:asciiTheme="minorHAnsi" w:hAnsiTheme="minorHAnsi" w:cs="Arial"/>
        </w:rPr>
        <w:t>versities representatives, and a</w:t>
      </w:r>
      <w:r w:rsidR="00A12315" w:rsidRPr="00FE0F9B">
        <w:rPr>
          <w:rFonts w:asciiTheme="minorHAnsi" w:hAnsiTheme="minorHAnsi" w:cs="Arial"/>
        </w:rPr>
        <w:t xml:space="preserve">dvisory </w:t>
      </w:r>
      <w:r w:rsidR="00BB155A">
        <w:rPr>
          <w:rFonts w:asciiTheme="minorHAnsi" w:hAnsiTheme="minorHAnsi" w:cs="Arial"/>
        </w:rPr>
        <w:t>c</w:t>
      </w:r>
      <w:r w:rsidR="00A12315" w:rsidRPr="00FE0F9B">
        <w:rPr>
          <w:rFonts w:asciiTheme="minorHAnsi" w:hAnsiTheme="minorHAnsi" w:cs="Arial"/>
        </w:rPr>
        <w:t xml:space="preserve">ommittee members.  </w:t>
      </w:r>
    </w:p>
    <w:p w14:paraId="7B3692E2" w14:textId="0DA45C01" w:rsidR="00A12315" w:rsidRDefault="00BB155A" w:rsidP="00A12315">
      <w:pPr>
        <w:numPr>
          <w:ilvl w:val="0"/>
          <w:numId w:val="9"/>
        </w:numPr>
        <w:spacing w:before="240" w:after="0"/>
        <w:rPr>
          <w:rFonts w:asciiTheme="minorHAnsi" w:hAnsiTheme="minorHAnsi" w:cs="Arial"/>
        </w:rPr>
      </w:pPr>
      <w:r>
        <w:rPr>
          <w:rFonts w:asciiTheme="minorHAnsi" w:hAnsiTheme="minorHAnsi" w:cs="Arial"/>
        </w:rPr>
        <w:t>S</w:t>
      </w:r>
      <w:r w:rsidR="00A12315">
        <w:rPr>
          <w:rFonts w:asciiTheme="minorHAnsi" w:hAnsiTheme="minorHAnsi" w:cs="Arial"/>
        </w:rPr>
        <w:t xml:space="preserve">hare </w:t>
      </w:r>
      <w:r>
        <w:rPr>
          <w:rFonts w:asciiTheme="minorHAnsi" w:hAnsiTheme="minorHAnsi" w:cs="Arial"/>
        </w:rPr>
        <w:t xml:space="preserve">a late-stage draft with all faculty (full- and part-time), FDCs, and division deans at all campuses who teach or who represent the courses in the discipline or program. </w:t>
      </w:r>
    </w:p>
    <w:p w14:paraId="756A3A86" w14:textId="07540E4F" w:rsidR="00BB155A" w:rsidRDefault="00BB155A" w:rsidP="00A12315">
      <w:pPr>
        <w:numPr>
          <w:ilvl w:val="0"/>
          <w:numId w:val="9"/>
        </w:numPr>
        <w:spacing w:before="240" w:after="0"/>
        <w:rPr>
          <w:rFonts w:asciiTheme="minorHAnsi" w:hAnsiTheme="minorHAnsi" w:cs="Arial"/>
        </w:rPr>
      </w:pPr>
      <w:r>
        <w:rPr>
          <w:rFonts w:asciiTheme="minorHAnsi" w:hAnsiTheme="minorHAnsi" w:cs="Arial"/>
        </w:rPr>
        <w:t xml:space="preserve">Share the final draft with, and solicit feedback from, their administrative liaison. </w:t>
      </w:r>
    </w:p>
    <w:p w14:paraId="77ADD006" w14:textId="593049F0" w:rsidR="00A12315" w:rsidRDefault="00E2719B" w:rsidP="00A12315">
      <w:pPr>
        <w:numPr>
          <w:ilvl w:val="0"/>
          <w:numId w:val="9"/>
        </w:numPr>
        <w:spacing w:before="240" w:after="0"/>
        <w:rPr>
          <w:rFonts w:asciiTheme="minorHAnsi" w:hAnsiTheme="minorHAnsi" w:cs="Arial"/>
        </w:rPr>
      </w:pPr>
      <w:r>
        <w:rPr>
          <w:rFonts w:asciiTheme="minorHAnsi" w:hAnsiTheme="minorHAnsi" w:cs="Arial"/>
        </w:rPr>
        <w:t>C</w:t>
      </w:r>
      <w:r w:rsidR="00A12315">
        <w:rPr>
          <w:rFonts w:asciiTheme="minorHAnsi" w:hAnsiTheme="minorHAnsi" w:cs="Arial"/>
        </w:rPr>
        <w:t xml:space="preserve">ombine the final report and appendix into a single Word document or PDF. Send </w:t>
      </w:r>
      <w:r w:rsidR="00BB155A">
        <w:rPr>
          <w:rFonts w:asciiTheme="minorHAnsi" w:hAnsiTheme="minorHAnsi" w:cs="Arial"/>
        </w:rPr>
        <w:t xml:space="preserve">it by </w:t>
      </w:r>
      <w:r w:rsidR="00A12315">
        <w:rPr>
          <w:rFonts w:asciiTheme="minorHAnsi" w:hAnsiTheme="minorHAnsi" w:cs="Arial"/>
        </w:rPr>
        <w:t>12:00</w:t>
      </w:r>
      <w:r w:rsidR="00BB155A">
        <w:rPr>
          <w:rFonts w:asciiTheme="minorHAnsi" w:hAnsiTheme="minorHAnsi" w:cs="Arial"/>
        </w:rPr>
        <w:t xml:space="preserve"> p.m.</w:t>
      </w:r>
      <w:r w:rsidR="00A12315">
        <w:rPr>
          <w:rFonts w:asciiTheme="minorHAnsi" w:hAnsiTheme="minorHAnsi" w:cs="Arial"/>
        </w:rPr>
        <w:t xml:space="preserve"> the Friday before </w:t>
      </w:r>
      <w:r w:rsidR="00A12315" w:rsidRPr="0067401B">
        <w:rPr>
          <w:rFonts w:asciiTheme="minorHAnsi" w:hAnsiTheme="minorHAnsi" w:cs="Arial"/>
        </w:rPr>
        <w:t>the</w:t>
      </w:r>
      <w:r w:rsidR="00F00F35" w:rsidRPr="0067401B">
        <w:rPr>
          <w:rFonts w:asciiTheme="minorHAnsi" w:hAnsiTheme="minorHAnsi" w:cs="Arial"/>
        </w:rPr>
        <w:t>ir</w:t>
      </w:r>
      <w:r w:rsidR="00A12315">
        <w:rPr>
          <w:rFonts w:asciiTheme="minorHAnsi" w:hAnsiTheme="minorHAnsi" w:cs="Arial"/>
        </w:rPr>
        <w:t xml:space="preserve"> presentation to: </w:t>
      </w:r>
      <w:hyperlink r:id="rId11" w:history="1">
        <w:r w:rsidR="00A12315" w:rsidRPr="005E5979">
          <w:rPr>
            <w:rStyle w:val="Hyperlink"/>
            <w:rFonts w:asciiTheme="minorHAnsi" w:hAnsiTheme="minorHAnsi" w:cs="Arial"/>
          </w:rPr>
          <w:t>academicaffairs@pcc.edu</w:t>
        </w:r>
      </w:hyperlink>
      <w:r w:rsidR="00A12315">
        <w:rPr>
          <w:rFonts w:asciiTheme="minorHAnsi" w:hAnsiTheme="minorHAnsi" w:cs="Arial"/>
        </w:rPr>
        <w:t xml:space="preserve">. Reports received later that afternoon are not guaranteed to be posted to the web page before the weekend, </w:t>
      </w:r>
      <w:r w:rsidR="00BB155A">
        <w:rPr>
          <w:rFonts w:asciiTheme="minorHAnsi" w:hAnsiTheme="minorHAnsi" w:cs="Arial"/>
        </w:rPr>
        <w:t>thus delaying availability to the a</w:t>
      </w:r>
      <w:r w:rsidR="00A12315">
        <w:rPr>
          <w:rFonts w:asciiTheme="minorHAnsi" w:hAnsiTheme="minorHAnsi" w:cs="Arial"/>
        </w:rPr>
        <w:t xml:space="preserve">dministrators who will be responding to the Program Review.  </w:t>
      </w:r>
    </w:p>
    <w:p w14:paraId="621273FC" w14:textId="711FF42D" w:rsidR="00A12315" w:rsidRDefault="00E2719B" w:rsidP="00A12315">
      <w:pPr>
        <w:numPr>
          <w:ilvl w:val="0"/>
          <w:numId w:val="9"/>
        </w:numPr>
        <w:spacing w:before="240" w:after="0"/>
        <w:rPr>
          <w:rFonts w:asciiTheme="minorHAnsi" w:hAnsiTheme="minorHAnsi" w:cs="Arial"/>
        </w:rPr>
      </w:pPr>
      <w:r>
        <w:rPr>
          <w:rFonts w:asciiTheme="minorHAnsi" w:hAnsiTheme="minorHAnsi" w:cs="Arial"/>
        </w:rPr>
        <w:t>Hold a p</w:t>
      </w:r>
      <w:r w:rsidR="00A12315" w:rsidRPr="00D8211B">
        <w:rPr>
          <w:rFonts w:asciiTheme="minorHAnsi" w:hAnsiTheme="minorHAnsi" w:cs="Arial"/>
        </w:rPr>
        <w:t>resentation</w:t>
      </w:r>
      <w:r>
        <w:rPr>
          <w:rFonts w:asciiTheme="minorHAnsi" w:hAnsiTheme="minorHAnsi" w:cs="Arial"/>
        </w:rPr>
        <w:t>/d</w:t>
      </w:r>
      <w:r w:rsidR="00A12315" w:rsidRPr="00D8211B">
        <w:rPr>
          <w:rFonts w:asciiTheme="minorHAnsi" w:hAnsiTheme="minorHAnsi" w:cs="Arial"/>
        </w:rPr>
        <w:t>iscussion meeting to showcase</w:t>
      </w:r>
      <w:r>
        <w:rPr>
          <w:rFonts w:asciiTheme="minorHAnsi" w:hAnsiTheme="minorHAnsi" w:cs="Arial"/>
        </w:rPr>
        <w:t xml:space="preserve"> its </w:t>
      </w:r>
      <w:r w:rsidR="00A12315" w:rsidRPr="00D8211B">
        <w:rPr>
          <w:rFonts w:asciiTheme="minorHAnsi" w:hAnsiTheme="minorHAnsi" w:cs="Arial"/>
        </w:rPr>
        <w:t xml:space="preserve">accomplishments as well as challenges, and </w:t>
      </w:r>
      <w:r w:rsidR="00A12315">
        <w:rPr>
          <w:rFonts w:asciiTheme="minorHAnsi" w:hAnsiTheme="minorHAnsi" w:cs="Arial"/>
        </w:rPr>
        <w:t xml:space="preserve">to </w:t>
      </w:r>
      <w:r w:rsidR="00A12315" w:rsidRPr="00D8211B">
        <w:rPr>
          <w:rFonts w:asciiTheme="minorHAnsi" w:hAnsiTheme="minorHAnsi" w:cs="Arial"/>
        </w:rPr>
        <w:t>engage administrators in discussion relating to future directions.  The age</w:t>
      </w:r>
      <w:r w:rsidR="00A12315">
        <w:rPr>
          <w:rFonts w:asciiTheme="minorHAnsi" w:hAnsiTheme="minorHAnsi" w:cs="Arial"/>
        </w:rPr>
        <w:t xml:space="preserve">nda is designed by the SAC, with up to 90 minutes allotted for the presentation followed by 30 minutes for questions and discussion. </w:t>
      </w:r>
    </w:p>
    <w:p w14:paraId="03AB4140" w14:textId="3BAF88D2" w:rsidR="00174743" w:rsidRDefault="00174743" w:rsidP="00174743">
      <w:pPr>
        <w:numPr>
          <w:ilvl w:val="1"/>
          <w:numId w:val="9"/>
        </w:numPr>
        <w:spacing w:before="240" w:after="0"/>
        <w:rPr>
          <w:rFonts w:asciiTheme="minorHAnsi" w:hAnsiTheme="minorHAnsi" w:cs="Arial"/>
        </w:rPr>
      </w:pPr>
      <w:r>
        <w:rPr>
          <w:rFonts w:asciiTheme="minorHAnsi" w:hAnsiTheme="minorHAnsi" w:cs="Arial"/>
        </w:rPr>
        <w:t xml:space="preserve">Involve in the presentation </w:t>
      </w:r>
      <w:r w:rsidRPr="00D8211B">
        <w:rPr>
          <w:rFonts w:asciiTheme="minorHAnsi" w:hAnsiTheme="minorHAnsi" w:cs="Arial"/>
        </w:rPr>
        <w:t>several (if not all) SAC members</w:t>
      </w:r>
      <w:r w:rsidR="00BB155A">
        <w:rPr>
          <w:rFonts w:asciiTheme="minorHAnsi" w:hAnsiTheme="minorHAnsi" w:cs="Arial"/>
        </w:rPr>
        <w:t xml:space="preserve">, including part-time faculty, </w:t>
      </w:r>
      <w:r w:rsidRPr="00D8211B">
        <w:rPr>
          <w:rFonts w:asciiTheme="minorHAnsi" w:hAnsiTheme="minorHAnsi" w:cs="Arial"/>
        </w:rPr>
        <w:t>appropriate administrators</w:t>
      </w:r>
      <w:r w:rsidR="00BB155A">
        <w:rPr>
          <w:rFonts w:asciiTheme="minorHAnsi" w:hAnsiTheme="minorHAnsi" w:cs="Arial"/>
        </w:rPr>
        <w:t>,</w:t>
      </w:r>
      <w:r>
        <w:rPr>
          <w:rFonts w:asciiTheme="minorHAnsi" w:hAnsiTheme="minorHAnsi" w:cs="Arial"/>
        </w:rPr>
        <w:t xml:space="preserve"> and others. </w:t>
      </w:r>
      <w:r w:rsidRPr="00D8211B">
        <w:rPr>
          <w:rFonts w:asciiTheme="minorHAnsi" w:hAnsiTheme="minorHAnsi" w:cs="Arial"/>
        </w:rPr>
        <w:t xml:space="preserve">SACs </w:t>
      </w:r>
      <w:r>
        <w:rPr>
          <w:rFonts w:asciiTheme="minorHAnsi" w:hAnsiTheme="minorHAnsi" w:cs="Arial"/>
        </w:rPr>
        <w:t xml:space="preserve">may </w:t>
      </w:r>
      <w:r w:rsidRPr="00D8211B">
        <w:rPr>
          <w:rFonts w:asciiTheme="minorHAnsi" w:hAnsiTheme="minorHAnsi" w:cs="Arial"/>
        </w:rPr>
        <w:t xml:space="preserve">invite </w:t>
      </w:r>
      <w:r>
        <w:rPr>
          <w:rFonts w:asciiTheme="minorHAnsi" w:hAnsiTheme="minorHAnsi" w:cs="Arial"/>
        </w:rPr>
        <w:t xml:space="preserve">different sets of </w:t>
      </w:r>
      <w:r w:rsidRPr="00D8211B">
        <w:rPr>
          <w:rFonts w:asciiTheme="minorHAnsi" w:hAnsiTheme="minorHAnsi" w:cs="Arial"/>
        </w:rPr>
        <w:t xml:space="preserve">stakeholders, </w:t>
      </w:r>
      <w:r w:rsidRPr="00FE0F9B">
        <w:rPr>
          <w:rFonts w:asciiTheme="minorHAnsi" w:hAnsiTheme="minorHAnsi" w:cs="Arial"/>
        </w:rPr>
        <w:t xml:space="preserve">such as </w:t>
      </w:r>
      <w:r>
        <w:rPr>
          <w:rFonts w:asciiTheme="minorHAnsi" w:hAnsiTheme="minorHAnsi" w:cs="Arial"/>
        </w:rPr>
        <w:t xml:space="preserve">support staff, </w:t>
      </w:r>
      <w:r w:rsidR="00BB155A">
        <w:rPr>
          <w:rFonts w:asciiTheme="minorHAnsi" w:hAnsiTheme="minorHAnsi" w:cs="Arial"/>
        </w:rPr>
        <w:t>advisory c</w:t>
      </w:r>
      <w:r w:rsidRPr="00FE0F9B">
        <w:rPr>
          <w:rFonts w:asciiTheme="minorHAnsi" w:hAnsiTheme="minorHAnsi" w:cs="Arial"/>
        </w:rPr>
        <w:t xml:space="preserve">ommittee members, </w:t>
      </w:r>
      <w:r>
        <w:rPr>
          <w:rFonts w:asciiTheme="minorHAnsi" w:hAnsiTheme="minorHAnsi" w:cs="Arial"/>
        </w:rPr>
        <w:t>a</w:t>
      </w:r>
      <w:r w:rsidRPr="00FE0F9B">
        <w:rPr>
          <w:rFonts w:asciiTheme="minorHAnsi" w:hAnsiTheme="minorHAnsi" w:cs="Arial"/>
        </w:rPr>
        <w:t>dministrators</w:t>
      </w:r>
      <w:r>
        <w:rPr>
          <w:rFonts w:asciiTheme="minorHAnsi" w:hAnsiTheme="minorHAnsi" w:cs="Arial"/>
        </w:rPr>
        <w:t xml:space="preserve"> and f</w:t>
      </w:r>
      <w:r w:rsidRPr="00FE0F9B">
        <w:rPr>
          <w:rFonts w:asciiTheme="minorHAnsi" w:hAnsiTheme="minorHAnsi" w:cs="Arial"/>
        </w:rPr>
        <w:t xml:space="preserve">aculty </w:t>
      </w:r>
      <w:r>
        <w:rPr>
          <w:rFonts w:asciiTheme="minorHAnsi" w:hAnsiTheme="minorHAnsi" w:cs="Arial"/>
        </w:rPr>
        <w:t xml:space="preserve">members </w:t>
      </w:r>
      <w:r w:rsidRPr="00FE0F9B">
        <w:rPr>
          <w:rFonts w:asciiTheme="minorHAnsi" w:hAnsiTheme="minorHAnsi" w:cs="Arial"/>
        </w:rPr>
        <w:t xml:space="preserve">from other disciplines, and/or </w:t>
      </w:r>
      <w:r>
        <w:rPr>
          <w:rFonts w:asciiTheme="minorHAnsi" w:hAnsiTheme="minorHAnsi" w:cs="Arial"/>
        </w:rPr>
        <w:t>current or former students</w:t>
      </w:r>
      <w:r w:rsidRPr="00FE0F9B">
        <w:rPr>
          <w:rFonts w:asciiTheme="minorHAnsi" w:hAnsiTheme="minorHAnsi" w:cs="Arial"/>
        </w:rPr>
        <w:t>.</w:t>
      </w:r>
    </w:p>
    <w:p w14:paraId="5BF2F057" w14:textId="2B561C8A" w:rsidR="00174743" w:rsidRDefault="00174743" w:rsidP="00174743">
      <w:pPr>
        <w:numPr>
          <w:ilvl w:val="1"/>
          <w:numId w:val="9"/>
        </w:numPr>
        <w:spacing w:before="240" w:after="0"/>
        <w:rPr>
          <w:rFonts w:asciiTheme="minorHAnsi" w:hAnsiTheme="minorHAnsi" w:cs="Arial"/>
        </w:rPr>
      </w:pPr>
      <w:r>
        <w:rPr>
          <w:rFonts w:asciiTheme="minorHAnsi" w:hAnsiTheme="minorHAnsi" w:cs="Arial"/>
        </w:rPr>
        <w:t xml:space="preserve">Notify SAC members, discipline partners, program stakeholders, etc., of the presentation. </w:t>
      </w:r>
    </w:p>
    <w:p w14:paraId="11FB2D5F" w14:textId="5FA69602" w:rsidR="00174743" w:rsidRDefault="00174743" w:rsidP="00174743">
      <w:pPr>
        <w:numPr>
          <w:ilvl w:val="1"/>
          <w:numId w:val="9"/>
        </w:numPr>
        <w:spacing w:before="240" w:after="0"/>
        <w:rPr>
          <w:rFonts w:asciiTheme="minorHAnsi" w:hAnsiTheme="minorHAnsi" w:cs="Arial"/>
        </w:rPr>
      </w:pPr>
      <w:r>
        <w:rPr>
          <w:rFonts w:asciiTheme="minorHAnsi" w:hAnsiTheme="minorHAnsi" w:cs="Arial"/>
        </w:rPr>
        <w:t>Expect 8 to 12 college administrators and staff to attend. These individuals will be invited b</w:t>
      </w:r>
      <w:r w:rsidR="00BB155A">
        <w:rPr>
          <w:rFonts w:asciiTheme="minorHAnsi" w:hAnsiTheme="minorHAnsi" w:cs="Arial"/>
        </w:rPr>
        <w:t>y the</w:t>
      </w:r>
      <w:r w:rsidR="00805DBA">
        <w:rPr>
          <w:rFonts w:asciiTheme="minorHAnsi" w:hAnsiTheme="minorHAnsi" w:cs="Arial"/>
        </w:rPr>
        <w:t xml:space="preserve"> office of </w:t>
      </w:r>
      <w:r w:rsidR="00BB155A">
        <w:rPr>
          <w:rFonts w:asciiTheme="minorHAnsi" w:hAnsiTheme="minorHAnsi" w:cs="Arial"/>
        </w:rPr>
        <w:t xml:space="preserve">Academic Affairs and will include: the district president and the campus presidents; the vice presidents for Academic Affairs and for Student Affairs; the deans of instruction and the deans of students; division deans; program directors; the </w:t>
      </w:r>
      <w:r w:rsidR="00805DBA">
        <w:rPr>
          <w:rFonts w:asciiTheme="minorHAnsi" w:hAnsiTheme="minorHAnsi" w:cs="Arial"/>
        </w:rPr>
        <w:t>d</w:t>
      </w:r>
      <w:r w:rsidR="00BB155A">
        <w:rPr>
          <w:rFonts w:asciiTheme="minorHAnsi" w:hAnsiTheme="minorHAnsi" w:cs="Arial"/>
        </w:rPr>
        <w:t xml:space="preserve">irector of Institutional Effectiveness; the </w:t>
      </w:r>
      <w:r w:rsidR="00805DBA">
        <w:rPr>
          <w:rFonts w:asciiTheme="minorHAnsi" w:hAnsiTheme="minorHAnsi" w:cs="Arial"/>
        </w:rPr>
        <w:t>d</w:t>
      </w:r>
      <w:r w:rsidR="00BB155A">
        <w:rPr>
          <w:rFonts w:asciiTheme="minorHAnsi" w:hAnsiTheme="minorHAnsi" w:cs="Arial"/>
        </w:rPr>
        <w:t xml:space="preserve">ean of Enrollment Services; the </w:t>
      </w:r>
      <w:r w:rsidR="00805DBA">
        <w:rPr>
          <w:rFonts w:asciiTheme="minorHAnsi" w:hAnsiTheme="minorHAnsi" w:cs="Arial"/>
        </w:rPr>
        <w:t>directors and m</w:t>
      </w:r>
      <w:r w:rsidR="00BB155A">
        <w:rPr>
          <w:rFonts w:asciiTheme="minorHAnsi" w:hAnsiTheme="minorHAnsi" w:cs="Arial"/>
        </w:rPr>
        <w:t xml:space="preserve">anagers of Community-Based Learning, Disability Services, </w:t>
      </w:r>
      <w:r w:rsidR="00D95254">
        <w:rPr>
          <w:rFonts w:asciiTheme="minorHAnsi" w:hAnsiTheme="minorHAnsi" w:cs="Arial"/>
        </w:rPr>
        <w:t>Online</w:t>
      </w:r>
      <w:r w:rsidR="00BB155A">
        <w:rPr>
          <w:rFonts w:asciiTheme="minorHAnsi" w:hAnsiTheme="minorHAnsi" w:cs="Arial"/>
        </w:rPr>
        <w:t xml:space="preserve"> Learning</w:t>
      </w:r>
      <w:r w:rsidR="00805DBA">
        <w:rPr>
          <w:rFonts w:asciiTheme="minorHAnsi" w:hAnsiTheme="minorHAnsi" w:cs="Arial"/>
        </w:rPr>
        <w:t>, Information Technology, the Library, and PACTEC; and others as appropriate.</w:t>
      </w:r>
    </w:p>
    <w:p w14:paraId="7B7F86EA" w14:textId="2332BE4F" w:rsidR="00A12315" w:rsidRPr="005F3F08" w:rsidRDefault="005F3F08" w:rsidP="002C72F4">
      <w:pPr>
        <w:numPr>
          <w:ilvl w:val="1"/>
          <w:numId w:val="9"/>
        </w:numPr>
        <w:spacing w:before="240" w:after="0"/>
        <w:rPr>
          <w:rFonts w:asciiTheme="minorHAnsi" w:hAnsiTheme="minorHAnsi" w:cs="Arial"/>
        </w:rPr>
      </w:pPr>
      <w:r w:rsidRPr="005F3F08">
        <w:rPr>
          <w:rFonts w:asciiTheme="minorHAnsi" w:hAnsiTheme="minorHAnsi" w:cs="Arial"/>
        </w:rPr>
        <w:t xml:space="preserve">Select and reserve a room based on the number of invitees and other needs (media, proximity to specialized space, etc.). See Campus Scheduling Contacts at </w:t>
      </w:r>
      <w:hyperlink r:id="rId12" w:history="1">
        <w:r w:rsidRPr="005F3F08">
          <w:rPr>
            <w:rStyle w:val="Hyperlink"/>
            <w:rFonts w:asciiTheme="minorHAnsi" w:hAnsiTheme="minorHAnsi" w:cs="Arial"/>
          </w:rPr>
          <w:t>http://www.pcc.edu/about/facilities/contacts.html</w:t>
        </w:r>
      </w:hyperlink>
      <w:r w:rsidRPr="005F3F08">
        <w:rPr>
          <w:rFonts w:asciiTheme="minorHAnsi" w:hAnsiTheme="minorHAnsi" w:cs="Arial"/>
        </w:rPr>
        <w:t xml:space="preserve">, to find a room scheduler at your chosen campus. </w:t>
      </w:r>
      <w:r>
        <w:rPr>
          <w:rFonts w:asciiTheme="minorHAnsi" w:hAnsiTheme="minorHAnsi" w:cs="Arial"/>
        </w:rPr>
        <w:t>The space must accommodate the department’s own invitees a</w:t>
      </w:r>
      <w:r w:rsidR="00174743" w:rsidRPr="005F3F08">
        <w:rPr>
          <w:rFonts w:asciiTheme="minorHAnsi" w:hAnsiTheme="minorHAnsi" w:cs="Arial"/>
        </w:rPr>
        <w:t>s well as the 8 to 12 administrators and staff mentioned above</w:t>
      </w:r>
      <w:r w:rsidR="00A12315" w:rsidRPr="005F3F08">
        <w:rPr>
          <w:rFonts w:asciiTheme="minorHAnsi" w:hAnsiTheme="minorHAnsi" w:cs="Arial"/>
        </w:rPr>
        <w:t xml:space="preserve">. Notify </w:t>
      </w:r>
      <w:hyperlink r:id="rId13" w:history="1">
        <w:r w:rsidR="00A12315" w:rsidRPr="005F3F08">
          <w:rPr>
            <w:rStyle w:val="Hyperlink"/>
            <w:rFonts w:asciiTheme="minorHAnsi" w:hAnsiTheme="minorHAnsi" w:cs="Arial"/>
          </w:rPr>
          <w:t>academicaffairs@pcc.edu</w:t>
        </w:r>
      </w:hyperlink>
      <w:r w:rsidR="00A12315" w:rsidRPr="005F3F08">
        <w:rPr>
          <w:rFonts w:asciiTheme="minorHAnsi" w:hAnsiTheme="minorHAnsi" w:cs="Arial"/>
        </w:rPr>
        <w:t xml:space="preserve"> as soon as the room is known, so</w:t>
      </w:r>
      <w:r w:rsidR="00174743" w:rsidRPr="005F3F08">
        <w:rPr>
          <w:rFonts w:asciiTheme="minorHAnsi" w:hAnsiTheme="minorHAnsi" w:cs="Arial"/>
        </w:rPr>
        <w:t xml:space="preserve"> the</w:t>
      </w:r>
      <w:r w:rsidR="00A12315" w:rsidRPr="005F3F08">
        <w:rPr>
          <w:rFonts w:asciiTheme="minorHAnsi" w:hAnsiTheme="minorHAnsi" w:cs="Arial"/>
        </w:rPr>
        <w:t xml:space="preserve"> administrators can be informed.   </w:t>
      </w:r>
    </w:p>
    <w:p w14:paraId="172EB711" w14:textId="1C187145" w:rsidR="00E2719B" w:rsidRPr="00E2719B" w:rsidRDefault="005F3F08" w:rsidP="00A12315">
      <w:pPr>
        <w:numPr>
          <w:ilvl w:val="1"/>
          <w:numId w:val="9"/>
        </w:numPr>
        <w:spacing w:before="240" w:after="0"/>
        <w:rPr>
          <w:rFonts w:asciiTheme="minorHAnsi" w:hAnsiTheme="minorHAnsi" w:cs="Arial"/>
        </w:rPr>
      </w:pPr>
      <w:r>
        <w:rPr>
          <w:rFonts w:asciiTheme="minorHAnsi" w:hAnsiTheme="minorHAnsi" w:cs="Helvetica"/>
          <w:color w:val="333333"/>
          <w:shd w:val="clear" w:color="auto" w:fill="FFFFFF"/>
        </w:rPr>
        <w:t xml:space="preserve">Reserve special audio/visual equipment, if needed. </w:t>
      </w:r>
      <w:r w:rsidR="00A12315" w:rsidRPr="0080320F">
        <w:rPr>
          <w:rFonts w:asciiTheme="minorHAnsi" w:hAnsiTheme="minorHAnsi" w:cs="Helvetica"/>
          <w:color w:val="333333"/>
          <w:shd w:val="clear" w:color="auto" w:fill="FFFFFF"/>
        </w:rPr>
        <w:t>Check the campus subpages at the Media Services webpage </w:t>
      </w:r>
      <w:hyperlink r:id="rId14" w:history="1">
        <w:r w:rsidR="00A12315" w:rsidRPr="0080320F">
          <w:rPr>
            <w:rStyle w:val="Hyperlink"/>
            <w:rFonts w:asciiTheme="minorHAnsi" w:hAnsiTheme="minorHAnsi" w:cs="Helvetica"/>
            <w:shd w:val="clear" w:color="auto" w:fill="FFFFFF"/>
          </w:rPr>
          <w:t>http://www.pcc.edu/resources/media-services/classroom-technology/</w:t>
        </w:r>
      </w:hyperlink>
      <w:r w:rsidR="00A12315" w:rsidRPr="0080320F">
        <w:rPr>
          <w:rFonts w:asciiTheme="minorHAnsi" w:hAnsiTheme="minorHAnsi" w:cs="Helvetica"/>
          <w:color w:val="333333"/>
          <w:shd w:val="clear" w:color="auto" w:fill="FFFFFF"/>
        </w:rPr>
        <w:t xml:space="preserve"> to see the </w:t>
      </w:r>
      <w:r>
        <w:rPr>
          <w:rFonts w:asciiTheme="minorHAnsi" w:hAnsiTheme="minorHAnsi" w:cs="Helvetica"/>
          <w:color w:val="333333"/>
          <w:shd w:val="clear" w:color="auto" w:fill="FFFFFF"/>
        </w:rPr>
        <w:t xml:space="preserve">what </w:t>
      </w:r>
      <w:r w:rsidR="00A12315" w:rsidRPr="0080320F">
        <w:rPr>
          <w:rFonts w:asciiTheme="minorHAnsi" w:hAnsiTheme="minorHAnsi" w:cs="Helvetica"/>
          <w:color w:val="333333"/>
          <w:shd w:val="clear" w:color="auto" w:fill="FFFFFF"/>
        </w:rPr>
        <w:t xml:space="preserve">A/V equipment </w:t>
      </w:r>
      <w:r>
        <w:rPr>
          <w:rFonts w:asciiTheme="minorHAnsi" w:hAnsiTheme="minorHAnsi" w:cs="Helvetica"/>
          <w:color w:val="333333"/>
          <w:shd w:val="clear" w:color="auto" w:fill="FFFFFF"/>
        </w:rPr>
        <w:t xml:space="preserve">is permanently </w:t>
      </w:r>
      <w:r w:rsidR="00A12315" w:rsidRPr="0080320F">
        <w:rPr>
          <w:rFonts w:asciiTheme="minorHAnsi" w:hAnsiTheme="minorHAnsi" w:cs="Helvetica"/>
          <w:color w:val="333333"/>
          <w:shd w:val="clear" w:color="auto" w:fill="FFFFFF"/>
        </w:rPr>
        <w:t xml:space="preserve">assigned to </w:t>
      </w:r>
      <w:r>
        <w:rPr>
          <w:rFonts w:asciiTheme="minorHAnsi" w:hAnsiTheme="minorHAnsi" w:cs="Helvetica"/>
          <w:color w:val="333333"/>
          <w:shd w:val="clear" w:color="auto" w:fill="FFFFFF"/>
        </w:rPr>
        <w:t xml:space="preserve">the classroom/space to be used, and </w:t>
      </w:r>
      <w:r w:rsidR="00A12315" w:rsidRPr="0080320F">
        <w:rPr>
          <w:rFonts w:asciiTheme="minorHAnsi" w:hAnsiTheme="minorHAnsi" w:cs="Helvetica"/>
          <w:color w:val="333333"/>
          <w:shd w:val="clear" w:color="auto" w:fill="FFFFFF"/>
        </w:rPr>
        <w:t>use Media Services’ online Audio-</w:t>
      </w:r>
      <w:r>
        <w:rPr>
          <w:rFonts w:asciiTheme="minorHAnsi" w:hAnsiTheme="minorHAnsi" w:cs="Helvetica"/>
          <w:color w:val="333333"/>
          <w:shd w:val="clear" w:color="auto" w:fill="FFFFFF"/>
        </w:rPr>
        <w:t xml:space="preserve">Visual Equipment Request form to order any additional </w:t>
      </w:r>
      <w:r w:rsidR="00A12315" w:rsidRPr="0080320F">
        <w:rPr>
          <w:rFonts w:asciiTheme="minorHAnsi" w:hAnsiTheme="minorHAnsi" w:cs="Helvetica"/>
          <w:color w:val="333333"/>
          <w:shd w:val="clear" w:color="auto" w:fill="FFFFFF"/>
        </w:rPr>
        <w:t xml:space="preserve">equipment </w:t>
      </w:r>
      <w:r>
        <w:rPr>
          <w:rFonts w:asciiTheme="minorHAnsi" w:hAnsiTheme="minorHAnsi" w:cs="Helvetica"/>
          <w:color w:val="333333"/>
          <w:shd w:val="clear" w:color="auto" w:fill="FFFFFF"/>
        </w:rPr>
        <w:t>for the</w:t>
      </w:r>
      <w:r w:rsidR="00A12315" w:rsidRPr="0080320F">
        <w:rPr>
          <w:rFonts w:asciiTheme="minorHAnsi" w:hAnsiTheme="minorHAnsi" w:cs="Helvetica"/>
          <w:color w:val="333333"/>
          <w:shd w:val="clear" w:color="auto" w:fill="FFFFFF"/>
        </w:rPr>
        <w:t xml:space="preserve"> presentation day. </w:t>
      </w:r>
    </w:p>
    <w:p w14:paraId="44A0F63E" w14:textId="77777777" w:rsidR="00E2719B" w:rsidRDefault="00E2719B" w:rsidP="00E2719B">
      <w:pPr>
        <w:spacing w:before="240" w:after="0"/>
        <w:ind w:left="1080"/>
        <w:rPr>
          <w:rFonts w:asciiTheme="minorHAnsi" w:hAnsiTheme="minorHAnsi" w:cs="Helvetica"/>
          <w:color w:val="333333"/>
          <w:shd w:val="clear" w:color="auto" w:fill="FFFFFF"/>
        </w:rPr>
      </w:pPr>
    </w:p>
    <w:p w14:paraId="575359E3" w14:textId="223E3C07" w:rsidR="00E47B74" w:rsidRPr="001D5D37" w:rsidRDefault="001D5D37" w:rsidP="001D5D37">
      <w:pPr>
        <w:pStyle w:val="Heading2"/>
      </w:pPr>
      <w:r w:rsidRPr="001D5D37">
        <w:t>Template</w:t>
      </w:r>
    </w:p>
    <w:p w14:paraId="74B11588" w14:textId="0ED1E28E" w:rsidR="00E47B74" w:rsidRDefault="00E47B74" w:rsidP="00D55E0E">
      <w:pPr>
        <w:spacing w:before="240" w:after="0"/>
        <w:ind w:left="1080"/>
        <w:jc w:val="both"/>
        <w:rPr>
          <w:rFonts w:asciiTheme="minorHAnsi" w:hAnsiTheme="minorHAnsi" w:cs="Helvetica"/>
          <w:color w:val="333333"/>
          <w:shd w:val="clear" w:color="auto" w:fill="FFFFFF"/>
        </w:rPr>
        <w:sectPr w:rsidR="00E47B74" w:rsidSect="0082497B">
          <w:footerReference w:type="default" r:id="rId15"/>
          <w:pgSz w:w="12240" w:h="15840"/>
          <w:pgMar w:top="864" w:right="1296" w:bottom="1008" w:left="1296" w:header="720" w:footer="432" w:gutter="0"/>
          <w:pgNumType w:fmt="lowerRoman" w:start="1"/>
          <w:cols w:space="720"/>
          <w:docGrid w:linePitch="360"/>
        </w:sectPr>
      </w:pPr>
      <w:r>
        <w:rPr>
          <w:rFonts w:asciiTheme="minorHAnsi" w:hAnsiTheme="minorHAnsi" w:cs="Helvetica"/>
          <w:color w:val="333333"/>
          <w:shd w:val="clear" w:color="auto" w:fill="FFFFFF"/>
        </w:rPr>
        <w:t>The template for the written report begins on the next page.</w:t>
      </w:r>
      <w:r w:rsidR="001D5D37">
        <w:rPr>
          <w:rFonts w:asciiTheme="minorHAnsi" w:hAnsiTheme="minorHAnsi" w:cs="Helvetica"/>
          <w:color w:val="333333"/>
          <w:shd w:val="clear" w:color="auto" w:fill="FFFFFF"/>
        </w:rPr>
        <w:t xml:space="preserve"> Resave this document with a new name, and delete pages i through iii to </w:t>
      </w:r>
      <w:r w:rsidR="00D55E0E">
        <w:rPr>
          <w:rFonts w:asciiTheme="minorHAnsi" w:hAnsiTheme="minorHAnsi" w:cs="Helvetica"/>
          <w:color w:val="333333"/>
          <w:shd w:val="clear" w:color="auto" w:fill="FFFFFF"/>
        </w:rPr>
        <w:t xml:space="preserve">begin creating your written report. </w:t>
      </w:r>
    </w:p>
    <w:p w14:paraId="225E2411" w14:textId="14E6A732" w:rsidR="00E72A08" w:rsidRPr="00174F69" w:rsidRDefault="00E2719B" w:rsidP="00E2719B">
      <w:pPr>
        <w:spacing w:before="240" w:after="0"/>
        <w:rPr>
          <w:rFonts w:asciiTheme="minorHAnsi" w:hAnsiTheme="minorHAnsi" w:cs="Arial"/>
          <w:b/>
          <w:sz w:val="28"/>
          <w:szCs w:val="28"/>
        </w:rPr>
      </w:pPr>
      <w:r>
        <w:rPr>
          <w:rFonts w:asciiTheme="minorHAnsi" w:hAnsiTheme="minorHAnsi" w:cs="Arial"/>
          <w:b/>
          <w:sz w:val="28"/>
          <w:szCs w:val="28"/>
        </w:rPr>
        <w:t>In</w:t>
      </w:r>
      <w:r w:rsidR="00E72A08" w:rsidRPr="00174F69">
        <w:rPr>
          <w:rFonts w:asciiTheme="minorHAnsi" w:hAnsiTheme="minorHAnsi" w:cs="Arial"/>
          <w:b/>
          <w:sz w:val="28"/>
          <w:szCs w:val="28"/>
        </w:rPr>
        <w:t>sert a cover page and a table of contents here.</w:t>
      </w:r>
    </w:p>
    <w:p w14:paraId="4F3EC442" w14:textId="77777777" w:rsidR="00FE0F9B" w:rsidRPr="008E35F5" w:rsidRDefault="00777BCB" w:rsidP="0038235B">
      <w:pPr>
        <w:numPr>
          <w:ilvl w:val="0"/>
          <w:numId w:val="6"/>
        </w:numPr>
        <w:spacing w:before="120" w:after="0"/>
        <w:ind w:left="720" w:hanging="720"/>
        <w:rPr>
          <w:rFonts w:asciiTheme="minorHAnsi" w:hAnsiTheme="minorHAnsi" w:cs="Arial"/>
          <w:b/>
        </w:rPr>
      </w:pPr>
      <w:r w:rsidRPr="008E35F5">
        <w:rPr>
          <w:rFonts w:asciiTheme="minorHAnsi" w:hAnsiTheme="minorHAnsi" w:cs="Arial"/>
          <w:b/>
        </w:rPr>
        <w:t xml:space="preserve">Program/Discipline </w:t>
      </w:r>
      <w:r w:rsidR="00FE0F9B" w:rsidRPr="008E35F5">
        <w:rPr>
          <w:rFonts w:asciiTheme="minorHAnsi" w:hAnsiTheme="minorHAnsi" w:cs="Arial"/>
          <w:b/>
        </w:rPr>
        <w:t>Overview</w:t>
      </w:r>
      <w:r w:rsidR="0038235B" w:rsidRPr="008E35F5">
        <w:rPr>
          <w:rFonts w:asciiTheme="minorHAnsi" w:hAnsiTheme="minorHAnsi" w:cs="Arial"/>
          <w:b/>
        </w:rPr>
        <w:t xml:space="preserve">:  </w:t>
      </w:r>
    </w:p>
    <w:p w14:paraId="35FBFFC1" w14:textId="77777777" w:rsidR="005920F1" w:rsidRDefault="00DF77F1" w:rsidP="00FE0F9B">
      <w:pPr>
        <w:numPr>
          <w:ilvl w:val="1"/>
          <w:numId w:val="6"/>
        </w:numPr>
        <w:spacing w:before="120" w:after="0"/>
        <w:rPr>
          <w:rFonts w:asciiTheme="minorHAnsi" w:hAnsiTheme="minorHAnsi" w:cs="Arial"/>
        </w:rPr>
      </w:pPr>
      <w:r>
        <w:rPr>
          <w:rFonts w:asciiTheme="minorHAnsi" w:hAnsiTheme="minorHAnsi" w:cs="Arial"/>
        </w:rPr>
        <w:t xml:space="preserve">What are the educational goals or </w:t>
      </w:r>
      <w:r w:rsidR="00777BCB" w:rsidRPr="00FE0F9B">
        <w:rPr>
          <w:rFonts w:asciiTheme="minorHAnsi" w:hAnsiTheme="minorHAnsi" w:cs="Arial"/>
        </w:rPr>
        <w:t>object</w:t>
      </w:r>
      <w:r w:rsidR="00CA7096" w:rsidRPr="00FE0F9B">
        <w:rPr>
          <w:rFonts w:asciiTheme="minorHAnsi" w:hAnsiTheme="minorHAnsi" w:cs="Arial"/>
        </w:rPr>
        <w:t>ives of this program/discipline</w:t>
      </w:r>
      <w:r w:rsidR="005A5089">
        <w:rPr>
          <w:rFonts w:asciiTheme="minorHAnsi" w:hAnsiTheme="minorHAnsi" w:cs="Arial"/>
        </w:rPr>
        <w:t>?</w:t>
      </w:r>
      <w:r w:rsidR="00FE0F9B" w:rsidRPr="00FE0F9B">
        <w:rPr>
          <w:rFonts w:asciiTheme="minorHAnsi" w:hAnsiTheme="minorHAnsi" w:cs="Arial"/>
        </w:rPr>
        <w:t xml:space="preserve"> </w:t>
      </w:r>
      <w:r w:rsidR="001510BE">
        <w:rPr>
          <w:rFonts w:asciiTheme="minorHAnsi" w:hAnsiTheme="minorHAnsi" w:cs="Arial"/>
        </w:rPr>
        <w:t>How do these</w:t>
      </w:r>
      <w:r w:rsidR="00FE0F9B" w:rsidRPr="00FE0F9B">
        <w:rPr>
          <w:rFonts w:asciiTheme="minorHAnsi" w:hAnsiTheme="minorHAnsi" w:cs="Arial"/>
        </w:rPr>
        <w:t xml:space="preserve"> compare with </w:t>
      </w:r>
      <w:r w:rsidRPr="00FE0F9B">
        <w:rPr>
          <w:rFonts w:asciiTheme="minorHAnsi" w:hAnsiTheme="minorHAnsi" w:cs="Arial"/>
        </w:rPr>
        <w:t xml:space="preserve">national </w:t>
      </w:r>
      <w:r>
        <w:rPr>
          <w:rFonts w:asciiTheme="minorHAnsi" w:hAnsiTheme="minorHAnsi" w:cs="Arial"/>
        </w:rPr>
        <w:t xml:space="preserve">or </w:t>
      </w:r>
      <w:r w:rsidR="00FE0F9B" w:rsidRPr="00FE0F9B">
        <w:rPr>
          <w:rFonts w:asciiTheme="minorHAnsi" w:hAnsiTheme="minorHAnsi" w:cs="Arial"/>
        </w:rPr>
        <w:t>professional program/discipline trends or guidelines?</w:t>
      </w:r>
      <w:r w:rsidR="00777BCB" w:rsidRPr="00FE0F9B">
        <w:rPr>
          <w:rFonts w:asciiTheme="minorHAnsi" w:hAnsiTheme="minorHAnsi" w:cs="Arial"/>
        </w:rPr>
        <w:t xml:space="preserve"> Have they </w:t>
      </w:r>
      <w:r w:rsidR="00CA7096" w:rsidRPr="00FE0F9B">
        <w:rPr>
          <w:rFonts w:asciiTheme="minorHAnsi" w:hAnsiTheme="minorHAnsi" w:cs="Arial"/>
        </w:rPr>
        <w:t>changed since the last review, or are they expected to change in</w:t>
      </w:r>
      <w:r w:rsidR="001E10E0" w:rsidRPr="00FE0F9B">
        <w:rPr>
          <w:rFonts w:asciiTheme="minorHAnsi" w:hAnsiTheme="minorHAnsi" w:cs="Arial"/>
        </w:rPr>
        <w:t xml:space="preserve"> the next five years?</w:t>
      </w:r>
      <w:r w:rsidR="0038235B" w:rsidRPr="00FE0F9B">
        <w:rPr>
          <w:rFonts w:asciiTheme="minorHAnsi" w:hAnsiTheme="minorHAnsi" w:cs="Arial"/>
        </w:rPr>
        <w:t xml:space="preserve"> </w:t>
      </w:r>
      <w:r w:rsidR="001E10E0" w:rsidRPr="00FE0F9B">
        <w:rPr>
          <w:rFonts w:asciiTheme="minorHAnsi" w:hAnsiTheme="minorHAnsi" w:cs="Arial"/>
        </w:rPr>
        <w:t xml:space="preserve"> </w:t>
      </w:r>
      <w:r w:rsidR="00EB3D84" w:rsidRPr="00FE0F9B">
        <w:rPr>
          <w:rFonts w:asciiTheme="minorHAnsi" w:hAnsiTheme="minorHAnsi" w:cs="Arial"/>
        </w:rPr>
        <w:t xml:space="preserve"> </w:t>
      </w:r>
    </w:p>
    <w:p w14:paraId="0E849CF1" w14:textId="77777777" w:rsidR="00E72A08" w:rsidRDefault="00E72A08" w:rsidP="003C1F7C">
      <w:pPr>
        <w:spacing w:before="120" w:after="0"/>
        <w:ind w:left="900"/>
        <w:rPr>
          <w:rFonts w:asciiTheme="minorHAnsi" w:hAnsiTheme="minorHAnsi" w:cs="Arial"/>
        </w:rPr>
      </w:pPr>
    </w:p>
    <w:p w14:paraId="1F8F588C" w14:textId="37A5AF45" w:rsidR="00DF77F1" w:rsidRDefault="005315E0" w:rsidP="005315E0">
      <w:pPr>
        <w:numPr>
          <w:ilvl w:val="1"/>
          <w:numId w:val="6"/>
        </w:numPr>
        <w:spacing w:before="120" w:after="0"/>
        <w:rPr>
          <w:rFonts w:asciiTheme="minorHAnsi" w:hAnsiTheme="minorHAnsi" w:cs="Arial"/>
        </w:rPr>
      </w:pPr>
      <w:r w:rsidRPr="005315E0">
        <w:rPr>
          <w:rFonts w:asciiTheme="minorHAnsi" w:hAnsiTheme="minorHAnsi" w:cs="Arial"/>
        </w:rPr>
        <w:t xml:space="preserve">Briefly describe </w:t>
      </w:r>
      <w:r w:rsidR="007855EA">
        <w:rPr>
          <w:rFonts w:asciiTheme="minorHAnsi" w:hAnsiTheme="minorHAnsi" w:cs="Arial"/>
        </w:rPr>
        <w:t xml:space="preserve">curricular, instructional, or other </w:t>
      </w:r>
      <w:r w:rsidRPr="005315E0">
        <w:rPr>
          <w:rFonts w:asciiTheme="minorHAnsi" w:hAnsiTheme="minorHAnsi" w:cs="Arial"/>
        </w:rPr>
        <w:t>changes that were</w:t>
      </w:r>
      <w:r w:rsidRPr="005315E0">
        <w:rPr>
          <w:rFonts w:asciiTheme="minorHAnsi" w:hAnsiTheme="minorHAnsi" w:cs="Arial"/>
          <w:color w:val="FF0000"/>
        </w:rPr>
        <w:t xml:space="preserve"> </w:t>
      </w:r>
      <w:r w:rsidR="001510BE" w:rsidRPr="005315E0">
        <w:rPr>
          <w:rFonts w:asciiTheme="minorHAnsi" w:hAnsiTheme="minorHAnsi" w:cs="Arial"/>
        </w:rPr>
        <w:t xml:space="preserve">made </w:t>
      </w:r>
      <w:r w:rsidR="001510BE" w:rsidRPr="005315E0">
        <w:rPr>
          <w:rFonts w:asciiTheme="minorHAnsi" w:hAnsiTheme="minorHAnsi" w:cs="Arial"/>
          <w:u w:val="single"/>
        </w:rPr>
        <w:t>as</w:t>
      </w:r>
      <w:r w:rsidR="00FE0F9B" w:rsidRPr="005315E0">
        <w:rPr>
          <w:rFonts w:asciiTheme="minorHAnsi" w:hAnsiTheme="minorHAnsi" w:cs="Arial"/>
          <w:u w:val="single"/>
        </w:rPr>
        <w:t xml:space="preserve"> a result </w:t>
      </w:r>
      <w:r w:rsidR="001510BE" w:rsidRPr="005315E0">
        <w:rPr>
          <w:rFonts w:asciiTheme="minorHAnsi" w:hAnsiTheme="minorHAnsi" w:cs="Arial"/>
          <w:u w:val="single"/>
        </w:rPr>
        <w:t>of</w:t>
      </w:r>
      <w:r w:rsidR="001510BE" w:rsidRPr="005315E0">
        <w:rPr>
          <w:rFonts w:asciiTheme="minorHAnsi" w:hAnsiTheme="minorHAnsi" w:cs="Arial"/>
        </w:rPr>
        <w:t xml:space="preserve"> </w:t>
      </w:r>
      <w:r w:rsidR="002E319C" w:rsidRPr="008E2D44">
        <w:rPr>
          <w:rFonts w:asciiTheme="minorHAnsi" w:hAnsiTheme="minorHAnsi" w:cs="Arial"/>
          <w:u w:val="single"/>
        </w:rPr>
        <w:t xml:space="preserve">your </w:t>
      </w:r>
      <w:r w:rsidR="00E51EA6" w:rsidRPr="008E2D44">
        <w:rPr>
          <w:rFonts w:asciiTheme="minorHAnsi" w:hAnsiTheme="minorHAnsi" w:cs="Arial"/>
          <w:u w:val="single"/>
        </w:rPr>
        <w:t>SAC</w:t>
      </w:r>
      <w:r w:rsidR="002E319C" w:rsidRPr="008E2D44">
        <w:rPr>
          <w:rFonts w:asciiTheme="minorHAnsi" w:hAnsiTheme="minorHAnsi" w:cs="Arial"/>
          <w:u w:val="single"/>
        </w:rPr>
        <w:t>’s</w:t>
      </w:r>
      <w:r w:rsidR="00E51EA6" w:rsidRPr="008E2D44">
        <w:rPr>
          <w:rFonts w:asciiTheme="minorHAnsi" w:hAnsiTheme="minorHAnsi" w:cs="Arial"/>
          <w:u w:val="single"/>
        </w:rPr>
        <w:t xml:space="preserve"> recommendations </w:t>
      </w:r>
      <w:r w:rsidR="002E319C" w:rsidRPr="008E2D44">
        <w:rPr>
          <w:rFonts w:asciiTheme="minorHAnsi" w:hAnsiTheme="minorHAnsi" w:cs="Arial"/>
          <w:u w:val="single"/>
        </w:rPr>
        <w:t xml:space="preserve">in the last program review </w:t>
      </w:r>
      <w:r w:rsidR="00E51EA6" w:rsidRPr="008E2D44">
        <w:rPr>
          <w:rFonts w:asciiTheme="minorHAnsi" w:hAnsiTheme="minorHAnsi" w:cs="Arial"/>
          <w:u w:val="single"/>
        </w:rPr>
        <w:t xml:space="preserve">and/or </w:t>
      </w:r>
      <w:r w:rsidR="008E2D44" w:rsidRPr="008E2D44">
        <w:rPr>
          <w:rFonts w:asciiTheme="minorHAnsi" w:hAnsiTheme="minorHAnsi" w:cs="Arial"/>
          <w:u w:val="single"/>
        </w:rPr>
        <w:t xml:space="preserve">the </w:t>
      </w:r>
      <w:r w:rsidR="00E51EA6" w:rsidRPr="008E2D44">
        <w:rPr>
          <w:rFonts w:asciiTheme="minorHAnsi" w:hAnsiTheme="minorHAnsi" w:cs="Arial"/>
          <w:u w:val="single"/>
        </w:rPr>
        <w:t>administrative response</w:t>
      </w:r>
      <w:r w:rsidR="002E319C">
        <w:rPr>
          <w:rFonts w:asciiTheme="minorHAnsi" w:hAnsiTheme="minorHAnsi" w:cs="Arial"/>
        </w:rPr>
        <w:t xml:space="preserve">. </w:t>
      </w:r>
      <w:r w:rsidR="008E2D44">
        <w:rPr>
          <w:rFonts w:asciiTheme="minorHAnsi" w:hAnsiTheme="minorHAnsi" w:cs="Arial"/>
          <w:i/>
        </w:rPr>
        <w:t>(The a</w:t>
      </w:r>
      <w:r w:rsidR="002E319C" w:rsidRPr="002E319C">
        <w:rPr>
          <w:rFonts w:asciiTheme="minorHAnsi" w:hAnsiTheme="minorHAnsi" w:cs="Arial"/>
          <w:i/>
        </w:rPr>
        <w:t>dministrative response can be found opposite your SAC’s listing at the web page where the Program Reviews are posted – look for the “AR” pdf</w:t>
      </w:r>
      <w:r w:rsidR="008E2D44">
        <w:rPr>
          <w:rFonts w:asciiTheme="minorHAnsi" w:hAnsiTheme="minorHAnsi" w:cs="Arial"/>
          <w:i/>
        </w:rPr>
        <w:t>.</w:t>
      </w:r>
      <w:r w:rsidR="002E319C" w:rsidRPr="002E319C">
        <w:rPr>
          <w:rFonts w:asciiTheme="minorHAnsi" w:hAnsiTheme="minorHAnsi" w:cs="Arial"/>
          <w:i/>
        </w:rPr>
        <w:t>)</w:t>
      </w:r>
      <w:r w:rsidR="002E319C">
        <w:rPr>
          <w:rFonts w:asciiTheme="minorHAnsi" w:hAnsiTheme="minorHAnsi" w:cs="Arial"/>
        </w:rPr>
        <w:t xml:space="preserve">  </w:t>
      </w:r>
      <w:r w:rsidR="00520964">
        <w:rPr>
          <w:rFonts w:asciiTheme="minorHAnsi" w:hAnsiTheme="minorHAnsi" w:cs="Arial"/>
        </w:rPr>
        <w:t>Note:</w:t>
      </w:r>
      <w:r w:rsidR="00A54880">
        <w:rPr>
          <w:rFonts w:asciiTheme="minorHAnsi" w:hAnsiTheme="minorHAnsi" w:cs="Arial"/>
        </w:rPr>
        <w:t xml:space="preserve"> Any changes </w:t>
      </w:r>
      <w:r w:rsidR="00520964">
        <w:rPr>
          <w:rFonts w:asciiTheme="minorHAnsi" w:hAnsiTheme="minorHAnsi" w:cs="Arial"/>
        </w:rPr>
        <w:t xml:space="preserve">NOT made as a result of the last program review should be described in </w:t>
      </w:r>
      <w:r w:rsidR="00A54880">
        <w:rPr>
          <w:rFonts w:asciiTheme="minorHAnsi" w:hAnsiTheme="minorHAnsi" w:cs="Arial"/>
        </w:rPr>
        <w:t xml:space="preserve">the appropriate </w:t>
      </w:r>
      <w:r w:rsidR="00520964">
        <w:rPr>
          <w:rFonts w:asciiTheme="minorHAnsi" w:hAnsiTheme="minorHAnsi" w:cs="Arial"/>
        </w:rPr>
        <w:t xml:space="preserve">section </w:t>
      </w:r>
      <w:r w:rsidR="00A54880">
        <w:rPr>
          <w:rFonts w:asciiTheme="minorHAnsi" w:hAnsiTheme="minorHAnsi" w:cs="Arial"/>
        </w:rPr>
        <w:t>elsewhere in this template.</w:t>
      </w:r>
    </w:p>
    <w:p w14:paraId="6E7BABCC" w14:textId="77777777" w:rsidR="00E72A08" w:rsidRDefault="00E72A08" w:rsidP="008F0D07">
      <w:pPr>
        <w:spacing w:before="120" w:after="0"/>
        <w:ind w:left="900"/>
        <w:rPr>
          <w:rFonts w:asciiTheme="minorHAnsi" w:hAnsiTheme="minorHAnsi" w:cs="Arial"/>
        </w:rPr>
      </w:pPr>
    </w:p>
    <w:p w14:paraId="39B98266" w14:textId="77777777" w:rsidR="00777BCB" w:rsidRPr="008E35F5" w:rsidRDefault="007424AD" w:rsidP="0038235B">
      <w:pPr>
        <w:numPr>
          <w:ilvl w:val="0"/>
          <w:numId w:val="6"/>
        </w:numPr>
        <w:spacing w:before="120" w:after="0"/>
        <w:ind w:left="720" w:hanging="720"/>
        <w:rPr>
          <w:rFonts w:asciiTheme="minorHAnsi" w:hAnsiTheme="minorHAnsi" w:cs="Arial"/>
          <w:b/>
        </w:rPr>
      </w:pPr>
      <w:r w:rsidRPr="008E35F5">
        <w:rPr>
          <w:rFonts w:asciiTheme="minorHAnsi" w:hAnsiTheme="minorHAnsi" w:cs="Arial"/>
          <w:b/>
        </w:rPr>
        <w:t>Outcomes and Assessment</w:t>
      </w:r>
      <w:r w:rsidR="002A221A" w:rsidRPr="008E35F5">
        <w:rPr>
          <w:rFonts w:asciiTheme="minorHAnsi" w:hAnsiTheme="minorHAnsi" w:cs="Arial"/>
          <w:b/>
        </w:rPr>
        <w:t>:</w:t>
      </w:r>
      <w:r w:rsidR="006C2BB9" w:rsidRPr="008E35F5">
        <w:rPr>
          <w:rFonts w:asciiTheme="minorHAnsi" w:hAnsiTheme="minorHAnsi" w:cs="Arial"/>
          <w:b/>
        </w:rPr>
        <w:t xml:space="preserve"> </w:t>
      </w:r>
      <w:r w:rsidR="005920F1" w:rsidRPr="008E35F5">
        <w:rPr>
          <w:rFonts w:asciiTheme="minorHAnsi" w:hAnsiTheme="minorHAnsi" w:cs="Arial"/>
          <w:b/>
        </w:rPr>
        <w:t xml:space="preserve"> </w:t>
      </w:r>
      <w:r w:rsidR="007855EA" w:rsidRPr="008E35F5">
        <w:rPr>
          <w:rFonts w:asciiTheme="minorHAnsi" w:hAnsiTheme="minorHAnsi" w:cs="Arial"/>
          <w:b/>
        </w:rPr>
        <w:t>R</w:t>
      </w:r>
      <w:r w:rsidR="006C2BB9" w:rsidRPr="008E35F5">
        <w:rPr>
          <w:rFonts w:asciiTheme="minorHAnsi" w:hAnsiTheme="minorHAnsi" w:cs="Arial"/>
          <w:b/>
        </w:rPr>
        <w:t xml:space="preserve">eflect on </w:t>
      </w:r>
      <w:r w:rsidR="0068433D" w:rsidRPr="008E35F5">
        <w:rPr>
          <w:rFonts w:asciiTheme="minorHAnsi" w:hAnsiTheme="minorHAnsi" w:cs="Arial"/>
          <w:b/>
        </w:rPr>
        <w:t xml:space="preserve">learning outcomes and assessment, teaching methodologies, and content </w:t>
      </w:r>
      <w:r w:rsidR="00777BCB" w:rsidRPr="008E35F5">
        <w:rPr>
          <w:rFonts w:asciiTheme="minorHAnsi" w:hAnsiTheme="minorHAnsi" w:cs="Arial"/>
          <w:b/>
        </w:rPr>
        <w:t>in order to improve the quality of teaching</w:t>
      </w:r>
      <w:r w:rsidR="00754D33" w:rsidRPr="008E35F5">
        <w:rPr>
          <w:rFonts w:asciiTheme="minorHAnsi" w:hAnsiTheme="minorHAnsi" w:cs="Arial"/>
          <w:b/>
        </w:rPr>
        <w:t xml:space="preserve">, learning </w:t>
      </w:r>
      <w:r w:rsidR="00777BCB" w:rsidRPr="008E35F5">
        <w:rPr>
          <w:rFonts w:asciiTheme="minorHAnsi" w:hAnsiTheme="minorHAnsi" w:cs="Arial"/>
          <w:b/>
        </w:rPr>
        <w:t xml:space="preserve">and </w:t>
      </w:r>
      <w:r w:rsidR="00D22182" w:rsidRPr="008E35F5">
        <w:rPr>
          <w:rFonts w:asciiTheme="minorHAnsi" w:hAnsiTheme="minorHAnsi" w:cs="Arial"/>
          <w:b/>
        </w:rPr>
        <w:t>student</w:t>
      </w:r>
      <w:r w:rsidR="00777BCB" w:rsidRPr="008E35F5">
        <w:rPr>
          <w:rFonts w:asciiTheme="minorHAnsi" w:hAnsiTheme="minorHAnsi" w:cs="Arial"/>
          <w:b/>
        </w:rPr>
        <w:t xml:space="preserve"> success. </w:t>
      </w:r>
    </w:p>
    <w:p w14:paraId="1CCC4BF6" w14:textId="6A869414" w:rsidR="00C47F5B" w:rsidRPr="008B6D28" w:rsidRDefault="00600110" w:rsidP="00C47F5B">
      <w:pPr>
        <w:numPr>
          <w:ilvl w:val="1"/>
          <w:numId w:val="6"/>
        </w:numPr>
        <w:spacing w:before="360" w:after="0"/>
        <w:rPr>
          <w:rFonts w:asciiTheme="minorHAnsi" w:hAnsiTheme="minorHAnsi" w:cs="Arial"/>
        </w:rPr>
      </w:pPr>
      <w:r w:rsidRPr="008B6D28">
        <w:rPr>
          <w:rFonts w:asciiTheme="minorHAnsi" w:hAnsiTheme="minorHAnsi" w:cs="Arial"/>
          <w:u w:val="single"/>
        </w:rPr>
        <w:t>Course-Level Outcomes</w:t>
      </w:r>
      <w:r w:rsidR="002C0BD5" w:rsidRPr="008B6D28">
        <w:rPr>
          <w:rFonts w:asciiTheme="minorHAnsi" w:hAnsiTheme="minorHAnsi" w:cs="Arial"/>
        </w:rPr>
        <w:t xml:space="preserve">: </w:t>
      </w:r>
      <w:r w:rsidR="00E51EA6" w:rsidRPr="008B6D28">
        <w:rPr>
          <w:rFonts w:asciiTheme="minorHAnsi" w:hAnsiTheme="minorHAnsi" w:cs="Arial"/>
        </w:rPr>
        <w:t xml:space="preserve">The college has an expectation that course outcomes, as listed in the CCOG, are </w:t>
      </w:r>
      <w:r w:rsidR="00C47F5B" w:rsidRPr="008B6D28">
        <w:rPr>
          <w:rFonts w:asciiTheme="minorHAnsi" w:hAnsiTheme="minorHAnsi" w:cs="Arial"/>
        </w:rPr>
        <w:t xml:space="preserve">both </w:t>
      </w:r>
      <w:r w:rsidR="00E51EA6" w:rsidRPr="008B6D28">
        <w:rPr>
          <w:rFonts w:asciiTheme="minorHAnsi" w:hAnsiTheme="minorHAnsi" w:cs="Arial"/>
        </w:rPr>
        <w:t>assessable</w:t>
      </w:r>
      <w:r w:rsidR="00C47F5B" w:rsidRPr="008B6D28">
        <w:rPr>
          <w:rFonts w:asciiTheme="minorHAnsi" w:hAnsiTheme="minorHAnsi" w:cs="Arial"/>
        </w:rPr>
        <w:t xml:space="preserve"> and assessed, with the </w:t>
      </w:r>
      <w:r w:rsidR="00247270" w:rsidRPr="008B6D28">
        <w:rPr>
          <w:rFonts w:asciiTheme="minorHAnsi" w:hAnsiTheme="minorHAnsi" w:cs="Arial"/>
        </w:rPr>
        <w:t>intent</w:t>
      </w:r>
      <w:r w:rsidR="00C47F5B" w:rsidRPr="008B6D28">
        <w:rPr>
          <w:rFonts w:asciiTheme="minorHAnsi" w:hAnsiTheme="minorHAnsi" w:cs="Arial"/>
        </w:rPr>
        <w:t xml:space="preserve"> that SACs will </w:t>
      </w:r>
      <w:r w:rsidR="00E51EA6" w:rsidRPr="008B6D28">
        <w:rPr>
          <w:rFonts w:asciiTheme="minorHAnsi" w:hAnsiTheme="minorHAnsi" w:cs="Arial"/>
        </w:rPr>
        <w:t>collaborate to develop a</w:t>
      </w:r>
      <w:r w:rsidR="00C47F5B" w:rsidRPr="008B6D28">
        <w:rPr>
          <w:rFonts w:asciiTheme="minorHAnsi" w:hAnsiTheme="minorHAnsi" w:cs="Arial"/>
        </w:rPr>
        <w:t xml:space="preserve"> </w:t>
      </w:r>
      <w:r w:rsidR="00E51EA6" w:rsidRPr="008B6D28">
        <w:rPr>
          <w:rFonts w:asciiTheme="minorHAnsi" w:hAnsiTheme="minorHAnsi" w:cs="Arial"/>
        </w:rPr>
        <w:t xml:space="preserve">shared vision for </w:t>
      </w:r>
      <w:r w:rsidR="00C47F5B" w:rsidRPr="008B6D28">
        <w:rPr>
          <w:rFonts w:asciiTheme="minorHAnsi" w:hAnsiTheme="minorHAnsi" w:cs="Arial"/>
        </w:rPr>
        <w:t xml:space="preserve">course-level </w:t>
      </w:r>
      <w:r w:rsidR="00E51EA6" w:rsidRPr="008B6D28">
        <w:rPr>
          <w:rFonts w:asciiTheme="minorHAnsi" w:hAnsiTheme="minorHAnsi" w:cs="Arial"/>
        </w:rPr>
        <w:t xml:space="preserve">learning </w:t>
      </w:r>
      <w:r w:rsidR="00805DBA">
        <w:rPr>
          <w:rFonts w:asciiTheme="minorHAnsi" w:hAnsiTheme="minorHAnsi" w:cs="Arial"/>
        </w:rPr>
        <w:t>outcomes.</w:t>
      </w:r>
    </w:p>
    <w:p w14:paraId="648AEC17" w14:textId="77777777" w:rsidR="00C47F5B" w:rsidRDefault="00C47F5B" w:rsidP="005315E0">
      <w:pPr>
        <w:numPr>
          <w:ilvl w:val="2"/>
          <w:numId w:val="6"/>
        </w:numPr>
        <w:spacing w:before="360" w:after="0"/>
        <w:rPr>
          <w:rFonts w:asciiTheme="minorHAnsi" w:hAnsiTheme="minorHAnsi" w:cs="Arial"/>
        </w:rPr>
      </w:pPr>
      <w:r w:rsidRPr="008B6D28">
        <w:rPr>
          <w:rFonts w:asciiTheme="minorHAnsi" w:hAnsiTheme="minorHAnsi" w:cs="Arial"/>
        </w:rPr>
        <w:t xml:space="preserve">What is the SAC process for review of course outcomes in your CCOGs to ensure that they are assessable?  </w:t>
      </w:r>
    </w:p>
    <w:p w14:paraId="40901263" w14:textId="361099CF" w:rsidR="001B6532" w:rsidRDefault="001E10E0" w:rsidP="005315E0">
      <w:pPr>
        <w:numPr>
          <w:ilvl w:val="2"/>
          <w:numId w:val="6"/>
        </w:numPr>
        <w:spacing w:before="360" w:after="0"/>
        <w:rPr>
          <w:rFonts w:asciiTheme="minorHAnsi" w:hAnsiTheme="minorHAnsi" w:cs="Arial"/>
        </w:rPr>
      </w:pPr>
      <w:r w:rsidRPr="002C0BD5">
        <w:rPr>
          <w:rFonts w:asciiTheme="minorHAnsi" w:hAnsiTheme="minorHAnsi" w:cs="Arial"/>
        </w:rPr>
        <w:t xml:space="preserve">Identify and give examples </w:t>
      </w:r>
      <w:r w:rsidR="007424AD" w:rsidRPr="002C0BD5">
        <w:rPr>
          <w:rFonts w:asciiTheme="minorHAnsi" w:hAnsiTheme="minorHAnsi" w:cs="Arial"/>
        </w:rPr>
        <w:t xml:space="preserve">of </w:t>
      </w:r>
      <w:r w:rsidR="00917157">
        <w:rPr>
          <w:rFonts w:asciiTheme="minorHAnsi" w:hAnsiTheme="minorHAnsi" w:cs="Arial"/>
        </w:rPr>
        <w:t>changes made in instruction</w:t>
      </w:r>
      <w:r w:rsidR="00983D79">
        <w:rPr>
          <w:rFonts w:asciiTheme="minorHAnsi" w:hAnsiTheme="minorHAnsi" w:cs="Arial"/>
        </w:rPr>
        <w:t xml:space="preserve">, </w:t>
      </w:r>
      <w:r w:rsidR="00917157">
        <w:rPr>
          <w:rFonts w:asciiTheme="minorHAnsi" w:hAnsiTheme="minorHAnsi" w:cs="Arial"/>
        </w:rPr>
        <w:t xml:space="preserve">to improve students’ </w:t>
      </w:r>
      <w:r w:rsidRPr="002C0BD5">
        <w:rPr>
          <w:rFonts w:asciiTheme="minorHAnsi" w:hAnsiTheme="minorHAnsi" w:cs="Arial"/>
        </w:rPr>
        <w:t>attainment of</w:t>
      </w:r>
      <w:r w:rsidRPr="002C0BD5">
        <w:rPr>
          <w:rFonts w:asciiTheme="minorHAnsi" w:hAnsiTheme="minorHAnsi" w:cs="Arial"/>
          <w:u w:val="single"/>
        </w:rPr>
        <w:t xml:space="preserve"> course</w:t>
      </w:r>
      <w:r w:rsidRPr="002C0BD5">
        <w:rPr>
          <w:rFonts w:asciiTheme="minorHAnsi" w:hAnsiTheme="minorHAnsi" w:cs="Arial"/>
        </w:rPr>
        <w:t xml:space="preserve"> outcomes</w:t>
      </w:r>
      <w:r w:rsidR="00346DCB">
        <w:rPr>
          <w:rFonts w:asciiTheme="minorHAnsi" w:hAnsiTheme="minorHAnsi" w:cs="Arial"/>
        </w:rPr>
        <w:t xml:space="preserve"> or outcomes of </w:t>
      </w:r>
      <w:r w:rsidR="005315E0">
        <w:rPr>
          <w:rFonts w:asciiTheme="minorHAnsi" w:hAnsiTheme="minorHAnsi" w:cs="Arial"/>
        </w:rPr>
        <w:t xml:space="preserve">requisite </w:t>
      </w:r>
      <w:r w:rsidR="00247270">
        <w:rPr>
          <w:rFonts w:asciiTheme="minorHAnsi" w:hAnsiTheme="minorHAnsi" w:cs="Arial"/>
        </w:rPr>
        <w:t xml:space="preserve">course </w:t>
      </w:r>
      <w:r w:rsidR="00346DCB">
        <w:rPr>
          <w:rFonts w:asciiTheme="minorHAnsi" w:hAnsiTheme="minorHAnsi" w:cs="Arial"/>
        </w:rPr>
        <w:t>sequences</w:t>
      </w:r>
      <w:r w:rsidR="00917157">
        <w:rPr>
          <w:rFonts w:asciiTheme="minorHAnsi" w:hAnsiTheme="minorHAnsi" w:cs="Arial"/>
        </w:rPr>
        <w:t xml:space="preserve"> </w:t>
      </w:r>
      <w:r w:rsidR="00247270">
        <w:rPr>
          <w:rFonts w:asciiTheme="minorHAnsi" w:hAnsiTheme="minorHAnsi" w:cs="Arial"/>
        </w:rPr>
        <w:t xml:space="preserve">(such </w:t>
      </w:r>
      <w:r w:rsidR="00DE7DD1">
        <w:rPr>
          <w:rFonts w:asciiTheme="minorHAnsi" w:hAnsiTheme="minorHAnsi" w:cs="Arial"/>
        </w:rPr>
        <w:t xml:space="preserve">as </w:t>
      </w:r>
      <w:r w:rsidR="005315E0">
        <w:rPr>
          <w:rFonts w:asciiTheme="minorHAnsi" w:hAnsiTheme="minorHAnsi" w:cs="Arial"/>
        </w:rPr>
        <w:t xml:space="preserve">are found in </w:t>
      </w:r>
      <w:r w:rsidR="00247270">
        <w:rPr>
          <w:rFonts w:asciiTheme="minorHAnsi" w:hAnsiTheme="minorHAnsi" w:cs="Arial"/>
        </w:rPr>
        <w:t>in MTH, WR, ESOL,</w:t>
      </w:r>
      <w:r w:rsidR="005315E0">
        <w:rPr>
          <w:rFonts w:asciiTheme="minorHAnsi" w:hAnsiTheme="minorHAnsi" w:cs="Arial"/>
        </w:rPr>
        <w:t xml:space="preserve"> BI, </w:t>
      </w:r>
      <w:r w:rsidR="00DE7DD1">
        <w:rPr>
          <w:rFonts w:asciiTheme="minorHAnsi" w:hAnsiTheme="minorHAnsi" w:cs="Arial"/>
        </w:rPr>
        <w:t>etc.</w:t>
      </w:r>
      <w:r w:rsidR="00247270">
        <w:rPr>
          <w:rFonts w:asciiTheme="minorHAnsi" w:hAnsiTheme="minorHAnsi" w:cs="Arial"/>
        </w:rPr>
        <w:t>)</w:t>
      </w:r>
      <w:r w:rsidR="00805DBA">
        <w:rPr>
          <w:rFonts w:asciiTheme="minorHAnsi" w:hAnsiTheme="minorHAnsi" w:cs="Arial"/>
        </w:rPr>
        <w:t>,</w:t>
      </w:r>
      <w:r w:rsidR="00247270">
        <w:rPr>
          <w:rFonts w:asciiTheme="minorHAnsi" w:hAnsiTheme="minorHAnsi" w:cs="Arial"/>
        </w:rPr>
        <w:t xml:space="preserve"> </w:t>
      </w:r>
      <w:r w:rsidR="00917157" w:rsidRPr="00F12444">
        <w:rPr>
          <w:rFonts w:asciiTheme="minorHAnsi" w:hAnsiTheme="minorHAnsi" w:cs="Arial"/>
          <w:b/>
        </w:rPr>
        <w:t xml:space="preserve">that were made </w:t>
      </w:r>
      <w:r w:rsidR="00520964" w:rsidRPr="00520964">
        <w:rPr>
          <w:rFonts w:asciiTheme="minorHAnsi" w:hAnsiTheme="minorHAnsi" w:cs="Arial"/>
          <w:b/>
          <w:u w:val="single"/>
        </w:rPr>
        <w:t xml:space="preserve">based on </w:t>
      </w:r>
      <w:r w:rsidR="00520964">
        <w:rPr>
          <w:rFonts w:asciiTheme="minorHAnsi" w:hAnsiTheme="minorHAnsi" w:cs="Arial"/>
          <w:b/>
          <w:u w:val="single"/>
        </w:rPr>
        <w:t>the</w:t>
      </w:r>
      <w:r w:rsidR="00917157" w:rsidRPr="00F12444">
        <w:rPr>
          <w:rFonts w:asciiTheme="minorHAnsi" w:hAnsiTheme="minorHAnsi" w:cs="Arial"/>
          <w:b/>
          <w:u w:val="single"/>
        </w:rPr>
        <w:t xml:space="preserve"> result</w:t>
      </w:r>
      <w:r w:rsidR="00520964">
        <w:rPr>
          <w:rFonts w:asciiTheme="minorHAnsi" w:hAnsiTheme="minorHAnsi" w:cs="Arial"/>
          <w:b/>
          <w:u w:val="single"/>
        </w:rPr>
        <w:t>s</w:t>
      </w:r>
      <w:r w:rsidR="00917157" w:rsidRPr="00F12444">
        <w:rPr>
          <w:rFonts w:asciiTheme="minorHAnsi" w:hAnsiTheme="minorHAnsi" w:cs="Arial"/>
          <w:b/>
          <w:u w:val="single"/>
        </w:rPr>
        <w:t xml:space="preserve"> of</w:t>
      </w:r>
      <w:r w:rsidR="00917157" w:rsidRPr="00F12444">
        <w:rPr>
          <w:rFonts w:asciiTheme="minorHAnsi" w:hAnsiTheme="minorHAnsi" w:cs="Arial"/>
          <w:b/>
        </w:rPr>
        <w:t xml:space="preserve"> </w:t>
      </w:r>
      <w:r w:rsidR="00917157" w:rsidRPr="008E2D44">
        <w:rPr>
          <w:rFonts w:asciiTheme="minorHAnsi" w:hAnsiTheme="minorHAnsi" w:cs="Arial"/>
          <w:b/>
          <w:u w:val="single"/>
        </w:rPr>
        <w:t>assessment</w:t>
      </w:r>
      <w:r w:rsidR="00917157" w:rsidRPr="00F12444">
        <w:rPr>
          <w:rFonts w:asciiTheme="minorHAnsi" w:hAnsiTheme="minorHAnsi" w:cs="Arial"/>
          <w:b/>
        </w:rPr>
        <w:t xml:space="preserve"> of student learning</w:t>
      </w:r>
      <w:r w:rsidR="00596332">
        <w:rPr>
          <w:rFonts w:asciiTheme="minorHAnsi" w:hAnsiTheme="minorHAnsi" w:cs="Arial"/>
        </w:rPr>
        <w:t>.</w:t>
      </w:r>
    </w:p>
    <w:p w14:paraId="721E263F" w14:textId="25AFBCB2" w:rsidR="00D8211B" w:rsidRPr="001B6532" w:rsidRDefault="00180518" w:rsidP="00CB3C01">
      <w:pPr>
        <w:spacing w:before="360" w:after="0"/>
        <w:ind w:left="900"/>
        <w:rPr>
          <w:rFonts w:asciiTheme="minorHAnsi" w:hAnsiTheme="minorHAnsi" w:cs="Arial"/>
        </w:rPr>
      </w:pPr>
      <w:r>
        <w:rPr>
          <w:rFonts w:asciiTheme="minorHAnsi" w:hAnsiTheme="minorHAnsi" w:cs="Arial"/>
        </w:rPr>
        <w:t xml:space="preserve"> </w:t>
      </w:r>
      <w:r w:rsidR="00A23CAB" w:rsidRPr="001B6532">
        <w:rPr>
          <w:rFonts w:asciiTheme="minorHAnsi" w:hAnsiTheme="minorHAnsi" w:cs="Arial"/>
          <w:u w:val="single"/>
        </w:rPr>
        <w:t>Addressing College Core O</w:t>
      </w:r>
      <w:r w:rsidR="001C46A6" w:rsidRPr="001B6532">
        <w:rPr>
          <w:rFonts w:asciiTheme="minorHAnsi" w:hAnsiTheme="minorHAnsi" w:cs="Arial"/>
          <w:u w:val="single"/>
        </w:rPr>
        <w:t>utcomes</w:t>
      </w:r>
      <w:r w:rsidR="00B81B77" w:rsidRPr="001B6532">
        <w:rPr>
          <w:rFonts w:asciiTheme="minorHAnsi" w:hAnsiTheme="minorHAnsi" w:cs="Arial"/>
        </w:rPr>
        <w:t xml:space="preserve">  </w:t>
      </w:r>
    </w:p>
    <w:p w14:paraId="09AE2744" w14:textId="4D4789DB" w:rsidR="00630919" w:rsidRPr="005315E0" w:rsidRDefault="00F94D61" w:rsidP="005315E0">
      <w:pPr>
        <w:numPr>
          <w:ilvl w:val="2"/>
          <w:numId w:val="6"/>
        </w:numPr>
        <w:spacing w:before="120" w:after="0"/>
        <w:rPr>
          <w:rFonts w:asciiTheme="minorHAnsi" w:hAnsiTheme="minorHAnsi" w:cs="Arial"/>
        </w:rPr>
      </w:pPr>
      <w:r w:rsidRPr="00630919">
        <w:rPr>
          <w:rFonts w:asciiTheme="minorHAnsi" w:hAnsiTheme="minorHAnsi" w:cs="Arial"/>
        </w:rPr>
        <w:t xml:space="preserve">Update </w:t>
      </w:r>
      <w:r w:rsidR="00B83C9C" w:rsidRPr="00630919">
        <w:rPr>
          <w:rFonts w:asciiTheme="minorHAnsi" w:hAnsiTheme="minorHAnsi" w:cs="Arial"/>
        </w:rPr>
        <w:t>the Core Outcomes Mapping Matrix</w:t>
      </w:r>
      <w:r w:rsidR="003801E9" w:rsidRPr="00630919">
        <w:rPr>
          <w:rFonts w:asciiTheme="minorHAnsi" w:hAnsiTheme="minorHAnsi" w:cs="Arial"/>
        </w:rPr>
        <w:t>.</w:t>
      </w:r>
      <w:r w:rsidR="003801E9">
        <w:rPr>
          <w:rFonts w:asciiTheme="minorHAnsi" w:hAnsiTheme="minorHAnsi" w:cs="Arial"/>
          <w:color w:val="008000"/>
        </w:rPr>
        <w:t xml:space="preserve">  </w:t>
      </w:r>
      <w:hyperlink r:id="rId16" w:history="1">
        <w:r w:rsidR="003801E9" w:rsidRPr="003801E9">
          <w:rPr>
            <w:rStyle w:val="Hyperlink"/>
            <w:rFonts w:asciiTheme="minorHAnsi" w:hAnsiTheme="minorHAnsi" w:cs="Arial"/>
          </w:rPr>
          <w:t>http://www.pcc.edu/resources/academic/core-outcomes/mapping-index.html</w:t>
        </w:r>
      </w:hyperlink>
      <w:r w:rsidR="00B83C9C" w:rsidRPr="00E00B15">
        <w:rPr>
          <w:rFonts w:asciiTheme="minorHAnsi" w:hAnsiTheme="minorHAnsi" w:cs="Arial"/>
          <w:color w:val="008000"/>
        </w:rPr>
        <w:t xml:space="preserve">   </w:t>
      </w:r>
      <w:r w:rsidRPr="00E00B15">
        <w:rPr>
          <w:rFonts w:asciiTheme="minorHAnsi" w:hAnsiTheme="minorHAnsi" w:cs="Arial"/>
          <w:color w:val="008000"/>
        </w:rPr>
        <w:t xml:space="preserve"> </w:t>
      </w:r>
      <w:r w:rsidR="00B83C9C" w:rsidRPr="005315E0">
        <w:rPr>
          <w:rFonts w:asciiTheme="minorHAnsi" w:hAnsiTheme="minorHAnsi" w:cs="Arial"/>
        </w:rPr>
        <w:t xml:space="preserve">For </w:t>
      </w:r>
      <w:r w:rsidRPr="005315E0">
        <w:rPr>
          <w:rFonts w:asciiTheme="minorHAnsi" w:hAnsiTheme="minorHAnsi" w:cs="Arial"/>
        </w:rPr>
        <w:t xml:space="preserve">each course, choose the appropriate Mapping Level Indicator (0-4) to match </w:t>
      </w:r>
      <w:r w:rsidRPr="005315E0">
        <w:rPr>
          <w:rFonts w:asciiTheme="minorHAnsi" w:hAnsiTheme="minorHAnsi" w:cs="Arial"/>
          <w:b/>
        </w:rPr>
        <w:t>faculty expectations for the Core Outcome for passing students</w:t>
      </w:r>
      <w:r w:rsidR="00630919" w:rsidRPr="005315E0">
        <w:rPr>
          <w:rFonts w:asciiTheme="minorHAnsi" w:hAnsiTheme="minorHAnsi" w:cs="Arial"/>
        </w:rPr>
        <w:t xml:space="preserve">. </w:t>
      </w:r>
      <w:r w:rsidR="005315E0" w:rsidRPr="006830C6">
        <w:rPr>
          <w:rFonts w:asciiTheme="minorHAnsi" w:hAnsiTheme="minorHAnsi" w:cs="Arial"/>
        </w:rPr>
        <w:t>(You can copy from the website and paste into either a Word or Excel document to do this update</w:t>
      </w:r>
      <w:r w:rsidR="005315E0">
        <w:rPr>
          <w:rFonts w:asciiTheme="minorHAnsi" w:hAnsiTheme="minorHAnsi" w:cs="Arial"/>
        </w:rPr>
        <w:t xml:space="preserve">, and </w:t>
      </w:r>
      <w:r w:rsidR="00626734">
        <w:rPr>
          <w:rFonts w:asciiTheme="minorHAnsi" w:hAnsiTheme="minorHAnsi" w:cs="Arial"/>
        </w:rPr>
        <w:t>e</w:t>
      </w:r>
      <w:r w:rsidR="008E2D44">
        <w:rPr>
          <w:rFonts w:asciiTheme="minorHAnsi" w:hAnsiTheme="minorHAnsi" w:cs="Arial"/>
        </w:rPr>
        <w:t xml:space="preserve">mbed it in your report or </w:t>
      </w:r>
      <w:r w:rsidR="005F6A58">
        <w:rPr>
          <w:rFonts w:asciiTheme="minorHAnsi" w:hAnsiTheme="minorHAnsi" w:cs="Arial"/>
        </w:rPr>
        <w:t>provide as an a</w:t>
      </w:r>
      <w:r w:rsidR="005315E0">
        <w:rPr>
          <w:rFonts w:asciiTheme="minorHAnsi" w:hAnsiTheme="minorHAnsi" w:cs="Arial"/>
        </w:rPr>
        <w:t>ppendix</w:t>
      </w:r>
      <w:r w:rsidR="00626734">
        <w:rPr>
          <w:rFonts w:asciiTheme="minorHAnsi" w:hAnsiTheme="minorHAnsi" w:cs="Arial"/>
        </w:rPr>
        <w:t xml:space="preserve">. </w:t>
      </w:r>
      <w:r w:rsidR="005F6A58">
        <w:rPr>
          <w:rFonts w:asciiTheme="minorHAnsi" w:hAnsiTheme="minorHAnsi" w:cs="Arial"/>
        </w:rPr>
        <w:t>Or, y</w:t>
      </w:r>
      <w:r w:rsidR="00626734">
        <w:rPr>
          <w:rFonts w:asciiTheme="minorHAnsi" w:hAnsiTheme="minorHAnsi" w:cs="Arial"/>
        </w:rPr>
        <w:t>ou may send the revised matrix to Susan Wilson, swilson@pcc.edu, in advance of your program review due date</w:t>
      </w:r>
      <w:r w:rsidR="005F6A58">
        <w:rPr>
          <w:rFonts w:asciiTheme="minorHAnsi" w:hAnsiTheme="minorHAnsi" w:cs="Arial"/>
        </w:rPr>
        <w:t xml:space="preserve"> so she can update the web page; then, you can insert a </w:t>
      </w:r>
      <w:r w:rsidR="00626734">
        <w:rPr>
          <w:rFonts w:asciiTheme="minorHAnsi" w:hAnsiTheme="minorHAnsi" w:cs="Arial"/>
        </w:rPr>
        <w:t xml:space="preserve">link to the </w:t>
      </w:r>
      <w:r w:rsidR="005F6A58">
        <w:rPr>
          <w:rFonts w:asciiTheme="minorHAnsi" w:hAnsiTheme="minorHAnsi" w:cs="Arial"/>
        </w:rPr>
        <w:t xml:space="preserve">web </w:t>
      </w:r>
      <w:r w:rsidR="00626734">
        <w:rPr>
          <w:rFonts w:asciiTheme="minorHAnsi" w:hAnsiTheme="minorHAnsi" w:cs="Arial"/>
        </w:rPr>
        <w:t>page in the body of your report</w:t>
      </w:r>
      <w:r w:rsidR="005315E0" w:rsidRPr="006830C6">
        <w:rPr>
          <w:rFonts w:asciiTheme="minorHAnsi" w:hAnsiTheme="minorHAnsi" w:cs="Arial"/>
        </w:rPr>
        <w:t>).</w:t>
      </w:r>
    </w:p>
    <w:p w14:paraId="7925103A" w14:textId="77777777" w:rsidR="00B83C9C" w:rsidRDefault="00B83C9C" w:rsidP="003C1F7C">
      <w:pPr>
        <w:spacing w:before="120" w:after="0"/>
        <w:ind w:left="900"/>
        <w:rPr>
          <w:rFonts w:asciiTheme="minorHAnsi" w:hAnsiTheme="minorHAnsi" w:cs="Arial"/>
        </w:rPr>
      </w:pPr>
    </w:p>
    <w:p w14:paraId="1DEC6793" w14:textId="6B7CEDA6" w:rsidR="00C5193C" w:rsidRPr="005F6A58" w:rsidRDefault="00A12315" w:rsidP="00C5193C">
      <w:pPr>
        <w:numPr>
          <w:ilvl w:val="1"/>
          <w:numId w:val="6"/>
        </w:numPr>
        <w:spacing w:before="120" w:after="0"/>
        <w:rPr>
          <w:rFonts w:asciiTheme="minorHAnsi" w:hAnsiTheme="minorHAnsi" w:cs="Arial"/>
        </w:rPr>
      </w:pPr>
      <w:r w:rsidRPr="005F6A58">
        <w:rPr>
          <w:rFonts w:asciiTheme="minorHAnsi" w:hAnsiTheme="minorHAnsi" w:cs="Arial"/>
          <w:u w:val="single"/>
        </w:rPr>
        <w:t>Assessment of Core Outcomes (LDC) or Degree and Certificate (CTE) Outcomes.</w:t>
      </w:r>
    </w:p>
    <w:p w14:paraId="114E3877" w14:textId="77398127" w:rsidR="00C5193C" w:rsidRPr="005F6A58" w:rsidRDefault="001B3962" w:rsidP="00C5193C">
      <w:pPr>
        <w:numPr>
          <w:ilvl w:val="2"/>
          <w:numId w:val="6"/>
        </w:numPr>
        <w:spacing w:before="120" w:after="0"/>
        <w:rPr>
          <w:rFonts w:asciiTheme="minorHAnsi" w:hAnsiTheme="minorHAnsi" w:cs="Arial"/>
          <w:i/>
        </w:rPr>
      </w:pPr>
      <w:r w:rsidRPr="005F6A58">
        <w:rPr>
          <w:rFonts w:asciiTheme="minorHAnsi" w:hAnsiTheme="minorHAnsi" w:cs="Arial"/>
        </w:rPr>
        <w:t>Reflecting on the last five years of assessment, provide a brief summary of one or two of your best assessment projects, highlighting efforts made to</w:t>
      </w:r>
      <w:r w:rsidR="004A4C07" w:rsidRPr="005F6A58">
        <w:rPr>
          <w:rFonts w:asciiTheme="minorHAnsi" w:hAnsiTheme="minorHAnsi" w:cs="Arial"/>
        </w:rPr>
        <w:t xml:space="preserve"> improve students’ attainment of the Core</w:t>
      </w:r>
      <w:r w:rsidRPr="005F6A58">
        <w:rPr>
          <w:rFonts w:asciiTheme="minorHAnsi" w:hAnsiTheme="minorHAnsi" w:cs="Arial"/>
        </w:rPr>
        <w:t xml:space="preserve"> Outcomes</w:t>
      </w:r>
      <w:r w:rsidR="00174F69" w:rsidRPr="005F6A58">
        <w:rPr>
          <w:rFonts w:asciiTheme="minorHAnsi" w:hAnsiTheme="minorHAnsi" w:cs="Arial"/>
        </w:rPr>
        <w:t xml:space="preserve"> (LDC</w:t>
      </w:r>
      <w:r w:rsidR="005F6A58" w:rsidRPr="005F6A58">
        <w:rPr>
          <w:rFonts w:asciiTheme="minorHAnsi" w:hAnsiTheme="minorHAnsi" w:cs="Arial"/>
        </w:rPr>
        <w:t>-DE</w:t>
      </w:r>
      <w:r w:rsidR="00174F69" w:rsidRPr="005F6A58">
        <w:rPr>
          <w:rFonts w:asciiTheme="minorHAnsi" w:hAnsiTheme="minorHAnsi" w:cs="Arial"/>
        </w:rPr>
        <w:t xml:space="preserve"> disciplines) or Degree and Certificate Outcomes (CTE programs)</w:t>
      </w:r>
      <w:r w:rsidR="00CA3778" w:rsidRPr="005F6A58">
        <w:rPr>
          <w:rFonts w:asciiTheme="minorHAnsi" w:hAnsiTheme="minorHAnsi" w:cs="Arial"/>
        </w:rPr>
        <w:t xml:space="preserve">. </w:t>
      </w:r>
      <w:r w:rsidR="002E319C" w:rsidRPr="005F6A58">
        <w:rPr>
          <w:rFonts w:asciiTheme="minorHAnsi" w:hAnsiTheme="minorHAnsi" w:cs="Arial"/>
        </w:rPr>
        <w:t xml:space="preserve"> </w:t>
      </w:r>
      <w:r w:rsidR="002E319C" w:rsidRPr="005F6A58">
        <w:rPr>
          <w:rFonts w:asciiTheme="minorHAnsi" w:hAnsiTheme="minorHAnsi" w:cs="Arial"/>
          <w:i/>
        </w:rPr>
        <w:t>(If including any summary data in the report or an appendix, be sure to redact all student identifiers</w:t>
      </w:r>
      <w:r w:rsidR="005F6A58" w:rsidRPr="005F6A58">
        <w:rPr>
          <w:rFonts w:asciiTheme="minorHAnsi" w:hAnsiTheme="minorHAnsi" w:cs="Arial"/>
          <w:i/>
        </w:rPr>
        <w:t>.</w:t>
      </w:r>
      <w:r w:rsidR="002E319C" w:rsidRPr="005F6A58">
        <w:rPr>
          <w:rFonts w:asciiTheme="minorHAnsi" w:hAnsiTheme="minorHAnsi" w:cs="Arial"/>
          <w:i/>
        </w:rPr>
        <w:t>)</w:t>
      </w:r>
    </w:p>
    <w:p w14:paraId="31DE5DE1" w14:textId="77777777" w:rsidR="004019DF" w:rsidRPr="005F6A58" w:rsidRDefault="004019DF" w:rsidP="00A12315">
      <w:pPr>
        <w:spacing w:before="120" w:after="0"/>
        <w:ind w:left="900"/>
        <w:rPr>
          <w:rFonts w:asciiTheme="minorHAnsi" w:hAnsiTheme="minorHAnsi" w:cs="Arial"/>
        </w:rPr>
      </w:pPr>
    </w:p>
    <w:p w14:paraId="00D8DA57" w14:textId="1B311830" w:rsidR="006C2BB9" w:rsidRPr="005F6A58" w:rsidRDefault="00D05E49" w:rsidP="00C5193C">
      <w:pPr>
        <w:numPr>
          <w:ilvl w:val="2"/>
          <w:numId w:val="6"/>
        </w:numPr>
        <w:spacing w:before="120" w:after="0"/>
        <w:rPr>
          <w:rFonts w:asciiTheme="minorHAnsi" w:hAnsiTheme="minorHAnsi" w:cs="Arial"/>
        </w:rPr>
      </w:pPr>
      <w:r>
        <w:rPr>
          <w:rFonts w:asciiTheme="minorHAnsi" w:hAnsiTheme="minorHAnsi" w:cs="Arial"/>
        </w:rPr>
        <w:t xml:space="preserve">Do you have </w:t>
      </w:r>
      <w:r w:rsidR="00C5193C" w:rsidRPr="005F6A58">
        <w:rPr>
          <w:rFonts w:asciiTheme="minorHAnsi" w:hAnsiTheme="minorHAnsi" w:cs="Arial"/>
        </w:rPr>
        <w:t>evidence that the changes made were effective by havin</w:t>
      </w:r>
      <w:r w:rsidR="00CA3778" w:rsidRPr="005F6A58">
        <w:rPr>
          <w:rFonts w:asciiTheme="minorHAnsi" w:hAnsiTheme="minorHAnsi" w:cs="Arial"/>
        </w:rPr>
        <w:t xml:space="preserve">g reassessed the same outcome? </w:t>
      </w:r>
      <w:r w:rsidR="00C5193C" w:rsidRPr="005F6A58">
        <w:rPr>
          <w:rFonts w:asciiTheme="minorHAnsi" w:hAnsiTheme="minorHAnsi" w:cs="Arial"/>
        </w:rPr>
        <w:t xml:space="preserve"> If so, please describe</w:t>
      </w:r>
      <w:r w:rsidR="00A12315" w:rsidRPr="005F6A58">
        <w:rPr>
          <w:rFonts w:asciiTheme="minorHAnsi" w:hAnsiTheme="minorHAnsi" w:cs="Arial"/>
        </w:rPr>
        <w:t xml:space="preserve"> briefly</w:t>
      </w:r>
      <w:r w:rsidR="00C5193C" w:rsidRPr="005F6A58">
        <w:rPr>
          <w:rFonts w:asciiTheme="minorHAnsi" w:hAnsiTheme="minorHAnsi" w:cs="Arial"/>
        </w:rPr>
        <w:t xml:space="preserve">.  </w:t>
      </w:r>
    </w:p>
    <w:p w14:paraId="49138B69" w14:textId="77777777" w:rsidR="00463159" w:rsidRPr="005F6A58" w:rsidRDefault="00463159" w:rsidP="00A12315">
      <w:pPr>
        <w:spacing w:before="120" w:after="0"/>
        <w:ind w:left="900"/>
        <w:rPr>
          <w:rFonts w:asciiTheme="minorHAnsi" w:hAnsiTheme="minorHAnsi" w:cs="Arial"/>
        </w:rPr>
      </w:pPr>
    </w:p>
    <w:p w14:paraId="1A3CFC6C" w14:textId="77777777" w:rsidR="00CA3778" w:rsidRPr="005F6A58" w:rsidRDefault="00CA3778" w:rsidP="00C5193C">
      <w:pPr>
        <w:numPr>
          <w:ilvl w:val="2"/>
          <w:numId w:val="6"/>
        </w:numPr>
        <w:spacing w:before="120" w:after="0"/>
        <w:rPr>
          <w:rFonts w:asciiTheme="minorHAnsi" w:hAnsiTheme="minorHAnsi" w:cs="Arial"/>
        </w:rPr>
      </w:pPr>
      <w:r w:rsidRPr="005F6A58">
        <w:rPr>
          <w:rFonts w:asciiTheme="minorHAnsi" w:hAnsiTheme="minorHAnsi" w:cs="Arial"/>
        </w:rPr>
        <w:t>Evaluate your SAC</w:t>
      </w:r>
      <w:r w:rsidR="00A25F3C" w:rsidRPr="005F6A58">
        <w:rPr>
          <w:rFonts w:asciiTheme="minorHAnsi" w:hAnsiTheme="minorHAnsi" w:cs="Arial"/>
        </w:rPr>
        <w:t>’</w:t>
      </w:r>
      <w:r w:rsidRPr="005F6A58">
        <w:rPr>
          <w:rFonts w:asciiTheme="minorHAnsi" w:hAnsiTheme="minorHAnsi" w:cs="Arial"/>
        </w:rPr>
        <w:t>s assessment cycle processes. What have you learned to improve your assessment practices and strategies</w:t>
      </w:r>
      <w:r w:rsidR="00A25F3C" w:rsidRPr="005F6A58">
        <w:rPr>
          <w:rFonts w:asciiTheme="minorHAnsi" w:hAnsiTheme="minorHAnsi" w:cs="Arial"/>
        </w:rPr>
        <w:t>?</w:t>
      </w:r>
    </w:p>
    <w:p w14:paraId="1FEB0A97" w14:textId="77777777" w:rsidR="00A12315" w:rsidRPr="005F6A58" w:rsidRDefault="00A12315" w:rsidP="00A12315">
      <w:pPr>
        <w:spacing w:before="120" w:after="0"/>
        <w:ind w:left="900"/>
        <w:rPr>
          <w:rFonts w:asciiTheme="minorHAnsi" w:hAnsiTheme="minorHAnsi" w:cs="Arial"/>
        </w:rPr>
      </w:pPr>
    </w:p>
    <w:p w14:paraId="30AC7348" w14:textId="741CB6DE" w:rsidR="00A25F3C" w:rsidRPr="005F6A58" w:rsidRDefault="00A25F3C" w:rsidP="00A25F3C">
      <w:pPr>
        <w:numPr>
          <w:ilvl w:val="2"/>
          <w:numId w:val="6"/>
        </w:numPr>
        <w:spacing w:before="120" w:after="0"/>
        <w:rPr>
          <w:rFonts w:asciiTheme="minorHAnsi" w:hAnsiTheme="minorHAnsi" w:cs="Arial"/>
        </w:rPr>
      </w:pPr>
      <w:r w:rsidRPr="005F6A58">
        <w:rPr>
          <w:rFonts w:asciiTheme="minorHAnsi" w:hAnsiTheme="minorHAnsi" w:cs="Arial"/>
        </w:rPr>
        <w:t xml:space="preserve">Are there any Core Outcomes that are </w:t>
      </w:r>
      <w:r w:rsidR="00697479" w:rsidRPr="005F6A58">
        <w:rPr>
          <w:rFonts w:asciiTheme="minorHAnsi" w:hAnsiTheme="minorHAnsi" w:cs="Arial"/>
        </w:rPr>
        <w:t xml:space="preserve">particularly </w:t>
      </w:r>
      <w:r w:rsidRPr="005F6A58">
        <w:rPr>
          <w:rFonts w:asciiTheme="minorHAnsi" w:hAnsiTheme="minorHAnsi" w:cs="Arial"/>
        </w:rPr>
        <w:t xml:space="preserve">challenging for your </w:t>
      </w:r>
      <w:r w:rsidR="00A12315" w:rsidRPr="005F6A58">
        <w:rPr>
          <w:rFonts w:asciiTheme="minorHAnsi" w:hAnsiTheme="minorHAnsi" w:cs="Arial"/>
        </w:rPr>
        <w:t>(LDC</w:t>
      </w:r>
      <w:r w:rsidR="005F6A58" w:rsidRPr="005F6A58">
        <w:rPr>
          <w:rFonts w:asciiTheme="minorHAnsi" w:hAnsiTheme="minorHAnsi" w:cs="Arial"/>
        </w:rPr>
        <w:t>-DE</w:t>
      </w:r>
      <w:r w:rsidR="00A12315" w:rsidRPr="005F6A58">
        <w:rPr>
          <w:rFonts w:asciiTheme="minorHAnsi" w:hAnsiTheme="minorHAnsi" w:cs="Arial"/>
        </w:rPr>
        <w:t xml:space="preserve">) </w:t>
      </w:r>
      <w:r w:rsidRPr="005F6A58">
        <w:rPr>
          <w:rFonts w:asciiTheme="minorHAnsi" w:hAnsiTheme="minorHAnsi" w:cs="Arial"/>
        </w:rPr>
        <w:t>SAC to assess</w:t>
      </w:r>
      <w:r w:rsidR="00A12315" w:rsidRPr="005F6A58">
        <w:rPr>
          <w:rFonts w:asciiTheme="minorHAnsi" w:hAnsiTheme="minorHAnsi" w:cs="Arial"/>
        </w:rPr>
        <w:t>, or difficult to align and assess within your (CTE) program</w:t>
      </w:r>
      <w:r w:rsidRPr="005F6A58">
        <w:rPr>
          <w:rFonts w:asciiTheme="minorHAnsi" w:hAnsiTheme="minorHAnsi" w:cs="Arial"/>
        </w:rPr>
        <w:t xml:space="preserve">?  </w:t>
      </w:r>
      <w:r w:rsidR="007855EA" w:rsidRPr="005F6A58">
        <w:rPr>
          <w:rFonts w:asciiTheme="minorHAnsi" w:hAnsiTheme="minorHAnsi" w:cs="Arial"/>
        </w:rPr>
        <w:t>If yes, please identify which ones and the challenges that exist.</w:t>
      </w:r>
    </w:p>
    <w:p w14:paraId="56F0F1E3" w14:textId="77777777" w:rsidR="00A12315" w:rsidRPr="005F6A58" w:rsidRDefault="00A12315" w:rsidP="00A12315">
      <w:pPr>
        <w:spacing w:before="120" w:after="0"/>
        <w:ind w:left="900"/>
        <w:rPr>
          <w:rFonts w:asciiTheme="minorHAnsi" w:hAnsiTheme="minorHAnsi" w:cs="Arial"/>
        </w:rPr>
      </w:pPr>
    </w:p>
    <w:p w14:paraId="204EA404" w14:textId="0CA04CAD" w:rsidR="00A12315" w:rsidRPr="005F6A58" w:rsidRDefault="00A12315" w:rsidP="00A12315">
      <w:pPr>
        <w:pStyle w:val="ListParagraph"/>
        <w:numPr>
          <w:ilvl w:val="2"/>
          <w:numId w:val="6"/>
        </w:numPr>
        <w:spacing w:before="120" w:after="0"/>
        <w:rPr>
          <w:rFonts w:asciiTheme="minorHAnsi" w:hAnsiTheme="minorHAnsi" w:cs="Arial"/>
        </w:rPr>
      </w:pPr>
      <w:r w:rsidRPr="005F6A58">
        <w:rPr>
          <w:rFonts w:asciiTheme="minorHAnsi" w:hAnsiTheme="minorHAnsi" w:cs="Arial"/>
        </w:rPr>
        <w:t>CTE only: Briefly describe the evidence you have</w:t>
      </w:r>
      <w:r w:rsidR="005F6A58" w:rsidRPr="005F6A58">
        <w:rPr>
          <w:rFonts w:asciiTheme="minorHAnsi" w:hAnsiTheme="minorHAnsi" w:cs="Arial"/>
        </w:rPr>
        <w:t>, determined by direct assessment,</w:t>
      </w:r>
      <w:r w:rsidRPr="005F6A58">
        <w:rPr>
          <w:rFonts w:asciiTheme="minorHAnsi" w:hAnsiTheme="minorHAnsi" w:cs="Arial"/>
        </w:rPr>
        <w:t xml:space="preserve"> that students are meeting your Degree and/or Certificate outcomes.</w:t>
      </w:r>
    </w:p>
    <w:p w14:paraId="330085C5" w14:textId="77777777" w:rsidR="00A12315" w:rsidRPr="00A12315" w:rsidRDefault="00A12315" w:rsidP="00A12315">
      <w:pPr>
        <w:spacing w:before="120" w:after="0"/>
        <w:ind w:left="900"/>
        <w:rPr>
          <w:rFonts w:asciiTheme="minorHAnsi" w:hAnsiTheme="minorHAnsi" w:cs="Arial"/>
        </w:rPr>
      </w:pPr>
    </w:p>
    <w:p w14:paraId="33D644F8" w14:textId="2593A6C7" w:rsidR="007A70A9" w:rsidRDefault="007A70A9" w:rsidP="007A70A9">
      <w:pPr>
        <w:numPr>
          <w:ilvl w:val="0"/>
          <w:numId w:val="6"/>
        </w:numPr>
        <w:spacing w:before="120" w:after="0"/>
        <w:ind w:left="720" w:hanging="720"/>
        <w:rPr>
          <w:rFonts w:asciiTheme="minorHAnsi" w:hAnsiTheme="minorHAnsi" w:cs="Arial"/>
          <w:b/>
        </w:rPr>
      </w:pPr>
      <w:r w:rsidRPr="007A70A9">
        <w:rPr>
          <w:rFonts w:asciiTheme="minorHAnsi" w:hAnsiTheme="minorHAnsi" w:cs="Arial"/>
          <w:b/>
        </w:rPr>
        <w:t>Other Instructional Issues  (Note: for questions A-C, specific information can be found at: </w:t>
      </w:r>
      <w:hyperlink r:id="rId17" w:tgtFrame="_blank" w:history="1">
        <w:r w:rsidRPr="007A70A9">
          <w:rPr>
            <w:rStyle w:val="Hyperlink"/>
            <w:color w:val="0070C0"/>
          </w:rPr>
          <w:t>https://www.pcc.edu/ir/program_profiles/index.html</w:t>
        </w:r>
      </w:hyperlink>
      <w:r w:rsidRPr="007A70A9">
        <w:rPr>
          <w:rFonts w:asciiTheme="minorHAnsi" w:hAnsiTheme="minorHAnsi" w:cs="Arial"/>
          <w:b/>
        </w:rPr>
        <w:t>)</w:t>
      </w:r>
    </w:p>
    <w:p w14:paraId="2C27749F" w14:textId="77777777" w:rsidR="007A70A9" w:rsidRPr="007A70A9" w:rsidRDefault="007A70A9" w:rsidP="007A70A9">
      <w:pPr>
        <w:spacing w:before="120" w:after="0"/>
        <w:rPr>
          <w:rFonts w:asciiTheme="minorHAnsi" w:hAnsiTheme="minorHAnsi" w:cs="Arial"/>
          <w:b/>
        </w:rPr>
      </w:pPr>
    </w:p>
    <w:p w14:paraId="05E45887" w14:textId="77777777" w:rsidR="007A70A9" w:rsidRPr="007A70A9" w:rsidRDefault="007A70A9" w:rsidP="007A70A9">
      <w:pPr>
        <w:shd w:val="clear" w:color="auto" w:fill="FFFFFF"/>
        <w:ind w:left="720"/>
        <w:rPr>
          <w:rFonts w:asciiTheme="minorHAnsi" w:hAnsiTheme="minorHAnsi"/>
          <w:color w:val="222222"/>
        </w:rPr>
      </w:pPr>
      <w:r w:rsidRPr="007A70A9">
        <w:rPr>
          <w:rFonts w:asciiTheme="minorHAnsi" w:hAnsiTheme="minorHAnsi"/>
          <w:color w:val="222222"/>
        </w:rPr>
        <w:t>This link is to the Program Review Dashboard Data Tables, use the pull down menu to select the subject/course you are wanting to look at and the dashboard will display the data for 5 years trend;</w:t>
      </w:r>
    </w:p>
    <w:p w14:paraId="2424F761" w14:textId="77777777" w:rsidR="007A70A9" w:rsidRPr="007A70A9" w:rsidRDefault="007A70A9" w:rsidP="007A70A9">
      <w:pPr>
        <w:shd w:val="clear" w:color="auto" w:fill="FFFFFF"/>
        <w:ind w:left="720"/>
        <w:rPr>
          <w:rFonts w:asciiTheme="minorHAnsi" w:hAnsiTheme="minorHAnsi"/>
          <w:color w:val="222222"/>
        </w:rPr>
      </w:pPr>
      <w:r w:rsidRPr="007A70A9">
        <w:rPr>
          <w:rFonts w:asciiTheme="minorHAnsi" w:hAnsiTheme="minorHAnsi"/>
          <w:color w:val="222222"/>
        </w:rPr>
        <w:t>Here are the </w:t>
      </w:r>
      <w:hyperlink r:id="rId18" w:tgtFrame="_blank" w:history="1">
        <w:r w:rsidRPr="007A70A9">
          <w:rPr>
            <w:rStyle w:val="Hyperlink"/>
            <w:rFonts w:asciiTheme="minorHAnsi" w:hAnsiTheme="minorHAnsi"/>
            <w:i/>
            <w:iCs/>
            <w:color w:val="1155CC"/>
          </w:rPr>
          <w:t>Printing Guidelines </w:t>
        </w:r>
      </w:hyperlink>
    </w:p>
    <w:p w14:paraId="393310E4" w14:textId="77777777" w:rsidR="007A70A9" w:rsidRPr="007A70A9" w:rsidRDefault="007A70A9" w:rsidP="007A70A9">
      <w:pPr>
        <w:shd w:val="clear" w:color="auto" w:fill="FFFFFF"/>
        <w:ind w:left="720"/>
        <w:rPr>
          <w:rFonts w:asciiTheme="minorHAnsi" w:hAnsiTheme="minorHAnsi"/>
          <w:color w:val="222222"/>
        </w:rPr>
      </w:pPr>
      <w:r w:rsidRPr="007A70A9">
        <w:rPr>
          <w:rFonts w:asciiTheme="minorHAnsi" w:hAnsiTheme="minorHAnsi"/>
          <w:color w:val="222222"/>
        </w:rPr>
        <w:t>The profiles in dashboards are organized by following areas;</w:t>
      </w:r>
    </w:p>
    <w:p w14:paraId="771BCDB2" w14:textId="77777777" w:rsidR="007A70A9" w:rsidRDefault="00391875" w:rsidP="00CB3C01">
      <w:pPr>
        <w:pStyle w:val="NormalWeb"/>
        <w:shd w:val="clear" w:color="auto" w:fill="FFFFFF"/>
        <w:spacing w:before="0" w:beforeAutospacing="0" w:after="0" w:afterAutospacing="0"/>
        <w:ind w:left="720"/>
        <w:rPr>
          <w:rFonts w:ascii="Verdana" w:hAnsi="Verdana"/>
          <w:color w:val="222222"/>
        </w:rPr>
      </w:pPr>
      <w:hyperlink r:id="rId19" w:tgtFrame="_blank" w:history="1">
        <w:r w:rsidR="007A70A9">
          <w:rPr>
            <w:rStyle w:val="Hyperlink"/>
            <w:rFonts w:ascii="Verdana" w:hAnsi="Verdana"/>
            <w:color w:val="1155CC"/>
          </w:rPr>
          <w:t>FTE &amp; Headcount</w:t>
        </w:r>
      </w:hyperlink>
    </w:p>
    <w:p w14:paraId="00AF21D3" w14:textId="77777777" w:rsidR="007A70A9" w:rsidRDefault="00391875" w:rsidP="00CB3C01">
      <w:pPr>
        <w:pStyle w:val="NormalWeb"/>
        <w:shd w:val="clear" w:color="auto" w:fill="FFFFFF"/>
        <w:spacing w:before="0" w:beforeAutospacing="0" w:after="0" w:afterAutospacing="0"/>
        <w:ind w:left="720"/>
        <w:rPr>
          <w:rFonts w:ascii="Verdana" w:hAnsi="Verdana"/>
          <w:color w:val="222222"/>
        </w:rPr>
      </w:pPr>
      <w:hyperlink r:id="rId20" w:tgtFrame="_blank" w:history="1">
        <w:r w:rsidR="007A70A9">
          <w:rPr>
            <w:rStyle w:val="Hyperlink"/>
            <w:rFonts w:ascii="Verdana" w:hAnsi="Verdana"/>
            <w:color w:val="1155CC"/>
          </w:rPr>
          <w:t>Race/Ethnicity</w:t>
        </w:r>
      </w:hyperlink>
    </w:p>
    <w:p w14:paraId="59B14E61" w14:textId="77777777" w:rsidR="007A70A9" w:rsidRDefault="00391875" w:rsidP="00CB3C01">
      <w:pPr>
        <w:pStyle w:val="NormalWeb"/>
        <w:shd w:val="clear" w:color="auto" w:fill="FFFFFF"/>
        <w:spacing w:before="0" w:beforeAutospacing="0" w:after="0" w:afterAutospacing="0"/>
        <w:ind w:left="720"/>
        <w:rPr>
          <w:rFonts w:ascii="Verdana" w:hAnsi="Verdana"/>
          <w:color w:val="222222"/>
        </w:rPr>
      </w:pPr>
      <w:hyperlink r:id="rId21" w:tgtFrame="_blank" w:history="1">
        <w:r w:rsidR="007A70A9">
          <w:rPr>
            <w:rStyle w:val="Hyperlink"/>
            <w:rFonts w:ascii="Verdana" w:hAnsi="Verdana"/>
            <w:color w:val="1155CC"/>
          </w:rPr>
          <w:t>Gender</w:t>
        </w:r>
      </w:hyperlink>
    </w:p>
    <w:p w14:paraId="0218B7F5" w14:textId="77777777" w:rsidR="007A70A9" w:rsidRDefault="00391875" w:rsidP="00CB3C01">
      <w:pPr>
        <w:pStyle w:val="NormalWeb"/>
        <w:shd w:val="clear" w:color="auto" w:fill="FFFFFF"/>
        <w:spacing w:before="0" w:beforeAutospacing="0" w:after="0" w:afterAutospacing="0"/>
        <w:ind w:left="720"/>
        <w:rPr>
          <w:rFonts w:ascii="Verdana" w:hAnsi="Verdana"/>
          <w:color w:val="222222"/>
        </w:rPr>
      </w:pPr>
      <w:hyperlink r:id="rId22" w:tgtFrame="_blank" w:history="1">
        <w:r w:rsidR="007A70A9">
          <w:rPr>
            <w:rStyle w:val="Hyperlink"/>
            <w:rFonts w:ascii="Verdana" w:hAnsi="Verdana"/>
            <w:color w:val="1155CC"/>
          </w:rPr>
          <w:t>Age</w:t>
        </w:r>
      </w:hyperlink>
    </w:p>
    <w:p w14:paraId="0955F358" w14:textId="77777777" w:rsidR="007A70A9" w:rsidRDefault="00391875" w:rsidP="00CB3C01">
      <w:pPr>
        <w:pStyle w:val="NormalWeb"/>
        <w:shd w:val="clear" w:color="auto" w:fill="FFFFFF"/>
        <w:spacing w:before="0" w:beforeAutospacing="0" w:after="0" w:afterAutospacing="0"/>
        <w:ind w:left="720"/>
        <w:rPr>
          <w:rFonts w:ascii="Verdana" w:hAnsi="Verdana"/>
          <w:color w:val="222222"/>
        </w:rPr>
      </w:pPr>
      <w:hyperlink r:id="rId23" w:tgtFrame="_blank" w:history="1">
        <w:r w:rsidR="007A70A9">
          <w:rPr>
            <w:rStyle w:val="Hyperlink"/>
            <w:rFonts w:ascii="Verdana" w:hAnsi="Verdana"/>
            <w:color w:val="1155CC"/>
          </w:rPr>
          <w:t>Collegewide Grade Counts</w:t>
        </w:r>
      </w:hyperlink>
    </w:p>
    <w:p w14:paraId="4165396F" w14:textId="77777777" w:rsidR="007A70A9" w:rsidRDefault="00391875" w:rsidP="00CB3C01">
      <w:pPr>
        <w:pStyle w:val="NormalWeb"/>
        <w:shd w:val="clear" w:color="auto" w:fill="FFFFFF"/>
        <w:spacing w:before="0" w:beforeAutospacing="0" w:after="0" w:afterAutospacing="0"/>
        <w:ind w:left="720"/>
        <w:rPr>
          <w:rFonts w:ascii="Verdana" w:hAnsi="Verdana"/>
          <w:color w:val="222222"/>
        </w:rPr>
      </w:pPr>
      <w:hyperlink r:id="rId24" w:tgtFrame="_blank" w:history="1">
        <w:r w:rsidR="007A70A9">
          <w:rPr>
            <w:rStyle w:val="Hyperlink"/>
            <w:rFonts w:ascii="Verdana" w:hAnsi="Verdana"/>
            <w:color w:val="1155CC"/>
          </w:rPr>
          <w:t>Campus Grade Counts</w:t>
        </w:r>
      </w:hyperlink>
    </w:p>
    <w:p w14:paraId="0BB5F245" w14:textId="6657E0E6" w:rsidR="004C65C9" w:rsidRPr="007A70A9" w:rsidRDefault="004C65C9" w:rsidP="007A70A9">
      <w:pPr>
        <w:numPr>
          <w:ilvl w:val="1"/>
          <w:numId w:val="6"/>
        </w:numPr>
        <w:spacing w:before="120" w:after="0"/>
        <w:rPr>
          <w:rFonts w:asciiTheme="minorHAnsi" w:hAnsiTheme="minorHAnsi" w:cs="Arial"/>
        </w:rPr>
      </w:pPr>
      <w:r w:rsidRPr="007A70A9">
        <w:rPr>
          <w:rFonts w:asciiTheme="minorHAnsi" w:hAnsiTheme="minorHAnsi" w:cs="Arial"/>
        </w:rPr>
        <w:t xml:space="preserve">Please review the data for course enrollments in your subject area. Are enrollments similar to college FTE trends in general, or are they increasing or decreasing at a faster rate? What (if any) factors within control of your SAC </w:t>
      </w:r>
      <w:r w:rsidR="008D17C2" w:rsidRPr="007A70A9">
        <w:rPr>
          <w:rFonts w:asciiTheme="minorHAnsi" w:hAnsiTheme="minorHAnsi" w:cs="Arial"/>
        </w:rPr>
        <w:t xml:space="preserve">may be </w:t>
      </w:r>
      <w:r w:rsidRPr="007A70A9">
        <w:rPr>
          <w:rFonts w:asciiTheme="minorHAnsi" w:hAnsiTheme="minorHAnsi" w:cs="Arial"/>
        </w:rPr>
        <w:t>influenc</w:t>
      </w:r>
      <w:r w:rsidR="008D17C2" w:rsidRPr="007A70A9">
        <w:rPr>
          <w:rFonts w:asciiTheme="minorHAnsi" w:hAnsiTheme="minorHAnsi" w:cs="Arial"/>
        </w:rPr>
        <w:t>ing</w:t>
      </w:r>
      <w:r w:rsidRPr="007A70A9">
        <w:rPr>
          <w:rFonts w:asciiTheme="minorHAnsi" w:hAnsiTheme="minorHAnsi" w:cs="Arial"/>
        </w:rPr>
        <w:t xml:space="preserve"> enrollments in your courses? What (if any) factors within control of the college</w:t>
      </w:r>
      <w:r w:rsidR="008D17C2" w:rsidRPr="007A70A9">
        <w:rPr>
          <w:rFonts w:asciiTheme="minorHAnsi" w:hAnsiTheme="minorHAnsi" w:cs="Arial"/>
        </w:rPr>
        <w:t xml:space="preserve"> may be</w:t>
      </w:r>
      <w:r w:rsidRPr="007A70A9">
        <w:rPr>
          <w:rFonts w:asciiTheme="minorHAnsi" w:hAnsiTheme="minorHAnsi" w:cs="Arial"/>
        </w:rPr>
        <w:t xml:space="preserve"> influenc</w:t>
      </w:r>
      <w:r w:rsidR="008D17C2" w:rsidRPr="007A70A9">
        <w:rPr>
          <w:rFonts w:asciiTheme="minorHAnsi" w:hAnsiTheme="minorHAnsi" w:cs="Arial"/>
        </w:rPr>
        <w:t xml:space="preserve">ing </w:t>
      </w:r>
      <w:r w:rsidRPr="007A70A9">
        <w:rPr>
          <w:rFonts w:asciiTheme="minorHAnsi" w:hAnsiTheme="minorHAnsi" w:cs="Arial"/>
        </w:rPr>
        <w:t>enrollments in your courses?</w:t>
      </w:r>
    </w:p>
    <w:p w14:paraId="3618B56D" w14:textId="77777777" w:rsidR="00A12315" w:rsidRPr="007A70A9" w:rsidRDefault="00A12315" w:rsidP="007A70A9">
      <w:pPr>
        <w:spacing w:before="120" w:after="0"/>
        <w:ind w:left="900"/>
        <w:rPr>
          <w:rFonts w:asciiTheme="minorHAnsi" w:hAnsiTheme="minorHAnsi" w:cs="Arial"/>
        </w:rPr>
      </w:pPr>
    </w:p>
    <w:p w14:paraId="0882EF61" w14:textId="123F9817" w:rsidR="00BD2AAE" w:rsidRPr="007A70A9" w:rsidRDefault="004C65C9" w:rsidP="007A70A9">
      <w:pPr>
        <w:numPr>
          <w:ilvl w:val="1"/>
          <w:numId w:val="6"/>
        </w:numPr>
        <w:spacing w:before="120" w:after="0"/>
        <w:rPr>
          <w:rFonts w:asciiTheme="minorHAnsi" w:hAnsiTheme="minorHAnsi" w:cs="Arial"/>
        </w:rPr>
      </w:pPr>
      <w:r w:rsidRPr="007A70A9">
        <w:rPr>
          <w:rFonts w:asciiTheme="minorHAnsi" w:hAnsiTheme="minorHAnsi" w:cs="Arial"/>
        </w:rPr>
        <w:t>Please review the grades awarded for the courses in your pro</w:t>
      </w:r>
      <w:r w:rsidR="00626734" w:rsidRPr="007A70A9">
        <w:rPr>
          <w:rFonts w:asciiTheme="minorHAnsi" w:hAnsiTheme="minorHAnsi" w:cs="Arial"/>
        </w:rPr>
        <w:t>gram. What patterns or trends d</w:t>
      </w:r>
      <w:r w:rsidRPr="007A70A9">
        <w:rPr>
          <w:rFonts w:asciiTheme="minorHAnsi" w:hAnsiTheme="minorHAnsi" w:cs="Arial"/>
        </w:rPr>
        <w:t xml:space="preserve">o you see? Are there any courses with consistently lower pass rates than others? Why </w:t>
      </w:r>
      <w:r w:rsidR="008D17C2" w:rsidRPr="007A70A9">
        <w:rPr>
          <w:rFonts w:asciiTheme="minorHAnsi" w:hAnsiTheme="minorHAnsi" w:cs="Arial"/>
        </w:rPr>
        <w:t>do you think this is the case,</w:t>
      </w:r>
      <w:r w:rsidR="00626734" w:rsidRPr="007A70A9">
        <w:rPr>
          <w:rFonts w:asciiTheme="minorHAnsi" w:hAnsiTheme="minorHAnsi" w:cs="Arial"/>
        </w:rPr>
        <w:t xml:space="preserve"> and</w:t>
      </w:r>
      <w:r w:rsidR="008D17C2" w:rsidRPr="007A70A9">
        <w:rPr>
          <w:rFonts w:asciiTheme="minorHAnsi" w:hAnsiTheme="minorHAnsi" w:cs="Arial"/>
        </w:rPr>
        <w:t xml:space="preserve"> </w:t>
      </w:r>
      <w:r w:rsidRPr="007A70A9">
        <w:rPr>
          <w:rFonts w:asciiTheme="minorHAnsi" w:hAnsiTheme="minorHAnsi" w:cs="Arial"/>
        </w:rPr>
        <w:t xml:space="preserve">how </w:t>
      </w:r>
      <w:r w:rsidR="008D17C2" w:rsidRPr="007A70A9">
        <w:rPr>
          <w:rFonts w:asciiTheme="minorHAnsi" w:hAnsiTheme="minorHAnsi" w:cs="Arial"/>
        </w:rPr>
        <w:t>is your SAC addressing this</w:t>
      </w:r>
      <w:r w:rsidRPr="007A70A9">
        <w:rPr>
          <w:rFonts w:asciiTheme="minorHAnsi" w:hAnsiTheme="minorHAnsi" w:cs="Arial"/>
        </w:rPr>
        <w:t>?</w:t>
      </w:r>
    </w:p>
    <w:p w14:paraId="0B798D35" w14:textId="77777777" w:rsidR="00A12315" w:rsidRPr="007A70A9" w:rsidRDefault="00A12315" w:rsidP="007A70A9">
      <w:pPr>
        <w:spacing w:before="120" w:after="0"/>
        <w:ind w:left="900"/>
        <w:rPr>
          <w:rFonts w:asciiTheme="minorHAnsi" w:hAnsiTheme="minorHAnsi" w:cs="Arial"/>
        </w:rPr>
      </w:pPr>
    </w:p>
    <w:p w14:paraId="2226018E" w14:textId="7B447DA4" w:rsidR="00377249" w:rsidRDefault="00937191" w:rsidP="007A70A9">
      <w:pPr>
        <w:numPr>
          <w:ilvl w:val="1"/>
          <w:numId w:val="6"/>
        </w:numPr>
        <w:spacing w:before="120" w:after="0"/>
        <w:rPr>
          <w:rFonts w:asciiTheme="minorHAnsi" w:hAnsiTheme="minorHAnsi" w:cs="Arial"/>
        </w:rPr>
      </w:pPr>
      <w:r>
        <w:rPr>
          <w:rFonts w:asciiTheme="minorHAnsi" w:hAnsiTheme="minorHAnsi" w:cs="Arial"/>
        </w:rPr>
        <w:t xml:space="preserve">Which of </w:t>
      </w:r>
      <w:r w:rsidR="00730D82">
        <w:rPr>
          <w:rFonts w:asciiTheme="minorHAnsi" w:hAnsiTheme="minorHAnsi" w:cs="Arial"/>
        </w:rPr>
        <w:t xml:space="preserve">your </w:t>
      </w:r>
      <w:r w:rsidR="00730D82" w:rsidRPr="00FE0F9B">
        <w:rPr>
          <w:rFonts w:asciiTheme="minorHAnsi" w:hAnsiTheme="minorHAnsi" w:cs="Arial"/>
        </w:rPr>
        <w:t>courses</w:t>
      </w:r>
      <w:r w:rsidR="0044401D" w:rsidRPr="00FE0F9B">
        <w:rPr>
          <w:rFonts w:asciiTheme="minorHAnsi" w:hAnsiTheme="minorHAnsi" w:cs="Arial"/>
        </w:rPr>
        <w:t xml:space="preserve"> </w:t>
      </w:r>
      <w:r>
        <w:rPr>
          <w:rFonts w:asciiTheme="minorHAnsi" w:hAnsiTheme="minorHAnsi" w:cs="Arial"/>
        </w:rPr>
        <w:t xml:space="preserve">are </w:t>
      </w:r>
      <w:r w:rsidR="0044401D" w:rsidRPr="00FE0F9B">
        <w:rPr>
          <w:rFonts w:asciiTheme="minorHAnsi" w:hAnsiTheme="minorHAnsi" w:cs="Arial"/>
        </w:rPr>
        <w:t>offered</w:t>
      </w:r>
      <w:r w:rsidR="008B2D86" w:rsidRPr="00FE0F9B">
        <w:rPr>
          <w:rFonts w:asciiTheme="minorHAnsi" w:hAnsiTheme="minorHAnsi" w:cs="Arial"/>
        </w:rPr>
        <w:t xml:space="preserve"> </w:t>
      </w:r>
      <w:r w:rsidR="005D69A6">
        <w:rPr>
          <w:rFonts w:asciiTheme="minorHAnsi" w:hAnsiTheme="minorHAnsi" w:cs="Arial"/>
        </w:rPr>
        <w:t>online</w:t>
      </w:r>
      <w:r w:rsidR="00D95254">
        <w:rPr>
          <w:rFonts w:asciiTheme="minorHAnsi" w:hAnsiTheme="minorHAnsi" w:cs="Arial"/>
        </w:rPr>
        <w:t xml:space="preserve"> </w:t>
      </w:r>
      <w:r>
        <w:rPr>
          <w:rFonts w:asciiTheme="minorHAnsi" w:hAnsiTheme="minorHAnsi" w:cs="Arial"/>
        </w:rPr>
        <w:t xml:space="preserve">and what is the proportion of on-campus and </w:t>
      </w:r>
      <w:r w:rsidR="00634C23">
        <w:rPr>
          <w:rFonts w:asciiTheme="minorHAnsi" w:hAnsiTheme="minorHAnsi" w:cs="Arial"/>
        </w:rPr>
        <w:t>online</w:t>
      </w:r>
      <w:r>
        <w:rPr>
          <w:rFonts w:asciiTheme="minorHAnsi" w:hAnsiTheme="minorHAnsi" w:cs="Arial"/>
        </w:rPr>
        <w:t>?</w:t>
      </w:r>
      <w:r w:rsidRPr="00FE0F9B">
        <w:rPr>
          <w:rFonts w:asciiTheme="minorHAnsi" w:hAnsiTheme="minorHAnsi" w:cs="Arial"/>
        </w:rPr>
        <w:t xml:space="preserve"> </w:t>
      </w:r>
      <w:r w:rsidR="00AF61D6" w:rsidRPr="00937191">
        <w:rPr>
          <w:rFonts w:asciiTheme="minorHAnsi" w:hAnsiTheme="minorHAnsi" w:cs="Arial"/>
        </w:rPr>
        <w:t>For courses offered</w:t>
      </w:r>
      <w:r w:rsidR="00D26AEB" w:rsidRPr="00937191">
        <w:rPr>
          <w:rFonts w:asciiTheme="minorHAnsi" w:hAnsiTheme="minorHAnsi" w:cs="Arial"/>
        </w:rPr>
        <w:t xml:space="preserve"> both via </w:t>
      </w:r>
      <w:r w:rsidR="00D95254">
        <w:rPr>
          <w:rFonts w:asciiTheme="minorHAnsi" w:hAnsiTheme="minorHAnsi" w:cs="Arial"/>
        </w:rPr>
        <w:t>online</w:t>
      </w:r>
      <w:r w:rsidR="00596332">
        <w:rPr>
          <w:rFonts w:asciiTheme="minorHAnsi" w:hAnsiTheme="minorHAnsi" w:cs="Arial"/>
        </w:rPr>
        <w:t xml:space="preserve"> and on </w:t>
      </w:r>
      <w:r w:rsidR="00AF61D6" w:rsidRPr="00937191">
        <w:rPr>
          <w:rFonts w:asciiTheme="minorHAnsi" w:hAnsiTheme="minorHAnsi" w:cs="Arial"/>
        </w:rPr>
        <w:t xml:space="preserve">campus, are </w:t>
      </w:r>
      <w:r w:rsidR="00A57D61" w:rsidRPr="00937191">
        <w:rPr>
          <w:rFonts w:asciiTheme="minorHAnsi" w:hAnsiTheme="minorHAnsi" w:cs="Arial"/>
        </w:rPr>
        <w:t>there</w:t>
      </w:r>
      <w:r w:rsidR="00AF61D6" w:rsidRPr="00453BA3">
        <w:rPr>
          <w:rFonts w:asciiTheme="minorHAnsi" w:hAnsiTheme="minorHAnsi" w:cs="Arial"/>
        </w:rPr>
        <w:t xml:space="preserve"> </w:t>
      </w:r>
      <w:r w:rsidR="001140BC" w:rsidRPr="00D04AEA">
        <w:rPr>
          <w:rFonts w:asciiTheme="minorHAnsi" w:hAnsiTheme="minorHAnsi" w:cs="Arial"/>
        </w:rPr>
        <w:t>differences in</w:t>
      </w:r>
      <w:r w:rsidR="00A56AD1" w:rsidRPr="00D04AEA">
        <w:rPr>
          <w:rFonts w:asciiTheme="minorHAnsi" w:hAnsiTheme="minorHAnsi" w:cs="Arial"/>
        </w:rPr>
        <w:t xml:space="preserve"> student success</w:t>
      </w:r>
      <w:r w:rsidR="00A57D61" w:rsidRPr="00D04AEA">
        <w:rPr>
          <w:rFonts w:asciiTheme="minorHAnsi" w:hAnsiTheme="minorHAnsi" w:cs="Arial"/>
        </w:rPr>
        <w:t xml:space="preserve">? </w:t>
      </w:r>
      <w:r w:rsidR="00596332">
        <w:rPr>
          <w:rFonts w:asciiTheme="minorHAnsi" w:hAnsiTheme="minorHAnsi" w:cs="Arial"/>
        </w:rPr>
        <w:t>If yes, describe the differences and how your SAC is addressing them.</w:t>
      </w:r>
      <w:r w:rsidR="00D95254">
        <w:rPr>
          <w:rFonts w:asciiTheme="minorHAnsi" w:hAnsiTheme="minorHAnsi" w:cs="Arial"/>
        </w:rPr>
        <w:t xml:space="preserve"> When referencing classes taught online, it is acceptable to refer to those offerings as ‘OL.’ In the PCC vernacular, ‘Online Learning’ has replaced ‘Distance Learning (DL)’ in the PCC vernacular due to the recent name change of the Online Learning Division. </w:t>
      </w:r>
    </w:p>
    <w:p w14:paraId="0ED8083D" w14:textId="77777777" w:rsidR="00504215" w:rsidRPr="008B6D28" w:rsidRDefault="00504215" w:rsidP="007A70A9">
      <w:pPr>
        <w:spacing w:before="120" w:after="0"/>
        <w:ind w:left="900"/>
        <w:rPr>
          <w:rFonts w:asciiTheme="minorHAnsi" w:hAnsiTheme="minorHAnsi" w:cs="Arial"/>
        </w:rPr>
      </w:pPr>
    </w:p>
    <w:p w14:paraId="21DDD139" w14:textId="18591B29" w:rsidR="005315E0" w:rsidRDefault="008B2D86" w:rsidP="007A70A9">
      <w:pPr>
        <w:numPr>
          <w:ilvl w:val="1"/>
          <w:numId w:val="6"/>
        </w:numPr>
        <w:spacing w:before="120" w:after="0"/>
        <w:rPr>
          <w:rFonts w:asciiTheme="minorHAnsi" w:hAnsiTheme="minorHAnsi" w:cs="Arial"/>
        </w:rPr>
      </w:pPr>
      <w:r w:rsidRPr="00FE0F9B">
        <w:rPr>
          <w:rFonts w:asciiTheme="minorHAnsi" w:hAnsiTheme="minorHAnsi" w:cs="Arial"/>
        </w:rPr>
        <w:t>Has the SAC made any curricular</w:t>
      </w:r>
      <w:r w:rsidR="00377249" w:rsidRPr="00FE0F9B">
        <w:rPr>
          <w:rFonts w:asciiTheme="minorHAnsi" w:hAnsiTheme="minorHAnsi" w:cs="Arial"/>
        </w:rPr>
        <w:t xml:space="preserve"> </w:t>
      </w:r>
      <w:r w:rsidRPr="00FE0F9B">
        <w:rPr>
          <w:rFonts w:asciiTheme="minorHAnsi" w:hAnsiTheme="minorHAnsi" w:cs="Arial"/>
        </w:rPr>
        <w:t xml:space="preserve">changes as </w:t>
      </w:r>
      <w:r w:rsidR="006C2BB9" w:rsidRPr="00FE0F9B">
        <w:rPr>
          <w:rFonts w:asciiTheme="minorHAnsi" w:hAnsiTheme="minorHAnsi" w:cs="Arial"/>
        </w:rPr>
        <w:t>a result</w:t>
      </w:r>
      <w:r w:rsidR="00C65BC1" w:rsidRPr="00FE0F9B">
        <w:rPr>
          <w:rFonts w:asciiTheme="minorHAnsi" w:hAnsiTheme="minorHAnsi" w:cs="Arial"/>
        </w:rPr>
        <w:t xml:space="preserve"> of exploring/adopting </w:t>
      </w:r>
      <w:r w:rsidR="004A1D4C" w:rsidRPr="00FE0F9B">
        <w:rPr>
          <w:rFonts w:asciiTheme="minorHAnsi" w:hAnsiTheme="minorHAnsi" w:cs="Arial"/>
        </w:rPr>
        <w:t xml:space="preserve">educational </w:t>
      </w:r>
      <w:r w:rsidR="00306166" w:rsidRPr="00FE0F9B">
        <w:rPr>
          <w:rFonts w:asciiTheme="minorHAnsi" w:hAnsiTheme="minorHAnsi" w:cs="Arial"/>
        </w:rPr>
        <w:t xml:space="preserve">initiatives </w:t>
      </w:r>
      <w:r w:rsidR="004A1D4C" w:rsidRPr="00FE0F9B">
        <w:rPr>
          <w:rFonts w:asciiTheme="minorHAnsi" w:hAnsiTheme="minorHAnsi" w:cs="Arial"/>
        </w:rPr>
        <w:t>(e.g.</w:t>
      </w:r>
      <w:r w:rsidR="00D8211B" w:rsidRPr="00FE0F9B">
        <w:rPr>
          <w:rFonts w:asciiTheme="minorHAnsi" w:hAnsiTheme="minorHAnsi" w:cs="Arial"/>
        </w:rPr>
        <w:t xml:space="preserve">, </w:t>
      </w:r>
      <w:r w:rsidR="00E24B58">
        <w:rPr>
          <w:rFonts w:asciiTheme="minorHAnsi" w:hAnsiTheme="minorHAnsi" w:cs="Arial"/>
        </w:rPr>
        <w:t>Community-Based</w:t>
      </w:r>
      <w:r w:rsidR="00377249" w:rsidRPr="00FE0F9B">
        <w:rPr>
          <w:rFonts w:asciiTheme="minorHAnsi" w:hAnsiTheme="minorHAnsi" w:cs="Arial"/>
        </w:rPr>
        <w:t xml:space="preserve"> Learning, Internationalization of the Curriculum, </w:t>
      </w:r>
      <w:r w:rsidR="004A1D4C" w:rsidRPr="00FE0F9B">
        <w:rPr>
          <w:rFonts w:asciiTheme="minorHAnsi" w:hAnsiTheme="minorHAnsi" w:cs="Arial"/>
        </w:rPr>
        <w:t>Inquiry-Based Learning</w:t>
      </w:r>
      <w:r w:rsidR="00B81B77" w:rsidRPr="00FE0F9B">
        <w:rPr>
          <w:rFonts w:asciiTheme="minorHAnsi" w:hAnsiTheme="minorHAnsi" w:cs="Arial"/>
        </w:rPr>
        <w:t>, etc</w:t>
      </w:r>
      <w:r w:rsidR="005E45D0">
        <w:rPr>
          <w:rFonts w:asciiTheme="minorHAnsi" w:hAnsiTheme="minorHAnsi" w:cs="Arial"/>
        </w:rPr>
        <w:t>.</w:t>
      </w:r>
      <w:r w:rsidR="00754D33" w:rsidRPr="00FE0F9B">
        <w:rPr>
          <w:rFonts w:asciiTheme="minorHAnsi" w:hAnsiTheme="minorHAnsi" w:cs="Arial"/>
        </w:rPr>
        <w:t xml:space="preserve">)? </w:t>
      </w:r>
      <w:r w:rsidRPr="00FE0F9B">
        <w:rPr>
          <w:rFonts w:asciiTheme="minorHAnsi" w:hAnsiTheme="minorHAnsi" w:cs="Arial"/>
        </w:rPr>
        <w:t xml:space="preserve">If so, </w:t>
      </w:r>
      <w:r w:rsidR="00C65BC1" w:rsidRPr="00FE0F9B">
        <w:rPr>
          <w:rFonts w:asciiTheme="minorHAnsi" w:hAnsiTheme="minorHAnsi" w:cs="Arial"/>
        </w:rPr>
        <w:t xml:space="preserve">please </w:t>
      </w:r>
      <w:r w:rsidRPr="00FE0F9B">
        <w:rPr>
          <w:rFonts w:asciiTheme="minorHAnsi" w:hAnsiTheme="minorHAnsi" w:cs="Arial"/>
        </w:rPr>
        <w:t>describe.</w:t>
      </w:r>
    </w:p>
    <w:p w14:paraId="10C0C423" w14:textId="77777777" w:rsidR="00504215" w:rsidRDefault="00504215" w:rsidP="007A70A9">
      <w:pPr>
        <w:spacing w:before="120" w:after="0"/>
        <w:ind w:left="900"/>
        <w:rPr>
          <w:rFonts w:asciiTheme="minorHAnsi" w:hAnsiTheme="minorHAnsi" w:cs="Arial"/>
        </w:rPr>
      </w:pPr>
    </w:p>
    <w:p w14:paraId="55B04BDA" w14:textId="1017CEEE" w:rsidR="005315E0" w:rsidRDefault="00AF61D6" w:rsidP="007A70A9">
      <w:pPr>
        <w:numPr>
          <w:ilvl w:val="1"/>
          <w:numId w:val="6"/>
        </w:numPr>
        <w:spacing w:before="120" w:after="0"/>
        <w:rPr>
          <w:rFonts w:asciiTheme="minorHAnsi" w:hAnsiTheme="minorHAnsi" w:cs="Arial"/>
        </w:rPr>
      </w:pPr>
      <w:r w:rsidRPr="005315E0">
        <w:rPr>
          <w:rFonts w:asciiTheme="minorHAnsi" w:hAnsiTheme="minorHAnsi" w:cs="Arial"/>
        </w:rPr>
        <w:t xml:space="preserve">Are there any courses in the program that are </w:t>
      </w:r>
      <w:r w:rsidR="00626734">
        <w:rPr>
          <w:rFonts w:asciiTheme="minorHAnsi" w:hAnsiTheme="minorHAnsi" w:cs="Arial"/>
        </w:rPr>
        <w:t>offered as Dual Credit at area high s</w:t>
      </w:r>
      <w:r w:rsidRPr="005315E0">
        <w:rPr>
          <w:rFonts w:asciiTheme="minorHAnsi" w:hAnsiTheme="minorHAnsi" w:cs="Arial"/>
        </w:rPr>
        <w:t>chools? If so</w:t>
      </w:r>
      <w:r w:rsidR="00565597" w:rsidRPr="005315E0">
        <w:rPr>
          <w:rFonts w:asciiTheme="minorHAnsi" w:hAnsiTheme="minorHAnsi" w:cs="Arial"/>
        </w:rPr>
        <w:t xml:space="preserve">, describe how the SAC develops and maintains </w:t>
      </w:r>
      <w:r w:rsidR="00322FCD" w:rsidRPr="005315E0">
        <w:rPr>
          <w:rFonts w:asciiTheme="minorHAnsi" w:hAnsiTheme="minorHAnsi" w:cs="Arial"/>
        </w:rPr>
        <w:t>relationshi</w:t>
      </w:r>
      <w:r w:rsidR="00565597" w:rsidRPr="005315E0">
        <w:rPr>
          <w:rFonts w:asciiTheme="minorHAnsi" w:hAnsiTheme="minorHAnsi" w:cs="Arial"/>
        </w:rPr>
        <w:t xml:space="preserve">ps with the </w:t>
      </w:r>
      <w:r w:rsidRPr="005315E0">
        <w:rPr>
          <w:rFonts w:asciiTheme="minorHAnsi" w:hAnsiTheme="minorHAnsi" w:cs="Arial"/>
        </w:rPr>
        <w:t xml:space="preserve">HS faculty in support </w:t>
      </w:r>
      <w:r w:rsidR="00565597" w:rsidRPr="005315E0">
        <w:rPr>
          <w:rFonts w:asciiTheme="minorHAnsi" w:hAnsiTheme="minorHAnsi" w:cs="Arial"/>
        </w:rPr>
        <w:t>of quality instruction</w:t>
      </w:r>
      <w:r w:rsidRPr="005315E0">
        <w:rPr>
          <w:rFonts w:asciiTheme="minorHAnsi" w:hAnsiTheme="minorHAnsi" w:cs="Arial"/>
        </w:rPr>
        <w:t xml:space="preserve">. </w:t>
      </w:r>
    </w:p>
    <w:p w14:paraId="0328042E" w14:textId="77777777" w:rsidR="00A12315" w:rsidRDefault="00A12315" w:rsidP="007A70A9">
      <w:pPr>
        <w:spacing w:before="120" w:after="0"/>
        <w:ind w:left="900"/>
        <w:rPr>
          <w:rFonts w:asciiTheme="minorHAnsi" w:hAnsiTheme="minorHAnsi" w:cs="Arial"/>
        </w:rPr>
      </w:pPr>
    </w:p>
    <w:p w14:paraId="49D0EC8C" w14:textId="2D73B0AA" w:rsidR="00A12315" w:rsidRDefault="00B91F87" w:rsidP="007A70A9">
      <w:pPr>
        <w:numPr>
          <w:ilvl w:val="1"/>
          <w:numId w:val="6"/>
        </w:numPr>
        <w:spacing w:before="120" w:after="0"/>
        <w:rPr>
          <w:rFonts w:asciiTheme="minorHAnsi" w:hAnsiTheme="minorHAnsi" w:cs="Arial"/>
        </w:rPr>
      </w:pPr>
      <w:r w:rsidRPr="00EA0745">
        <w:rPr>
          <w:rFonts w:asciiTheme="minorHAnsi" w:hAnsiTheme="minorHAnsi" w:cs="Arial"/>
        </w:rPr>
        <w:t xml:space="preserve">Please describe the use of Course Evaluations by </w:t>
      </w:r>
      <w:r w:rsidR="00EA0745">
        <w:rPr>
          <w:rFonts w:asciiTheme="minorHAnsi" w:hAnsiTheme="minorHAnsi" w:cs="Arial"/>
        </w:rPr>
        <w:t>your</w:t>
      </w:r>
      <w:r w:rsidRPr="00EA0745">
        <w:rPr>
          <w:rFonts w:asciiTheme="minorHAnsi" w:hAnsiTheme="minorHAnsi" w:cs="Arial"/>
        </w:rPr>
        <w:t xml:space="preserve"> SAC. Ha</w:t>
      </w:r>
      <w:r w:rsidR="00EA0745">
        <w:rPr>
          <w:rFonts w:asciiTheme="minorHAnsi" w:hAnsiTheme="minorHAnsi" w:cs="Arial"/>
        </w:rPr>
        <w:t xml:space="preserve">ve you </w:t>
      </w:r>
      <w:r w:rsidR="00EA0745" w:rsidRPr="00EA0745">
        <w:rPr>
          <w:rFonts w:asciiTheme="minorHAnsi" w:hAnsiTheme="minorHAnsi" w:cs="Arial"/>
        </w:rPr>
        <w:t>created SAC-specific questions</w:t>
      </w:r>
      <w:r w:rsidR="00F11BD6">
        <w:rPr>
          <w:rFonts w:asciiTheme="minorHAnsi" w:hAnsiTheme="minorHAnsi" w:cs="Arial"/>
        </w:rPr>
        <w:t>? Do you have a mechanism for sharing results of the SAC-specific questions among the members of your SAC? Has the information you have received been of use at the course/program/discipline level?</w:t>
      </w:r>
      <w:r w:rsidR="00EA0745" w:rsidRPr="00EA0745">
        <w:rPr>
          <w:rFonts w:asciiTheme="minorHAnsi" w:hAnsiTheme="minorHAnsi" w:cs="Arial"/>
        </w:rPr>
        <w:t xml:space="preserve"> </w:t>
      </w:r>
      <w:r w:rsidRPr="00EA0745">
        <w:rPr>
          <w:rFonts w:asciiTheme="minorHAnsi" w:hAnsiTheme="minorHAnsi" w:cs="Arial"/>
        </w:rPr>
        <w:t xml:space="preserve"> </w:t>
      </w:r>
    </w:p>
    <w:p w14:paraId="2A63C2E5" w14:textId="77777777" w:rsidR="004545EF" w:rsidRDefault="004545EF" w:rsidP="00EB0F06">
      <w:pPr>
        <w:spacing w:before="120" w:after="0" w:line="240" w:lineRule="auto"/>
        <w:ind w:left="900"/>
        <w:rPr>
          <w:rFonts w:asciiTheme="minorHAnsi" w:hAnsiTheme="minorHAnsi" w:cs="Arial"/>
        </w:rPr>
      </w:pPr>
    </w:p>
    <w:p w14:paraId="0E1063ED" w14:textId="77777777" w:rsidR="0008420E" w:rsidRPr="008E35F5" w:rsidRDefault="004A1D4C" w:rsidP="007A70A9">
      <w:pPr>
        <w:numPr>
          <w:ilvl w:val="0"/>
          <w:numId w:val="17"/>
        </w:numPr>
        <w:spacing w:before="360" w:after="0"/>
        <w:rPr>
          <w:rFonts w:asciiTheme="minorHAnsi" w:hAnsiTheme="minorHAnsi" w:cs="Arial"/>
          <w:b/>
        </w:rPr>
      </w:pPr>
      <w:r w:rsidRPr="008E35F5">
        <w:rPr>
          <w:rFonts w:asciiTheme="minorHAnsi" w:hAnsiTheme="minorHAnsi" w:cs="Arial"/>
          <w:b/>
        </w:rPr>
        <w:t>Needs</w:t>
      </w:r>
      <w:r w:rsidR="0008420E" w:rsidRPr="008E35F5">
        <w:rPr>
          <w:rFonts w:asciiTheme="minorHAnsi" w:hAnsiTheme="minorHAnsi" w:cs="Arial"/>
          <w:b/>
        </w:rPr>
        <w:t xml:space="preserve"> of Students and the Community</w:t>
      </w:r>
    </w:p>
    <w:p w14:paraId="25D645F4" w14:textId="4A4D2926" w:rsidR="0008420E" w:rsidRDefault="005E45D0" w:rsidP="00787658">
      <w:pPr>
        <w:numPr>
          <w:ilvl w:val="1"/>
          <w:numId w:val="17"/>
        </w:numPr>
        <w:spacing w:before="120" w:after="0"/>
        <w:ind w:left="1627"/>
        <w:rPr>
          <w:rFonts w:asciiTheme="minorHAnsi" w:hAnsiTheme="minorHAnsi" w:cs="Arial"/>
        </w:rPr>
      </w:pPr>
      <w:r>
        <w:rPr>
          <w:rFonts w:asciiTheme="minorHAnsi" w:hAnsiTheme="minorHAnsi" w:cs="Arial"/>
        </w:rPr>
        <w:t xml:space="preserve">Have there been any changes in </w:t>
      </w:r>
      <w:r w:rsidR="00F24518">
        <w:rPr>
          <w:rFonts w:asciiTheme="minorHAnsi" w:hAnsiTheme="minorHAnsi" w:cs="Arial"/>
        </w:rPr>
        <w:t xml:space="preserve">the demographics of </w:t>
      </w:r>
      <w:r w:rsidR="00937191">
        <w:rPr>
          <w:rFonts w:asciiTheme="minorHAnsi" w:hAnsiTheme="minorHAnsi" w:cs="Arial"/>
        </w:rPr>
        <w:t xml:space="preserve">the student </w:t>
      </w:r>
      <w:r w:rsidR="00937191" w:rsidRPr="008B6D28">
        <w:rPr>
          <w:rFonts w:asciiTheme="minorHAnsi" w:hAnsiTheme="minorHAnsi" w:cs="Arial"/>
        </w:rPr>
        <w:t xml:space="preserve">populations </w:t>
      </w:r>
      <w:r w:rsidR="00F24518">
        <w:rPr>
          <w:rFonts w:asciiTheme="minorHAnsi" w:hAnsiTheme="minorHAnsi" w:cs="Arial"/>
        </w:rPr>
        <w:t>you serve</w:t>
      </w:r>
      <w:r w:rsidR="00F24518" w:rsidRPr="008B6D28">
        <w:rPr>
          <w:rFonts w:asciiTheme="minorHAnsi" w:hAnsiTheme="minorHAnsi" w:cs="Arial"/>
        </w:rPr>
        <w:t>?</w:t>
      </w:r>
      <w:r w:rsidR="00F24518">
        <w:rPr>
          <w:rFonts w:asciiTheme="minorHAnsi" w:hAnsiTheme="minorHAnsi" w:cs="Arial"/>
        </w:rPr>
        <w:t xml:space="preserve">  If there have been changes, how ha</w:t>
      </w:r>
      <w:r w:rsidR="00626734">
        <w:rPr>
          <w:rFonts w:asciiTheme="minorHAnsi" w:hAnsiTheme="minorHAnsi" w:cs="Arial"/>
        </w:rPr>
        <w:t>ve they</w:t>
      </w:r>
      <w:r w:rsidR="00F24518">
        <w:rPr>
          <w:rFonts w:asciiTheme="minorHAnsi" w:hAnsiTheme="minorHAnsi" w:cs="Arial"/>
        </w:rPr>
        <w:t xml:space="preserve"> impacted curriculum, instruction</w:t>
      </w:r>
      <w:r w:rsidR="00A06AB9">
        <w:rPr>
          <w:rFonts w:asciiTheme="minorHAnsi" w:hAnsiTheme="minorHAnsi" w:cs="Arial"/>
        </w:rPr>
        <w:t>,</w:t>
      </w:r>
      <w:r w:rsidR="00F24518">
        <w:rPr>
          <w:rFonts w:asciiTheme="minorHAnsi" w:hAnsiTheme="minorHAnsi" w:cs="Arial"/>
        </w:rPr>
        <w:t xml:space="preserve"> or professional development</w:t>
      </w:r>
      <w:r w:rsidR="00F11BD6">
        <w:rPr>
          <w:rFonts w:asciiTheme="minorHAnsi" w:hAnsiTheme="minorHAnsi" w:cs="Arial"/>
        </w:rPr>
        <w:t>, and, if so, in what way</w:t>
      </w:r>
      <w:r w:rsidR="00F24518">
        <w:rPr>
          <w:rFonts w:asciiTheme="minorHAnsi" w:hAnsiTheme="minorHAnsi" w:cs="Arial"/>
        </w:rPr>
        <w:t xml:space="preserve">? </w:t>
      </w:r>
    </w:p>
    <w:p w14:paraId="4553FBFF" w14:textId="77777777" w:rsidR="00A12315" w:rsidRPr="008B6D28" w:rsidRDefault="00A12315" w:rsidP="001A3028">
      <w:pPr>
        <w:spacing w:before="120" w:after="0"/>
        <w:ind w:left="900"/>
        <w:rPr>
          <w:rFonts w:asciiTheme="minorHAnsi" w:hAnsiTheme="minorHAnsi" w:cs="Arial"/>
        </w:rPr>
      </w:pPr>
    </w:p>
    <w:p w14:paraId="284666BA" w14:textId="4090A2A9" w:rsidR="001E10E0" w:rsidRDefault="0008420E" w:rsidP="00787658">
      <w:pPr>
        <w:numPr>
          <w:ilvl w:val="1"/>
          <w:numId w:val="17"/>
        </w:numPr>
        <w:spacing w:before="120" w:after="0"/>
        <w:ind w:left="1627"/>
        <w:rPr>
          <w:rFonts w:asciiTheme="minorHAnsi" w:hAnsiTheme="minorHAnsi" w:cs="Arial"/>
        </w:rPr>
      </w:pPr>
      <w:r w:rsidRPr="008B6D28">
        <w:rPr>
          <w:rFonts w:asciiTheme="minorHAnsi" w:hAnsiTheme="minorHAnsi" w:cs="Arial"/>
        </w:rPr>
        <w:t xml:space="preserve">What strategies are used within the program/discipline to facilitate </w:t>
      </w:r>
      <w:r w:rsidR="00B23588" w:rsidRPr="008B6D28">
        <w:rPr>
          <w:rFonts w:asciiTheme="minorHAnsi" w:hAnsiTheme="minorHAnsi" w:cs="Arial"/>
        </w:rPr>
        <w:t xml:space="preserve">success </w:t>
      </w:r>
      <w:r w:rsidR="0077053B" w:rsidRPr="008B6D28">
        <w:rPr>
          <w:rFonts w:asciiTheme="minorHAnsi" w:hAnsiTheme="minorHAnsi" w:cs="Arial"/>
        </w:rPr>
        <w:t>for</w:t>
      </w:r>
      <w:r w:rsidR="00B23588" w:rsidRPr="008B6D28">
        <w:rPr>
          <w:rFonts w:asciiTheme="minorHAnsi" w:hAnsiTheme="minorHAnsi" w:cs="Arial"/>
        </w:rPr>
        <w:t xml:space="preserve"> students with disabilities</w:t>
      </w:r>
      <w:r w:rsidRPr="008B6D28">
        <w:rPr>
          <w:rFonts w:asciiTheme="minorHAnsi" w:hAnsiTheme="minorHAnsi" w:cs="Arial"/>
        </w:rPr>
        <w:t>?</w:t>
      </w:r>
      <w:r w:rsidR="0077053B" w:rsidRPr="008B6D28">
        <w:rPr>
          <w:rFonts w:asciiTheme="minorHAnsi" w:hAnsiTheme="minorHAnsi" w:cs="Arial"/>
        </w:rPr>
        <w:t xml:space="preserve"> </w:t>
      </w:r>
      <w:r w:rsidR="00D663FE">
        <w:rPr>
          <w:rFonts w:asciiTheme="minorHAnsi" w:hAnsiTheme="minorHAnsi" w:cs="Arial"/>
        </w:rPr>
        <w:t>If known, to what extent are your student</w:t>
      </w:r>
      <w:r w:rsidR="00DB2F1E">
        <w:rPr>
          <w:rFonts w:asciiTheme="minorHAnsi" w:hAnsiTheme="minorHAnsi" w:cs="Arial"/>
        </w:rPr>
        <w:t>s</w:t>
      </w:r>
      <w:r w:rsidR="00D663FE">
        <w:rPr>
          <w:rFonts w:asciiTheme="minorHAnsi" w:hAnsiTheme="minorHAnsi" w:cs="Arial"/>
        </w:rPr>
        <w:t xml:space="preserve"> utilizing the resources offered by Disability Services</w:t>
      </w:r>
      <w:r w:rsidR="00DB2F1E">
        <w:rPr>
          <w:rFonts w:asciiTheme="minorHAnsi" w:hAnsiTheme="minorHAnsi" w:cs="Arial"/>
        </w:rPr>
        <w:t>?</w:t>
      </w:r>
      <w:r w:rsidR="00D663FE">
        <w:rPr>
          <w:rFonts w:asciiTheme="minorHAnsi" w:hAnsiTheme="minorHAnsi" w:cs="Arial"/>
        </w:rPr>
        <w:t xml:space="preserve"> </w:t>
      </w:r>
      <w:r w:rsidR="00B23588" w:rsidRPr="008B6D28">
        <w:rPr>
          <w:rFonts w:asciiTheme="minorHAnsi" w:hAnsiTheme="minorHAnsi" w:cs="Arial"/>
        </w:rPr>
        <w:t xml:space="preserve">What does the SAC see as particularly challenging in serving these students? </w:t>
      </w:r>
    </w:p>
    <w:p w14:paraId="48029DB2" w14:textId="77777777" w:rsidR="00A12315" w:rsidRDefault="00A12315" w:rsidP="004545EF">
      <w:pPr>
        <w:pStyle w:val="ListParagraph"/>
        <w:ind w:left="900"/>
        <w:rPr>
          <w:rFonts w:asciiTheme="minorHAnsi" w:hAnsiTheme="minorHAnsi" w:cs="Arial"/>
        </w:rPr>
      </w:pPr>
    </w:p>
    <w:p w14:paraId="2FDFB32E" w14:textId="77777777" w:rsidR="00983832" w:rsidRDefault="00983832" w:rsidP="00787658">
      <w:pPr>
        <w:numPr>
          <w:ilvl w:val="1"/>
          <w:numId w:val="17"/>
        </w:numPr>
        <w:spacing w:before="120" w:after="0"/>
        <w:ind w:left="1627"/>
        <w:rPr>
          <w:rFonts w:asciiTheme="minorHAnsi" w:hAnsiTheme="minorHAnsi" w:cs="Arial"/>
        </w:rPr>
      </w:pPr>
      <w:r>
        <w:rPr>
          <w:rFonts w:asciiTheme="minorHAnsi" w:hAnsiTheme="minorHAnsi" w:cs="Arial"/>
        </w:rPr>
        <w:t xml:space="preserve">What strategies are used within the program/discipline to facilitate success for online students? What does the SAC see as particularly challenging in serving online students? </w:t>
      </w:r>
    </w:p>
    <w:p w14:paraId="27688F35" w14:textId="77777777" w:rsidR="00A12315" w:rsidRDefault="00A12315" w:rsidP="004545EF">
      <w:pPr>
        <w:spacing w:before="120" w:after="0"/>
        <w:ind w:left="900"/>
        <w:rPr>
          <w:rFonts w:asciiTheme="minorHAnsi" w:hAnsiTheme="minorHAnsi" w:cs="Arial"/>
        </w:rPr>
      </w:pPr>
    </w:p>
    <w:p w14:paraId="33E9BBBC" w14:textId="77777777" w:rsidR="00DF77F1" w:rsidRDefault="00107DE1" w:rsidP="00FC4D68">
      <w:pPr>
        <w:numPr>
          <w:ilvl w:val="1"/>
          <w:numId w:val="17"/>
        </w:numPr>
        <w:spacing w:before="120" w:after="0"/>
        <w:ind w:left="1627"/>
        <w:rPr>
          <w:rFonts w:asciiTheme="minorHAnsi" w:hAnsiTheme="minorHAnsi" w:cs="Arial"/>
        </w:rPr>
      </w:pPr>
      <w:r w:rsidRPr="008B6D28">
        <w:rPr>
          <w:rFonts w:asciiTheme="minorHAnsi" w:hAnsiTheme="minorHAnsi" w:cs="Arial"/>
        </w:rPr>
        <w:t>Has feedback from students, community groups, transfer institutions, business, industry or government been used to make curriculum or instructional changes (if this has not been addressed elsewhere in this document)?  If so, describe.</w:t>
      </w:r>
    </w:p>
    <w:p w14:paraId="5604CE98" w14:textId="77777777" w:rsidR="00A12315" w:rsidRDefault="00A12315" w:rsidP="004545EF">
      <w:pPr>
        <w:pStyle w:val="ListParagraph"/>
        <w:ind w:left="900"/>
        <w:rPr>
          <w:rFonts w:asciiTheme="minorHAnsi" w:hAnsiTheme="minorHAnsi" w:cs="Arial"/>
        </w:rPr>
      </w:pPr>
    </w:p>
    <w:p w14:paraId="28D3F4D7" w14:textId="0D3063E9" w:rsidR="005044E7" w:rsidRPr="008E35F5" w:rsidRDefault="006C2BB9" w:rsidP="000E3E62">
      <w:pPr>
        <w:numPr>
          <w:ilvl w:val="0"/>
          <w:numId w:val="17"/>
        </w:numPr>
        <w:spacing w:before="360" w:after="0"/>
        <w:rPr>
          <w:rFonts w:asciiTheme="minorHAnsi" w:hAnsiTheme="minorHAnsi" w:cs="Arial"/>
          <w:b/>
        </w:rPr>
      </w:pPr>
      <w:r w:rsidRPr="008E35F5">
        <w:rPr>
          <w:rFonts w:asciiTheme="minorHAnsi" w:hAnsiTheme="minorHAnsi" w:cs="Arial"/>
          <w:b/>
        </w:rPr>
        <w:t xml:space="preserve">Faculty:  </w:t>
      </w:r>
      <w:r w:rsidR="00723AEE" w:rsidRPr="008E35F5">
        <w:rPr>
          <w:rFonts w:asciiTheme="minorHAnsi" w:hAnsiTheme="minorHAnsi" w:cs="Arial"/>
          <w:b/>
        </w:rPr>
        <w:t xml:space="preserve">reflect on the composition, </w:t>
      </w:r>
      <w:r w:rsidR="005044E7" w:rsidRPr="008E35F5">
        <w:rPr>
          <w:rFonts w:asciiTheme="minorHAnsi" w:hAnsiTheme="minorHAnsi" w:cs="Arial"/>
          <w:b/>
        </w:rPr>
        <w:t>qualifications</w:t>
      </w:r>
      <w:r w:rsidR="00A06AB9">
        <w:rPr>
          <w:rFonts w:asciiTheme="minorHAnsi" w:hAnsiTheme="minorHAnsi" w:cs="Arial"/>
          <w:b/>
        </w:rPr>
        <w:t>,</w:t>
      </w:r>
      <w:r w:rsidR="00723AEE" w:rsidRPr="008E35F5">
        <w:rPr>
          <w:rFonts w:asciiTheme="minorHAnsi" w:hAnsiTheme="minorHAnsi" w:cs="Arial"/>
          <w:b/>
        </w:rPr>
        <w:t xml:space="preserve"> and development of the </w:t>
      </w:r>
      <w:r w:rsidR="005044E7" w:rsidRPr="008E35F5">
        <w:rPr>
          <w:rFonts w:asciiTheme="minorHAnsi" w:hAnsiTheme="minorHAnsi" w:cs="Arial"/>
          <w:b/>
        </w:rPr>
        <w:t>faculty</w:t>
      </w:r>
      <w:r w:rsidR="00723AEE" w:rsidRPr="008E35F5">
        <w:rPr>
          <w:rFonts w:asciiTheme="minorHAnsi" w:hAnsiTheme="minorHAnsi" w:cs="Arial"/>
          <w:b/>
        </w:rPr>
        <w:t xml:space="preserve"> </w:t>
      </w:r>
    </w:p>
    <w:p w14:paraId="666491E7" w14:textId="1C7AE94E" w:rsidR="006C2BB9" w:rsidRDefault="00D9224A" w:rsidP="008B6D28">
      <w:pPr>
        <w:numPr>
          <w:ilvl w:val="1"/>
          <w:numId w:val="17"/>
        </w:numPr>
        <w:spacing w:before="120" w:after="0"/>
        <w:ind w:left="1627"/>
        <w:rPr>
          <w:rFonts w:asciiTheme="minorHAnsi" w:hAnsiTheme="minorHAnsi" w:cs="Arial"/>
        </w:rPr>
      </w:pPr>
      <w:r>
        <w:rPr>
          <w:rFonts w:asciiTheme="minorHAnsi" w:hAnsiTheme="minorHAnsi" w:cs="Arial"/>
        </w:rPr>
        <w:t>P</w:t>
      </w:r>
      <w:r w:rsidR="006C2BB9" w:rsidRPr="00FE0F9B">
        <w:rPr>
          <w:rFonts w:asciiTheme="minorHAnsi" w:hAnsiTheme="minorHAnsi" w:cs="Arial"/>
        </w:rPr>
        <w:t xml:space="preserve">rovide information </w:t>
      </w:r>
      <w:r w:rsidR="00F463CA" w:rsidRPr="00FE0F9B">
        <w:rPr>
          <w:rFonts w:asciiTheme="minorHAnsi" w:hAnsiTheme="minorHAnsi" w:cs="Arial"/>
        </w:rPr>
        <w:t xml:space="preserve">on </w:t>
      </w:r>
      <w:r w:rsidR="00937191">
        <w:rPr>
          <w:rFonts w:asciiTheme="minorHAnsi" w:hAnsiTheme="minorHAnsi" w:cs="Arial"/>
        </w:rPr>
        <w:t>h</w:t>
      </w:r>
      <w:r w:rsidR="006C2BB9" w:rsidRPr="00FE0F9B">
        <w:rPr>
          <w:rFonts w:asciiTheme="minorHAnsi" w:hAnsiTheme="minorHAnsi" w:cs="Arial"/>
        </w:rPr>
        <w:t xml:space="preserve">ow the </w:t>
      </w:r>
      <w:r w:rsidR="008E4281" w:rsidRPr="00FE0F9B">
        <w:rPr>
          <w:rFonts w:asciiTheme="minorHAnsi" w:hAnsiTheme="minorHAnsi" w:cs="Arial"/>
        </w:rPr>
        <w:t>faculty</w:t>
      </w:r>
      <w:r w:rsidR="004C65C9">
        <w:rPr>
          <w:rFonts w:asciiTheme="minorHAnsi" w:hAnsiTheme="minorHAnsi" w:cs="Arial"/>
        </w:rPr>
        <w:t xml:space="preserve"> </w:t>
      </w:r>
      <w:r w:rsidR="00F2047A">
        <w:rPr>
          <w:rFonts w:asciiTheme="minorHAnsi" w:hAnsiTheme="minorHAnsi" w:cs="Arial"/>
        </w:rPr>
        <w:t xml:space="preserve">instructional practices </w:t>
      </w:r>
      <w:r w:rsidR="005A28AE">
        <w:rPr>
          <w:rFonts w:asciiTheme="minorHAnsi" w:hAnsiTheme="minorHAnsi" w:cs="Arial"/>
        </w:rPr>
        <w:t>reflect the</w:t>
      </w:r>
      <w:r w:rsidR="00F12444">
        <w:rPr>
          <w:rFonts w:asciiTheme="minorHAnsi" w:hAnsiTheme="minorHAnsi" w:cs="Arial"/>
        </w:rPr>
        <w:t xml:space="preserve"> strategic intentions for</w:t>
      </w:r>
      <w:r w:rsidR="00596332">
        <w:rPr>
          <w:rFonts w:asciiTheme="minorHAnsi" w:hAnsiTheme="minorHAnsi" w:cs="Arial"/>
        </w:rPr>
        <w:t xml:space="preserve"> </w:t>
      </w:r>
      <w:r w:rsidR="00A06AB9">
        <w:rPr>
          <w:rFonts w:asciiTheme="minorHAnsi" w:hAnsiTheme="minorHAnsi" w:cs="Arial"/>
        </w:rPr>
        <w:t>d</w:t>
      </w:r>
      <w:r w:rsidR="00F12444" w:rsidRPr="00F12444">
        <w:rPr>
          <w:rFonts w:asciiTheme="minorHAnsi" w:hAnsiTheme="minorHAnsi" w:cs="Arial"/>
        </w:rPr>
        <w:t xml:space="preserve">iversity, </w:t>
      </w:r>
      <w:r w:rsidR="00A06AB9">
        <w:rPr>
          <w:rFonts w:asciiTheme="minorHAnsi" w:hAnsiTheme="minorHAnsi" w:cs="Arial"/>
        </w:rPr>
        <w:t>e</w:t>
      </w:r>
      <w:r w:rsidR="00F12444" w:rsidRPr="00F12444">
        <w:rPr>
          <w:rFonts w:asciiTheme="minorHAnsi" w:hAnsiTheme="minorHAnsi" w:cs="Arial"/>
        </w:rPr>
        <w:t xml:space="preserve">quity and </w:t>
      </w:r>
      <w:r w:rsidR="00A06AB9">
        <w:rPr>
          <w:rFonts w:asciiTheme="minorHAnsi" w:hAnsiTheme="minorHAnsi" w:cs="Arial"/>
        </w:rPr>
        <w:t>i</w:t>
      </w:r>
      <w:r w:rsidR="00F12444" w:rsidRPr="00F12444">
        <w:rPr>
          <w:rFonts w:asciiTheme="minorHAnsi" w:hAnsiTheme="minorHAnsi" w:cs="Arial"/>
        </w:rPr>
        <w:t>nclusion</w:t>
      </w:r>
      <w:r w:rsidR="008D17C2">
        <w:rPr>
          <w:rFonts w:asciiTheme="minorHAnsi" w:hAnsiTheme="minorHAnsi" w:cs="Arial"/>
        </w:rPr>
        <w:t xml:space="preserve"> in </w:t>
      </w:r>
      <w:r w:rsidR="00596332">
        <w:rPr>
          <w:rFonts w:asciiTheme="minorHAnsi" w:hAnsiTheme="minorHAnsi" w:cs="Arial"/>
        </w:rPr>
        <w:t>PCC’s Strategi</w:t>
      </w:r>
      <w:r w:rsidR="005A28AE">
        <w:rPr>
          <w:rFonts w:asciiTheme="minorHAnsi" w:hAnsiTheme="minorHAnsi" w:cs="Arial"/>
        </w:rPr>
        <w:t>c Plan</w:t>
      </w:r>
      <w:r w:rsidR="00596332">
        <w:rPr>
          <w:rFonts w:asciiTheme="minorHAnsi" w:hAnsiTheme="minorHAnsi" w:cs="Arial"/>
        </w:rPr>
        <w:t>,</w:t>
      </w:r>
      <w:r w:rsidR="005A28AE">
        <w:rPr>
          <w:rFonts w:asciiTheme="minorHAnsi" w:hAnsiTheme="minorHAnsi" w:cs="Arial"/>
        </w:rPr>
        <w:t xml:space="preserve"> </w:t>
      </w:r>
      <w:hyperlink r:id="rId25" w:history="1">
        <w:r w:rsidR="005A28AE" w:rsidRPr="00F12444">
          <w:rPr>
            <w:rStyle w:val="Hyperlink"/>
            <w:rFonts w:asciiTheme="minorHAnsi" w:hAnsiTheme="minorHAnsi" w:cs="Arial"/>
          </w:rPr>
          <w:t>Theme 5</w:t>
        </w:r>
      </w:hyperlink>
      <w:r w:rsidR="005A28AE">
        <w:rPr>
          <w:rFonts w:asciiTheme="minorHAnsi" w:hAnsiTheme="minorHAnsi" w:cs="Arial"/>
        </w:rPr>
        <w:t xml:space="preserve">.  What </w:t>
      </w:r>
      <w:r w:rsidR="004C65C9">
        <w:rPr>
          <w:rFonts w:asciiTheme="minorHAnsi" w:hAnsiTheme="minorHAnsi" w:cs="Arial"/>
        </w:rPr>
        <w:t>has the SAC</w:t>
      </w:r>
      <w:r w:rsidR="005A28AE">
        <w:rPr>
          <w:rFonts w:asciiTheme="minorHAnsi" w:hAnsiTheme="minorHAnsi" w:cs="Arial"/>
        </w:rPr>
        <w:t xml:space="preserve"> done to further your faculty’s </w:t>
      </w:r>
      <w:r w:rsidR="00A42760">
        <w:rPr>
          <w:rFonts w:asciiTheme="minorHAnsi" w:hAnsiTheme="minorHAnsi" w:cs="Arial"/>
        </w:rPr>
        <w:t>inter-</w:t>
      </w:r>
      <w:r w:rsidR="00EA6471">
        <w:rPr>
          <w:rFonts w:asciiTheme="minorHAnsi" w:hAnsiTheme="minorHAnsi" w:cs="Arial"/>
        </w:rPr>
        <w:t xml:space="preserve">cultural </w:t>
      </w:r>
      <w:r w:rsidR="00A42760">
        <w:rPr>
          <w:rFonts w:asciiTheme="minorHAnsi" w:hAnsiTheme="minorHAnsi" w:cs="Arial"/>
        </w:rPr>
        <w:t xml:space="preserve">competence and </w:t>
      </w:r>
      <w:r w:rsidR="005A28AE">
        <w:rPr>
          <w:rFonts w:asciiTheme="minorHAnsi" w:hAnsiTheme="minorHAnsi" w:cs="Arial"/>
        </w:rPr>
        <w:t>creation of a shared understanding about diversity</w:t>
      </w:r>
      <w:r w:rsidR="00596332">
        <w:rPr>
          <w:rFonts w:asciiTheme="minorHAnsi" w:hAnsiTheme="minorHAnsi" w:cs="Arial"/>
        </w:rPr>
        <w:t>, e</w:t>
      </w:r>
      <w:r w:rsidR="005A28AE">
        <w:rPr>
          <w:rFonts w:asciiTheme="minorHAnsi" w:hAnsiTheme="minorHAnsi" w:cs="Arial"/>
        </w:rPr>
        <w:t>quity</w:t>
      </w:r>
      <w:r w:rsidR="00A06AB9">
        <w:rPr>
          <w:rFonts w:asciiTheme="minorHAnsi" w:hAnsiTheme="minorHAnsi" w:cs="Arial"/>
        </w:rPr>
        <w:t>,</w:t>
      </w:r>
      <w:r w:rsidR="005A28AE">
        <w:rPr>
          <w:rFonts w:asciiTheme="minorHAnsi" w:hAnsiTheme="minorHAnsi" w:cs="Arial"/>
        </w:rPr>
        <w:t xml:space="preserve"> and inclusion? </w:t>
      </w:r>
    </w:p>
    <w:p w14:paraId="3D1681E2" w14:textId="77777777" w:rsidR="00AB4D28" w:rsidRDefault="00AB4D28" w:rsidP="00AB4D28">
      <w:pPr>
        <w:spacing w:before="120" w:after="0"/>
        <w:ind w:left="900"/>
        <w:rPr>
          <w:rFonts w:asciiTheme="minorHAnsi" w:hAnsiTheme="minorHAnsi" w:cs="Arial"/>
        </w:rPr>
      </w:pPr>
    </w:p>
    <w:p w14:paraId="3B3E34CB" w14:textId="14F3DB23" w:rsidR="00047570" w:rsidRDefault="006C2BB9" w:rsidP="00787658">
      <w:pPr>
        <w:numPr>
          <w:ilvl w:val="1"/>
          <w:numId w:val="17"/>
        </w:numPr>
        <w:spacing w:before="120" w:after="0"/>
        <w:ind w:left="1627"/>
        <w:rPr>
          <w:rFonts w:asciiTheme="minorHAnsi" w:hAnsiTheme="minorHAnsi" w:cs="Arial"/>
        </w:rPr>
      </w:pPr>
      <w:r w:rsidRPr="00FE0F9B">
        <w:rPr>
          <w:rFonts w:asciiTheme="minorHAnsi" w:hAnsiTheme="minorHAnsi" w:cs="Arial"/>
        </w:rPr>
        <w:t xml:space="preserve">Report </w:t>
      </w:r>
      <w:r w:rsidR="00A132CB" w:rsidRPr="00FE0F9B">
        <w:rPr>
          <w:rFonts w:asciiTheme="minorHAnsi" w:hAnsiTheme="minorHAnsi" w:cs="Arial"/>
        </w:rPr>
        <w:t xml:space="preserve">any </w:t>
      </w:r>
      <w:r w:rsidRPr="00FE0F9B">
        <w:rPr>
          <w:rFonts w:asciiTheme="minorHAnsi" w:hAnsiTheme="minorHAnsi" w:cs="Arial"/>
        </w:rPr>
        <w:t>changes the SAC has mad</w:t>
      </w:r>
      <w:r w:rsidR="00F00E05" w:rsidRPr="00FE0F9B">
        <w:rPr>
          <w:rFonts w:asciiTheme="minorHAnsi" w:hAnsiTheme="minorHAnsi" w:cs="Arial"/>
        </w:rPr>
        <w:t xml:space="preserve">e to instructor qualifications </w:t>
      </w:r>
      <w:r w:rsidR="008C7F01">
        <w:rPr>
          <w:rFonts w:asciiTheme="minorHAnsi" w:hAnsiTheme="minorHAnsi" w:cs="Arial"/>
        </w:rPr>
        <w:t xml:space="preserve">since the last review </w:t>
      </w:r>
      <w:r w:rsidRPr="00FE0F9B">
        <w:rPr>
          <w:rFonts w:asciiTheme="minorHAnsi" w:hAnsiTheme="minorHAnsi" w:cs="Arial"/>
        </w:rPr>
        <w:t>and the reason for the changes</w:t>
      </w:r>
      <w:r w:rsidR="00553F5B" w:rsidRPr="00FE0F9B">
        <w:rPr>
          <w:rFonts w:asciiTheme="minorHAnsi" w:hAnsiTheme="minorHAnsi" w:cs="Arial"/>
        </w:rPr>
        <w:t>.</w:t>
      </w:r>
      <w:r w:rsidR="0044401D" w:rsidRPr="00FE0F9B">
        <w:rPr>
          <w:rFonts w:asciiTheme="minorHAnsi" w:hAnsiTheme="minorHAnsi" w:cs="Arial"/>
        </w:rPr>
        <w:t xml:space="preserve"> </w:t>
      </w:r>
      <w:r w:rsidR="0054565E">
        <w:rPr>
          <w:rFonts w:asciiTheme="minorHAnsi" w:hAnsiTheme="minorHAnsi" w:cs="Arial"/>
        </w:rPr>
        <w:t xml:space="preserve">Current Instructor Qualifications </w:t>
      </w:r>
      <w:r w:rsidR="00626734">
        <w:rPr>
          <w:rFonts w:asciiTheme="minorHAnsi" w:hAnsiTheme="minorHAnsi" w:cs="Arial"/>
        </w:rPr>
        <w:t xml:space="preserve">are </w:t>
      </w:r>
      <w:r w:rsidR="0054565E">
        <w:rPr>
          <w:rFonts w:asciiTheme="minorHAnsi" w:hAnsiTheme="minorHAnsi" w:cs="Arial"/>
        </w:rPr>
        <w:t>a</w:t>
      </w:r>
      <w:r w:rsidR="00626734">
        <w:rPr>
          <w:rFonts w:asciiTheme="minorHAnsi" w:hAnsiTheme="minorHAnsi" w:cs="Arial"/>
        </w:rPr>
        <w:t>vailable at</w:t>
      </w:r>
      <w:r w:rsidR="0054565E">
        <w:rPr>
          <w:rFonts w:asciiTheme="minorHAnsi" w:hAnsiTheme="minorHAnsi" w:cs="Arial"/>
        </w:rPr>
        <w:t xml:space="preserve">: </w:t>
      </w:r>
      <w:hyperlink r:id="rId26" w:history="1">
        <w:r w:rsidR="0054565E" w:rsidRPr="00000D04">
          <w:rPr>
            <w:rStyle w:val="Hyperlink"/>
            <w:rFonts w:asciiTheme="minorHAnsi" w:hAnsiTheme="minorHAnsi" w:cs="Arial"/>
          </w:rPr>
          <w:t>http://www.pcc.edu/resources/academic/instructor-qualifications/index.html</w:t>
        </w:r>
      </w:hyperlink>
    </w:p>
    <w:p w14:paraId="39E6E9B2" w14:textId="77777777" w:rsidR="00A12315" w:rsidRDefault="00A12315" w:rsidP="00A12315">
      <w:pPr>
        <w:pStyle w:val="ListParagraph"/>
        <w:rPr>
          <w:rFonts w:asciiTheme="minorHAnsi" w:hAnsiTheme="minorHAnsi" w:cs="Arial"/>
        </w:rPr>
      </w:pPr>
    </w:p>
    <w:p w14:paraId="5C7C1C79" w14:textId="77777777" w:rsidR="000E3E62" w:rsidRDefault="006C2BB9" w:rsidP="000E3E62">
      <w:pPr>
        <w:numPr>
          <w:ilvl w:val="1"/>
          <w:numId w:val="17"/>
        </w:numPr>
        <w:spacing w:before="120" w:after="0"/>
        <w:ind w:left="1627"/>
        <w:rPr>
          <w:rFonts w:asciiTheme="minorHAnsi" w:hAnsiTheme="minorHAnsi" w:cs="Arial"/>
        </w:rPr>
      </w:pPr>
      <w:r w:rsidRPr="00FE0F9B">
        <w:rPr>
          <w:rFonts w:asciiTheme="minorHAnsi" w:hAnsiTheme="minorHAnsi" w:cs="Arial"/>
        </w:rPr>
        <w:t xml:space="preserve">How have professional development activities of the faculty contributed to the strength of </w:t>
      </w:r>
      <w:r w:rsidR="004A4C07">
        <w:rPr>
          <w:rFonts w:asciiTheme="minorHAnsi" w:hAnsiTheme="minorHAnsi" w:cs="Arial"/>
        </w:rPr>
        <w:t>the program</w:t>
      </w:r>
      <w:r w:rsidR="008C7F01">
        <w:rPr>
          <w:rFonts w:asciiTheme="minorHAnsi" w:hAnsiTheme="minorHAnsi" w:cs="Arial"/>
        </w:rPr>
        <w:t>/discipline</w:t>
      </w:r>
      <w:r w:rsidRPr="00FE0F9B">
        <w:rPr>
          <w:rFonts w:asciiTheme="minorHAnsi" w:hAnsiTheme="minorHAnsi" w:cs="Arial"/>
        </w:rPr>
        <w:t>? If such activ</w:t>
      </w:r>
      <w:r w:rsidR="00553F5B" w:rsidRPr="00FE0F9B">
        <w:rPr>
          <w:rFonts w:asciiTheme="minorHAnsi" w:hAnsiTheme="minorHAnsi" w:cs="Arial"/>
        </w:rPr>
        <w:t>iti</w:t>
      </w:r>
      <w:r w:rsidRPr="00FE0F9B">
        <w:rPr>
          <w:rFonts w:asciiTheme="minorHAnsi" w:hAnsiTheme="minorHAnsi" w:cs="Arial"/>
        </w:rPr>
        <w:t>es have resulted in instructional or curricular changes, please describe.</w:t>
      </w:r>
    </w:p>
    <w:p w14:paraId="6AA02B6D" w14:textId="77777777" w:rsidR="00A12315" w:rsidRDefault="00A12315" w:rsidP="00AB4D28">
      <w:pPr>
        <w:spacing w:before="120" w:after="0"/>
        <w:ind w:left="900"/>
        <w:rPr>
          <w:rFonts w:asciiTheme="minorHAnsi" w:hAnsiTheme="minorHAnsi" w:cs="Arial"/>
        </w:rPr>
      </w:pPr>
    </w:p>
    <w:p w14:paraId="30CC8EC8" w14:textId="32550A3D" w:rsidR="00F463CA" w:rsidRPr="008E35F5" w:rsidRDefault="00F463CA" w:rsidP="00787658">
      <w:pPr>
        <w:numPr>
          <w:ilvl w:val="0"/>
          <w:numId w:val="17"/>
        </w:numPr>
        <w:spacing w:before="120" w:after="0"/>
        <w:rPr>
          <w:rFonts w:asciiTheme="minorHAnsi" w:hAnsiTheme="minorHAnsi" w:cs="Arial"/>
          <w:b/>
        </w:rPr>
      </w:pPr>
      <w:r w:rsidRPr="008E35F5">
        <w:rPr>
          <w:rFonts w:asciiTheme="minorHAnsi" w:hAnsiTheme="minorHAnsi" w:cs="Arial"/>
          <w:b/>
        </w:rPr>
        <w:t>Facilities</w:t>
      </w:r>
      <w:r w:rsidR="00A42760" w:rsidRPr="008E35F5">
        <w:rPr>
          <w:rFonts w:asciiTheme="minorHAnsi" w:hAnsiTheme="minorHAnsi" w:cs="Arial"/>
          <w:b/>
        </w:rPr>
        <w:t>, Instructional</w:t>
      </w:r>
      <w:r w:rsidR="00A06AB9">
        <w:rPr>
          <w:rFonts w:asciiTheme="minorHAnsi" w:hAnsiTheme="minorHAnsi" w:cs="Arial"/>
          <w:b/>
        </w:rPr>
        <w:t>,</w:t>
      </w:r>
      <w:r w:rsidR="00A42760" w:rsidRPr="008E35F5">
        <w:rPr>
          <w:rFonts w:asciiTheme="minorHAnsi" w:hAnsiTheme="minorHAnsi" w:cs="Arial"/>
          <w:b/>
        </w:rPr>
        <w:t xml:space="preserve"> and Student </w:t>
      </w:r>
      <w:r w:rsidRPr="008E35F5">
        <w:rPr>
          <w:rFonts w:asciiTheme="minorHAnsi" w:hAnsiTheme="minorHAnsi" w:cs="Arial"/>
          <w:b/>
        </w:rPr>
        <w:t>Support</w:t>
      </w:r>
    </w:p>
    <w:p w14:paraId="328E680C" w14:textId="77777777" w:rsidR="00F463CA" w:rsidRDefault="00AA575E" w:rsidP="00787658">
      <w:pPr>
        <w:numPr>
          <w:ilvl w:val="1"/>
          <w:numId w:val="17"/>
        </w:numPr>
        <w:spacing w:before="120" w:after="0"/>
        <w:ind w:left="1627"/>
        <w:rPr>
          <w:rFonts w:asciiTheme="minorHAnsi" w:hAnsiTheme="minorHAnsi" w:cs="Arial"/>
        </w:rPr>
      </w:pPr>
      <w:r w:rsidRPr="00FE0F9B">
        <w:rPr>
          <w:rFonts w:asciiTheme="minorHAnsi" w:hAnsiTheme="minorHAnsi" w:cs="Arial"/>
        </w:rPr>
        <w:t xml:space="preserve">Describe how </w:t>
      </w:r>
      <w:r w:rsidR="00F463CA" w:rsidRPr="00FE0F9B">
        <w:rPr>
          <w:rFonts w:asciiTheme="minorHAnsi" w:hAnsiTheme="minorHAnsi" w:cs="Arial"/>
        </w:rPr>
        <w:t xml:space="preserve">classroom space, </w:t>
      </w:r>
      <w:r w:rsidR="008C7F01">
        <w:rPr>
          <w:rFonts w:asciiTheme="minorHAnsi" w:hAnsiTheme="minorHAnsi" w:cs="Arial"/>
        </w:rPr>
        <w:t xml:space="preserve">classroom </w:t>
      </w:r>
      <w:r w:rsidR="00F463CA" w:rsidRPr="00FE0F9B">
        <w:rPr>
          <w:rFonts w:asciiTheme="minorHAnsi" w:hAnsiTheme="minorHAnsi" w:cs="Arial"/>
        </w:rPr>
        <w:t>technology,</w:t>
      </w:r>
      <w:r w:rsidR="00553F5B" w:rsidRPr="00FE0F9B">
        <w:rPr>
          <w:rFonts w:asciiTheme="minorHAnsi" w:hAnsiTheme="minorHAnsi" w:cs="Arial"/>
        </w:rPr>
        <w:t xml:space="preserve"> laboratory space</w:t>
      </w:r>
      <w:r w:rsidR="00111A00">
        <w:rPr>
          <w:rFonts w:asciiTheme="minorHAnsi" w:hAnsiTheme="minorHAnsi" w:cs="Arial"/>
        </w:rPr>
        <w:t>,</w:t>
      </w:r>
      <w:r w:rsidR="00553F5B" w:rsidRPr="00FE0F9B">
        <w:rPr>
          <w:rFonts w:asciiTheme="minorHAnsi" w:hAnsiTheme="minorHAnsi" w:cs="Arial"/>
        </w:rPr>
        <w:t xml:space="preserve"> and equipment </w:t>
      </w:r>
      <w:r w:rsidR="00F463CA" w:rsidRPr="00FE0F9B">
        <w:rPr>
          <w:rFonts w:asciiTheme="minorHAnsi" w:hAnsiTheme="minorHAnsi" w:cs="Arial"/>
        </w:rPr>
        <w:t xml:space="preserve">impact </w:t>
      </w:r>
      <w:r w:rsidRPr="00FE0F9B">
        <w:rPr>
          <w:rFonts w:asciiTheme="minorHAnsi" w:hAnsiTheme="minorHAnsi" w:cs="Arial"/>
        </w:rPr>
        <w:t>student</w:t>
      </w:r>
      <w:r w:rsidR="00D8211B" w:rsidRPr="00FE0F9B">
        <w:rPr>
          <w:rFonts w:asciiTheme="minorHAnsi" w:hAnsiTheme="minorHAnsi" w:cs="Arial"/>
        </w:rPr>
        <w:t xml:space="preserve"> </w:t>
      </w:r>
      <w:r w:rsidR="00F463CA" w:rsidRPr="00FE0F9B">
        <w:rPr>
          <w:rFonts w:asciiTheme="minorHAnsi" w:hAnsiTheme="minorHAnsi" w:cs="Arial"/>
        </w:rPr>
        <w:t>success</w:t>
      </w:r>
      <w:r w:rsidR="0044401D" w:rsidRPr="00FE0F9B">
        <w:rPr>
          <w:rFonts w:asciiTheme="minorHAnsi" w:hAnsiTheme="minorHAnsi" w:cs="Arial"/>
        </w:rPr>
        <w:t>.</w:t>
      </w:r>
    </w:p>
    <w:p w14:paraId="1918A64F" w14:textId="77777777" w:rsidR="004019DF" w:rsidRDefault="004019DF" w:rsidP="00AB4D28">
      <w:pPr>
        <w:spacing w:before="120" w:after="0"/>
        <w:ind w:left="900"/>
        <w:rPr>
          <w:rFonts w:asciiTheme="minorHAnsi" w:hAnsiTheme="minorHAnsi" w:cs="Arial"/>
        </w:rPr>
      </w:pPr>
    </w:p>
    <w:p w14:paraId="1C3A6296" w14:textId="77777777" w:rsidR="00F463CA" w:rsidRDefault="00553F5B" w:rsidP="00787658">
      <w:pPr>
        <w:numPr>
          <w:ilvl w:val="1"/>
          <w:numId w:val="17"/>
        </w:numPr>
        <w:spacing w:before="120" w:after="0"/>
        <w:ind w:left="1627"/>
        <w:rPr>
          <w:rFonts w:asciiTheme="minorHAnsi" w:hAnsiTheme="minorHAnsi" w:cs="Arial"/>
        </w:rPr>
      </w:pPr>
      <w:r w:rsidRPr="00FE0F9B">
        <w:rPr>
          <w:rFonts w:asciiTheme="minorHAnsi" w:hAnsiTheme="minorHAnsi" w:cs="Arial"/>
        </w:rPr>
        <w:t xml:space="preserve">Describe how </w:t>
      </w:r>
      <w:r w:rsidR="00F463CA" w:rsidRPr="00FE0F9B">
        <w:rPr>
          <w:rFonts w:asciiTheme="minorHAnsi" w:hAnsiTheme="minorHAnsi" w:cs="Arial"/>
        </w:rPr>
        <w:t>students are using the library or other outside-the-classroom information resource</w:t>
      </w:r>
      <w:r w:rsidRPr="00FE0F9B">
        <w:rPr>
          <w:rFonts w:asciiTheme="minorHAnsi" w:hAnsiTheme="minorHAnsi" w:cs="Arial"/>
        </w:rPr>
        <w:t>s</w:t>
      </w:r>
      <w:r w:rsidR="00A42760">
        <w:rPr>
          <w:rFonts w:asciiTheme="minorHAnsi" w:hAnsiTheme="minorHAnsi" w:cs="Arial"/>
        </w:rPr>
        <w:t xml:space="preserve"> (e.g., computer labs, tutoring, Student Learning Center)</w:t>
      </w:r>
      <w:r w:rsidR="00F463CA" w:rsidRPr="00FE0F9B">
        <w:rPr>
          <w:rFonts w:asciiTheme="minorHAnsi" w:hAnsiTheme="minorHAnsi" w:cs="Arial"/>
        </w:rPr>
        <w:t>.</w:t>
      </w:r>
      <w:r w:rsidR="00983832">
        <w:rPr>
          <w:rFonts w:asciiTheme="minorHAnsi" w:hAnsiTheme="minorHAnsi" w:cs="Arial"/>
        </w:rPr>
        <w:t xml:space="preserve"> If courses are offered online, do students have </w:t>
      </w:r>
      <w:r w:rsidR="00636739">
        <w:rPr>
          <w:rFonts w:asciiTheme="minorHAnsi" w:hAnsiTheme="minorHAnsi" w:cs="Arial"/>
        </w:rPr>
        <w:t xml:space="preserve">online </w:t>
      </w:r>
      <w:r w:rsidR="00983832">
        <w:rPr>
          <w:rFonts w:asciiTheme="minorHAnsi" w:hAnsiTheme="minorHAnsi" w:cs="Arial"/>
        </w:rPr>
        <w:t>access to the same resources?</w:t>
      </w:r>
    </w:p>
    <w:p w14:paraId="71518CEA" w14:textId="77777777" w:rsidR="00A12315" w:rsidRDefault="00A12315" w:rsidP="00AB4D28">
      <w:pPr>
        <w:pStyle w:val="ListParagraph"/>
        <w:ind w:left="900"/>
        <w:rPr>
          <w:rFonts w:asciiTheme="minorHAnsi" w:hAnsiTheme="minorHAnsi" w:cs="Arial"/>
        </w:rPr>
      </w:pPr>
    </w:p>
    <w:p w14:paraId="06E4E040" w14:textId="037682C8" w:rsidR="00D8517B" w:rsidRDefault="00937191" w:rsidP="00FC0D7D">
      <w:pPr>
        <w:numPr>
          <w:ilvl w:val="1"/>
          <w:numId w:val="17"/>
        </w:numPr>
        <w:spacing w:before="120" w:after="0"/>
        <w:ind w:left="1627"/>
        <w:rPr>
          <w:rFonts w:asciiTheme="minorHAnsi" w:hAnsiTheme="minorHAnsi" w:cs="Arial"/>
        </w:rPr>
      </w:pPr>
      <w:r>
        <w:rPr>
          <w:rFonts w:asciiTheme="minorHAnsi" w:hAnsiTheme="minorHAnsi" w:cs="Arial"/>
        </w:rPr>
        <w:t xml:space="preserve">Does the SAC have any insights </w:t>
      </w:r>
      <w:r w:rsidR="00730D82">
        <w:rPr>
          <w:rFonts w:asciiTheme="minorHAnsi" w:hAnsiTheme="minorHAnsi" w:cs="Arial"/>
        </w:rPr>
        <w:t xml:space="preserve">on </w:t>
      </w:r>
      <w:r w:rsidR="00FC0D7D">
        <w:rPr>
          <w:rFonts w:asciiTheme="minorHAnsi" w:hAnsiTheme="minorHAnsi" w:cs="Arial"/>
        </w:rPr>
        <w:t xml:space="preserve">how students are using </w:t>
      </w:r>
      <w:r w:rsidR="00DB2F1E">
        <w:rPr>
          <w:rFonts w:asciiTheme="minorHAnsi" w:hAnsiTheme="minorHAnsi" w:cs="Arial"/>
        </w:rPr>
        <w:t xml:space="preserve">Academic </w:t>
      </w:r>
      <w:r w:rsidR="00730D82">
        <w:rPr>
          <w:rFonts w:asciiTheme="minorHAnsi" w:hAnsiTheme="minorHAnsi" w:cs="Arial"/>
        </w:rPr>
        <w:t>Advising</w:t>
      </w:r>
      <w:r w:rsidR="008E4281" w:rsidRPr="00FE0F9B">
        <w:rPr>
          <w:rFonts w:asciiTheme="minorHAnsi" w:hAnsiTheme="minorHAnsi" w:cs="Arial"/>
        </w:rPr>
        <w:t>,</w:t>
      </w:r>
      <w:r w:rsidR="008C7F01">
        <w:rPr>
          <w:rFonts w:asciiTheme="minorHAnsi" w:hAnsiTheme="minorHAnsi" w:cs="Arial"/>
        </w:rPr>
        <w:t xml:space="preserve"> Counseling,</w:t>
      </w:r>
      <w:r w:rsidR="0077053B">
        <w:rPr>
          <w:rFonts w:asciiTheme="minorHAnsi" w:hAnsiTheme="minorHAnsi" w:cs="Arial"/>
        </w:rPr>
        <w:t xml:space="preserve"> </w:t>
      </w:r>
      <w:r w:rsidR="00FC0D7D">
        <w:rPr>
          <w:rFonts w:asciiTheme="minorHAnsi" w:hAnsiTheme="minorHAnsi" w:cs="Arial"/>
        </w:rPr>
        <w:t>S</w:t>
      </w:r>
      <w:r w:rsidR="00A42760">
        <w:rPr>
          <w:rFonts w:asciiTheme="minorHAnsi" w:hAnsiTheme="minorHAnsi" w:cs="Arial"/>
        </w:rPr>
        <w:t>tudent</w:t>
      </w:r>
      <w:r w:rsidR="00FC0D7D">
        <w:rPr>
          <w:rFonts w:asciiTheme="minorHAnsi" w:hAnsiTheme="minorHAnsi" w:cs="Arial"/>
        </w:rPr>
        <w:t xml:space="preserve"> L</w:t>
      </w:r>
      <w:r w:rsidR="00A42760">
        <w:rPr>
          <w:rFonts w:asciiTheme="minorHAnsi" w:hAnsiTheme="minorHAnsi" w:cs="Arial"/>
        </w:rPr>
        <w:t>eadership</w:t>
      </w:r>
      <w:r w:rsidR="00A06AB9">
        <w:rPr>
          <w:rFonts w:asciiTheme="minorHAnsi" w:hAnsiTheme="minorHAnsi" w:cs="Arial"/>
        </w:rPr>
        <w:t>,</w:t>
      </w:r>
      <w:r w:rsidR="00A42760">
        <w:rPr>
          <w:rFonts w:asciiTheme="minorHAnsi" w:hAnsiTheme="minorHAnsi" w:cs="Arial"/>
        </w:rPr>
        <w:t xml:space="preserve"> and Student Resource Centers (</w:t>
      </w:r>
      <w:r w:rsidR="00DB2F1E">
        <w:rPr>
          <w:rFonts w:asciiTheme="minorHAnsi" w:hAnsiTheme="minorHAnsi" w:cs="Arial"/>
        </w:rPr>
        <w:t xml:space="preserve">e.g., the </w:t>
      </w:r>
      <w:r w:rsidR="0077053B">
        <w:rPr>
          <w:rFonts w:asciiTheme="minorHAnsi" w:hAnsiTheme="minorHAnsi" w:cs="Arial"/>
        </w:rPr>
        <w:t>Veterans,</w:t>
      </w:r>
      <w:r w:rsidR="007E2292">
        <w:rPr>
          <w:rFonts w:asciiTheme="minorHAnsi" w:hAnsiTheme="minorHAnsi" w:cs="Arial"/>
        </w:rPr>
        <w:t xml:space="preserve"> </w:t>
      </w:r>
      <w:r w:rsidR="00A42760">
        <w:rPr>
          <w:rFonts w:asciiTheme="minorHAnsi" w:hAnsiTheme="minorHAnsi" w:cs="Arial"/>
        </w:rPr>
        <w:t>Women’s, Multicultural,</w:t>
      </w:r>
      <w:r w:rsidR="00DB2F1E">
        <w:rPr>
          <w:rFonts w:asciiTheme="minorHAnsi" w:hAnsiTheme="minorHAnsi" w:cs="Arial"/>
        </w:rPr>
        <w:t xml:space="preserve"> and</w:t>
      </w:r>
      <w:r w:rsidR="00A42760">
        <w:rPr>
          <w:rFonts w:asciiTheme="minorHAnsi" w:hAnsiTheme="minorHAnsi" w:cs="Arial"/>
        </w:rPr>
        <w:t xml:space="preserve"> Queer</w:t>
      </w:r>
      <w:r w:rsidR="00FC0D7D">
        <w:rPr>
          <w:rFonts w:asciiTheme="minorHAnsi" w:hAnsiTheme="minorHAnsi" w:cs="Arial"/>
        </w:rPr>
        <w:t xml:space="preserve"> Centers)</w:t>
      </w:r>
      <w:r w:rsidR="00DB2F1E">
        <w:rPr>
          <w:rFonts w:asciiTheme="minorHAnsi" w:hAnsiTheme="minorHAnsi" w:cs="Arial"/>
        </w:rPr>
        <w:t>?</w:t>
      </w:r>
      <w:r w:rsidR="00FC0D7D">
        <w:rPr>
          <w:rFonts w:asciiTheme="minorHAnsi" w:hAnsiTheme="minorHAnsi" w:cs="Arial"/>
        </w:rPr>
        <w:t xml:space="preserve">  </w:t>
      </w:r>
      <w:r w:rsidR="00FC0D7D" w:rsidRPr="00FC0D7D">
        <w:rPr>
          <w:rFonts w:asciiTheme="minorHAnsi" w:hAnsiTheme="minorHAnsi" w:cs="Arial"/>
        </w:rPr>
        <w:t xml:space="preserve">What opportunities </w:t>
      </w:r>
      <w:r w:rsidR="00FC0D7D">
        <w:rPr>
          <w:rFonts w:asciiTheme="minorHAnsi" w:hAnsiTheme="minorHAnsi" w:cs="Arial"/>
        </w:rPr>
        <w:t xml:space="preserve">do you see </w:t>
      </w:r>
      <w:r w:rsidR="00FC0D7D" w:rsidRPr="00FC0D7D">
        <w:rPr>
          <w:rFonts w:asciiTheme="minorHAnsi" w:hAnsiTheme="minorHAnsi" w:cs="Arial"/>
        </w:rPr>
        <w:t xml:space="preserve">to promote </w:t>
      </w:r>
      <w:r w:rsidR="00EA6471" w:rsidRPr="00FC0D7D">
        <w:rPr>
          <w:rFonts w:asciiTheme="minorHAnsi" w:hAnsiTheme="minorHAnsi" w:cs="Arial"/>
        </w:rPr>
        <w:t>student</w:t>
      </w:r>
      <w:r w:rsidR="00EA6471">
        <w:rPr>
          <w:rFonts w:asciiTheme="minorHAnsi" w:hAnsiTheme="minorHAnsi" w:cs="Arial"/>
        </w:rPr>
        <w:t xml:space="preserve"> </w:t>
      </w:r>
      <w:r w:rsidR="00EA6471" w:rsidRPr="00FC0D7D">
        <w:rPr>
          <w:rFonts w:asciiTheme="minorHAnsi" w:hAnsiTheme="minorHAnsi" w:cs="Arial"/>
        </w:rPr>
        <w:t>success</w:t>
      </w:r>
      <w:r w:rsidR="00FC0D7D" w:rsidRPr="00FC0D7D">
        <w:rPr>
          <w:rFonts w:asciiTheme="minorHAnsi" w:hAnsiTheme="minorHAnsi" w:cs="Arial"/>
        </w:rPr>
        <w:t xml:space="preserve"> </w:t>
      </w:r>
      <w:r w:rsidR="00FC0D7D">
        <w:rPr>
          <w:rFonts w:asciiTheme="minorHAnsi" w:hAnsiTheme="minorHAnsi" w:cs="Arial"/>
        </w:rPr>
        <w:t>by collaborating with</w:t>
      </w:r>
      <w:r w:rsidR="00FC0D7D" w:rsidRPr="00FC0D7D">
        <w:rPr>
          <w:rFonts w:asciiTheme="minorHAnsi" w:hAnsiTheme="minorHAnsi" w:cs="Arial"/>
        </w:rPr>
        <w:t xml:space="preserve"> these services? </w:t>
      </w:r>
    </w:p>
    <w:p w14:paraId="706A33F5" w14:textId="77777777" w:rsidR="00AB4D28" w:rsidRDefault="00AB4D28" w:rsidP="00AB4D28">
      <w:pPr>
        <w:spacing w:before="120" w:after="0"/>
        <w:ind w:left="900"/>
        <w:rPr>
          <w:rFonts w:asciiTheme="minorHAnsi" w:hAnsiTheme="minorHAnsi" w:cs="Arial"/>
        </w:rPr>
      </w:pPr>
    </w:p>
    <w:p w14:paraId="3C026FD8" w14:textId="2CB028CF" w:rsidR="008E35F5" w:rsidRDefault="008E35F5" w:rsidP="008E35F5">
      <w:pPr>
        <w:spacing w:before="120" w:after="0"/>
        <w:rPr>
          <w:rFonts w:asciiTheme="minorHAnsi" w:hAnsiTheme="minorHAnsi" w:cs="Arial"/>
        </w:rPr>
      </w:pPr>
      <w:r>
        <w:rPr>
          <w:rFonts w:asciiTheme="minorHAnsi" w:hAnsiTheme="minorHAnsi" w:cs="Arial"/>
        </w:rPr>
        <w:t xml:space="preserve">Note to LDC-DE SACs: In your report, put N/A for Section 7 and continue with Sections 8 and 9.  </w:t>
      </w:r>
    </w:p>
    <w:p w14:paraId="423DAB2B" w14:textId="523198EA" w:rsidR="00777BCB" w:rsidRPr="008E35F5" w:rsidRDefault="00AA575E" w:rsidP="00880399">
      <w:pPr>
        <w:numPr>
          <w:ilvl w:val="0"/>
          <w:numId w:val="17"/>
        </w:numPr>
        <w:spacing w:before="120" w:after="0"/>
        <w:ind w:left="720" w:hanging="720"/>
        <w:rPr>
          <w:rFonts w:asciiTheme="minorHAnsi" w:hAnsiTheme="minorHAnsi" w:cs="Arial"/>
          <w:b/>
        </w:rPr>
      </w:pPr>
      <w:r w:rsidRPr="008E35F5">
        <w:rPr>
          <w:rFonts w:asciiTheme="minorHAnsi" w:hAnsiTheme="minorHAnsi" w:cs="Arial"/>
          <w:b/>
          <w:u w:val="single"/>
        </w:rPr>
        <w:t>Career and Technical Education (</w:t>
      </w:r>
      <w:r w:rsidR="00777BCB" w:rsidRPr="008E35F5">
        <w:rPr>
          <w:rFonts w:asciiTheme="minorHAnsi" w:hAnsiTheme="minorHAnsi" w:cs="Arial"/>
          <w:b/>
          <w:u w:val="single"/>
        </w:rPr>
        <w:t>CTE</w:t>
      </w:r>
      <w:r w:rsidRPr="008E35F5">
        <w:rPr>
          <w:rFonts w:asciiTheme="minorHAnsi" w:hAnsiTheme="minorHAnsi" w:cs="Arial"/>
          <w:b/>
          <w:u w:val="single"/>
        </w:rPr>
        <w:t>)</w:t>
      </w:r>
      <w:r w:rsidR="00777BCB" w:rsidRPr="008E35F5">
        <w:rPr>
          <w:rFonts w:asciiTheme="minorHAnsi" w:hAnsiTheme="minorHAnsi" w:cs="Arial"/>
          <w:b/>
          <w:u w:val="single"/>
        </w:rPr>
        <w:t xml:space="preserve"> Programs</w:t>
      </w:r>
      <w:r w:rsidR="001A6EE1" w:rsidRPr="008E35F5">
        <w:rPr>
          <w:rFonts w:asciiTheme="minorHAnsi" w:hAnsiTheme="minorHAnsi" w:cs="Arial"/>
          <w:b/>
          <w:u w:val="single"/>
        </w:rPr>
        <w:t xml:space="preserve"> </w:t>
      </w:r>
      <w:r w:rsidR="0079149F" w:rsidRPr="008E35F5">
        <w:rPr>
          <w:rFonts w:asciiTheme="minorHAnsi" w:hAnsiTheme="minorHAnsi" w:cs="Arial"/>
          <w:b/>
          <w:u w:val="single"/>
        </w:rPr>
        <w:t>only</w:t>
      </w:r>
      <w:r w:rsidR="008E35F5" w:rsidRPr="008E35F5">
        <w:rPr>
          <w:rFonts w:asciiTheme="minorHAnsi" w:hAnsiTheme="minorHAnsi" w:cs="Arial"/>
          <w:b/>
          <w:u w:val="single"/>
        </w:rPr>
        <w:t>:</w:t>
      </w:r>
      <w:r w:rsidR="00777BCB" w:rsidRPr="008E35F5">
        <w:rPr>
          <w:rFonts w:asciiTheme="minorHAnsi" w:hAnsiTheme="minorHAnsi" w:cs="Arial"/>
          <w:b/>
        </w:rPr>
        <w:t xml:space="preserve"> </w:t>
      </w:r>
      <w:r w:rsidR="00111A00" w:rsidRPr="008E35F5">
        <w:rPr>
          <w:rFonts w:asciiTheme="minorHAnsi" w:hAnsiTheme="minorHAnsi" w:cs="Arial"/>
          <w:b/>
        </w:rPr>
        <w:t>T</w:t>
      </w:r>
      <w:r w:rsidR="00777BCB" w:rsidRPr="008E35F5">
        <w:rPr>
          <w:rFonts w:asciiTheme="minorHAnsi" w:hAnsiTheme="minorHAnsi" w:cs="Arial"/>
          <w:b/>
        </w:rPr>
        <w:t xml:space="preserve">o ensure that the curriculum keeps pace with changing </w:t>
      </w:r>
      <w:r w:rsidR="00553F5B" w:rsidRPr="008E35F5">
        <w:rPr>
          <w:rFonts w:asciiTheme="minorHAnsi" w:hAnsiTheme="minorHAnsi" w:cs="Arial"/>
          <w:b/>
        </w:rPr>
        <w:t xml:space="preserve">employer needs </w:t>
      </w:r>
      <w:r w:rsidR="00777BCB" w:rsidRPr="008E35F5">
        <w:rPr>
          <w:rFonts w:asciiTheme="minorHAnsi" w:hAnsiTheme="minorHAnsi" w:cs="Arial"/>
          <w:b/>
        </w:rPr>
        <w:t xml:space="preserve">and continues to successfully prepare </w:t>
      </w:r>
      <w:r w:rsidR="00CF06D5" w:rsidRPr="008E35F5">
        <w:rPr>
          <w:rFonts w:asciiTheme="minorHAnsi" w:hAnsiTheme="minorHAnsi" w:cs="Arial"/>
          <w:b/>
        </w:rPr>
        <w:t>students to enter a career field</w:t>
      </w:r>
      <w:r w:rsidR="008E35F5" w:rsidRPr="008E35F5">
        <w:rPr>
          <w:rFonts w:asciiTheme="minorHAnsi" w:hAnsiTheme="minorHAnsi" w:cs="Arial"/>
          <w:b/>
        </w:rPr>
        <w:t>…</w:t>
      </w:r>
      <w:r w:rsidR="00B55F45" w:rsidRPr="008E35F5">
        <w:rPr>
          <w:rFonts w:asciiTheme="minorHAnsi" w:hAnsiTheme="minorHAnsi" w:cs="Arial"/>
          <w:b/>
        </w:rPr>
        <w:t xml:space="preserve"> </w:t>
      </w:r>
    </w:p>
    <w:p w14:paraId="017DB4DA" w14:textId="77777777" w:rsidR="00A12315" w:rsidRPr="00A12315" w:rsidRDefault="00A12315" w:rsidP="00A12315">
      <w:pPr>
        <w:spacing w:before="120" w:after="0"/>
        <w:ind w:left="720"/>
        <w:rPr>
          <w:rFonts w:asciiTheme="minorHAnsi" w:hAnsiTheme="minorHAnsi" w:cs="Arial"/>
        </w:rPr>
      </w:pPr>
    </w:p>
    <w:p w14:paraId="52DC6524" w14:textId="29979642" w:rsidR="005519B8" w:rsidRDefault="00883046" w:rsidP="00787658">
      <w:pPr>
        <w:numPr>
          <w:ilvl w:val="1"/>
          <w:numId w:val="17"/>
        </w:numPr>
        <w:spacing w:before="120" w:after="0"/>
        <w:ind w:left="1627"/>
        <w:rPr>
          <w:rFonts w:asciiTheme="minorHAnsi" w:hAnsiTheme="minorHAnsi" w:cs="Arial"/>
        </w:rPr>
      </w:pPr>
      <w:r w:rsidRPr="00FE0F9B">
        <w:rPr>
          <w:rFonts w:asciiTheme="minorHAnsi" w:hAnsiTheme="minorHAnsi" w:cs="Arial"/>
        </w:rPr>
        <w:t>Evaluate the impact of</w:t>
      </w:r>
      <w:r w:rsidR="00A06AB9">
        <w:rPr>
          <w:rFonts w:asciiTheme="minorHAnsi" w:hAnsiTheme="minorHAnsi" w:cs="Arial"/>
        </w:rPr>
        <w:t xml:space="preserve"> your program’s ad</w:t>
      </w:r>
      <w:r w:rsidRPr="00FE0F9B">
        <w:rPr>
          <w:rFonts w:asciiTheme="minorHAnsi" w:hAnsiTheme="minorHAnsi" w:cs="Arial"/>
        </w:rPr>
        <w:t xml:space="preserve">visory </w:t>
      </w:r>
      <w:r w:rsidR="00A06AB9">
        <w:rPr>
          <w:rFonts w:asciiTheme="minorHAnsi" w:hAnsiTheme="minorHAnsi" w:cs="Arial"/>
        </w:rPr>
        <w:t>c</w:t>
      </w:r>
      <w:r w:rsidRPr="00FE0F9B">
        <w:rPr>
          <w:rFonts w:asciiTheme="minorHAnsi" w:hAnsiTheme="minorHAnsi" w:cs="Arial"/>
        </w:rPr>
        <w:t>ommittee on curriculum and instructional content methods, and/or outcomes.</w:t>
      </w:r>
      <w:r w:rsidR="00AC7A0A">
        <w:rPr>
          <w:rFonts w:asciiTheme="minorHAnsi" w:hAnsiTheme="minorHAnsi" w:cs="Arial"/>
        </w:rPr>
        <w:t xml:space="preserve"> Please include </w:t>
      </w:r>
      <w:r w:rsidR="00111A00">
        <w:rPr>
          <w:rFonts w:asciiTheme="minorHAnsi" w:hAnsiTheme="minorHAnsi" w:cs="Arial"/>
        </w:rPr>
        <w:t xml:space="preserve">the </w:t>
      </w:r>
      <w:r w:rsidR="00A06AB9">
        <w:rPr>
          <w:rFonts w:asciiTheme="minorHAnsi" w:hAnsiTheme="minorHAnsi" w:cs="Arial"/>
        </w:rPr>
        <w:t>minutes from the last three advisory c</w:t>
      </w:r>
      <w:r w:rsidR="00AC7A0A">
        <w:rPr>
          <w:rFonts w:asciiTheme="minorHAnsi" w:hAnsiTheme="minorHAnsi" w:cs="Arial"/>
        </w:rPr>
        <w:t xml:space="preserve">ommittee meetings </w:t>
      </w:r>
      <w:r w:rsidR="00491E95">
        <w:rPr>
          <w:rFonts w:asciiTheme="minorHAnsi" w:hAnsiTheme="minorHAnsi" w:cs="Arial"/>
        </w:rPr>
        <w:t xml:space="preserve">in the appendix. </w:t>
      </w:r>
    </w:p>
    <w:p w14:paraId="07347AC4" w14:textId="77777777" w:rsidR="00CB3C01" w:rsidRDefault="00CB3C01" w:rsidP="00CB3C01">
      <w:pPr>
        <w:spacing w:before="120" w:after="0"/>
        <w:ind w:left="907"/>
        <w:rPr>
          <w:rFonts w:asciiTheme="minorHAnsi" w:hAnsiTheme="minorHAnsi" w:cs="Arial"/>
        </w:rPr>
      </w:pPr>
    </w:p>
    <w:p w14:paraId="6C20EBB8" w14:textId="69622506" w:rsidR="00937191" w:rsidRDefault="00937191" w:rsidP="00937191">
      <w:pPr>
        <w:numPr>
          <w:ilvl w:val="1"/>
          <w:numId w:val="17"/>
        </w:numPr>
        <w:spacing w:before="120" w:after="0"/>
        <w:ind w:left="1627"/>
        <w:rPr>
          <w:rFonts w:asciiTheme="minorHAnsi" w:hAnsiTheme="minorHAnsi" w:cs="Arial"/>
        </w:rPr>
      </w:pPr>
      <w:r w:rsidRPr="00FE0F9B">
        <w:rPr>
          <w:rFonts w:asciiTheme="minorHAnsi" w:hAnsiTheme="minorHAnsi" w:cs="Arial"/>
        </w:rPr>
        <w:t>Describe current and projected demand and enrollment pattern</w:t>
      </w:r>
      <w:r>
        <w:rPr>
          <w:rFonts w:asciiTheme="minorHAnsi" w:hAnsiTheme="minorHAnsi" w:cs="Arial"/>
        </w:rPr>
        <w:t>s</w:t>
      </w:r>
      <w:r w:rsidR="00FC0D7D">
        <w:rPr>
          <w:rFonts w:asciiTheme="minorHAnsi" w:hAnsiTheme="minorHAnsi" w:cs="Arial"/>
        </w:rPr>
        <w:t xml:space="preserve"> for your program</w:t>
      </w:r>
      <w:r w:rsidRPr="00FE0F9B">
        <w:rPr>
          <w:rFonts w:asciiTheme="minorHAnsi" w:hAnsiTheme="minorHAnsi" w:cs="Arial"/>
        </w:rPr>
        <w:t>. Include discussion of any impact this will have.</w:t>
      </w:r>
    </w:p>
    <w:p w14:paraId="25610D60" w14:textId="77777777" w:rsidR="00CB3C01" w:rsidRDefault="00CB3C01" w:rsidP="00CB3C01">
      <w:pPr>
        <w:pStyle w:val="ListParagraph"/>
        <w:rPr>
          <w:rFonts w:asciiTheme="minorHAnsi" w:hAnsiTheme="minorHAnsi" w:cs="Arial"/>
        </w:rPr>
      </w:pPr>
    </w:p>
    <w:p w14:paraId="45FFE349" w14:textId="77777777" w:rsidR="007F67F7" w:rsidRDefault="007424AD" w:rsidP="00787658">
      <w:pPr>
        <w:numPr>
          <w:ilvl w:val="1"/>
          <w:numId w:val="17"/>
        </w:numPr>
        <w:spacing w:before="120" w:after="0"/>
        <w:ind w:left="1627"/>
        <w:rPr>
          <w:rFonts w:asciiTheme="minorHAnsi" w:hAnsiTheme="minorHAnsi" w:cs="Arial"/>
        </w:rPr>
      </w:pPr>
      <w:r w:rsidRPr="00FB1180">
        <w:rPr>
          <w:rFonts w:asciiTheme="minorHAnsi" w:hAnsiTheme="minorHAnsi" w:cs="Arial"/>
        </w:rPr>
        <w:t xml:space="preserve">How are students selected </w:t>
      </w:r>
      <w:r w:rsidR="00E835F7" w:rsidRPr="00FB1180">
        <w:rPr>
          <w:rFonts w:asciiTheme="minorHAnsi" w:hAnsiTheme="minorHAnsi" w:cs="Arial"/>
        </w:rPr>
        <w:t>and/</w:t>
      </w:r>
      <w:r w:rsidRPr="00FB1180">
        <w:rPr>
          <w:rFonts w:asciiTheme="minorHAnsi" w:hAnsiTheme="minorHAnsi" w:cs="Arial"/>
        </w:rPr>
        <w:t xml:space="preserve">or </w:t>
      </w:r>
      <w:r w:rsidR="00630919">
        <w:rPr>
          <w:rFonts w:asciiTheme="minorHAnsi" w:hAnsiTheme="minorHAnsi" w:cs="Arial"/>
        </w:rPr>
        <w:t>prepared (e.g., prerequisites)</w:t>
      </w:r>
      <w:r w:rsidRPr="00FB1180">
        <w:rPr>
          <w:rFonts w:asciiTheme="minorHAnsi" w:hAnsiTheme="minorHAnsi" w:cs="Arial"/>
        </w:rPr>
        <w:t xml:space="preserve"> for program entry</w:t>
      </w:r>
      <w:r w:rsidR="007F67F7">
        <w:rPr>
          <w:rFonts w:asciiTheme="minorHAnsi" w:hAnsiTheme="minorHAnsi" w:cs="Arial"/>
        </w:rPr>
        <w:t>?</w:t>
      </w:r>
    </w:p>
    <w:p w14:paraId="7F6B980D" w14:textId="77777777" w:rsidR="00CB3C01" w:rsidRDefault="00CB3C01" w:rsidP="00CB3C01">
      <w:pPr>
        <w:spacing w:before="120" w:after="0"/>
        <w:ind w:left="907"/>
        <w:rPr>
          <w:rFonts w:asciiTheme="minorHAnsi" w:hAnsiTheme="minorHAnsi" w:cs="Arial"/>
        </w:rPr>
      </w:pPr>
    </w:p>
    <w:p w14:paraId="04BF41AA" w14:textId="77777777" w:rsidR="00461BF1" w:rsidRDefault="00D56740" w:rsidP="00787658">
      <w:pPr>
        <w:numPr>
          <w:ilvl w:val="1"/>
          <w:numId w:val="17"/>
        </w:numPr>
        <w:spacing w:before="120" w:after="0"/>
        <w:ind w:left="1627"/>
        <w:rPr>
          <w:rFonts w:asciiTheme="minorHAnsi" w:hAnsiTheme="minorHAnsi" w:cs="Arial"/>
        </w:rPr>
      </w:pPr>
      <w:r>
        <w:rPr>
          <w:rFonts w:asciiTheme="minorHAnsi" w:hAnsiTheme="minorHAnsi" w:cs="Arial"/>
        </w:rPr>
        <w:t>Review job placement data for students over the last five years, including salary information where available. Forecast future employment opportunities for students, including national or state forecasts if appropriate.</w:t>
      </w:r>
    </w:p>
    <w:p w14:paraId="2E77050C" w14:textId="77777777" w:rsidR="00CB3C01" w:rsidRDefault="00CB3C01" w:rsidP="00CB3C01">
      <w:pPr>
        <w:pStyle w:val="ListParagraph"/>
        <w:rPr>
          <w:rFonts w:asciiTheme="minorHAnsi" w:hAnsiTheme="minorHAnsi" w:cs="Arial"/>
        </w:rPr>
      </w:pPr>
    </w:p>
    <w:p w14:paraId="3846B794" w14:textId="78F0F603" w:rsidR="00777BCB" w:rsidRDefault="00A06AB9" w:rsidP="00787658">
      <w:pPr>
        <w:numPr>
          <w:ilvl w:val="1"/>
          <w:numId w:val="17"/>
        </w:numPr>
        <w:spacing w:before="120" w:after="0"/>
        <w:ind w:left="1627"/>
        <w:rPr>
          <w:rFonts w:asciiTheme="minorHAnsi" w:hAnsiTheme="minorHAnsi" w:cs="Arial"/>
        </w:rPr>
      </w:pPr>
      <w:r>
        <w:rPr>
          <w:rFonts w:asciiTheme="minorHAnsi" w:hAnsiTheme="minorHAnsi" w:cs="Arial"/>
        </w:rPr>
        <w:t>P</w:t>
      </w:r>
      <w:r w:rsidR="00DF1BA7" w:rsidRPr="006830C6">
        <w:rPr>
          <w:rFonts w:asciiTheme="minorHAnsi" w:hAnsiTheme="minorHAnsi" w:cs="Arial"/>
        </w:rPr>
        <w:t xml:space="preserve">resent data on </w:t>
      </w:r>
      <w:r w:rsidR="009B436B" w:rsidRPr="006830C6">
        <w:rPr>
          <w:rFonts w:asciiTheme="minorHAnsi" w:hAnsiTheme="minorHAnsi" w:cs="Arial"/>
        </w:rPr>
        <w:t>the number of students completing</w:t>
      </w:r>
      <w:r w:rsidR="00626734">
        <w:rPr>
          <w:rFonts w:asciiTheme="minorHAnsi" w:hAnsiTheme="minorHAnsi" w:cs="Arial"/>
        </w:rPr>
        <w:t xml:space="preserve"> </w:t>
      </w:r>
      <w:r>
        <w:rPr>
          <w:rFonts w:asciiTheme="minorHAnsi" w:hAnsiTheme="minorHAnsi" w:cs="Arial"/>
        </w:rPr>
        <w:t>d</w:t>
      </w:r>
      <w:r w:rsidR="00626734">
        <w:rPr>
          <w:rFonts w:asciiTheme="minorHAnsi" w:hAnsiTheme="minorHAnsi" w:cs="Arial"/>
        </w:rPr>
        <w:t xml:space="preserve">egree(s) and/or </w:t>
      </w:r>
      <w:r>
        <w:rPr>
          <w:rFonts w:asciiTheme="minorHAnsi" w:hAnsiTheme="minorHAnsi" w:cs="Arial"/>
        </w:rPr>
        <w:t>c</w:t>
      </w:r>
      <w:r w:rsidR="00626734">
        <w:rPr>
          <w:rFonts w:asciiTheme="minorHAnsi" w:hAnsiTheme="minorHAnsi" w:cs="Arial"/>
        </w:rPr>
        <w:t>ertificate</w:t>
      </w:r>
      <w:r w:rsidR="00DF1BA7" w:rsidRPr="006830C6">
        <w:rPr>
          <w:rFonts w:asciiTheme="minorHAnsi" w:hAnsiTheme="minorHAnsi" w:cs="Arial"/>
        </w:rPr>
        <w:t>(s</w:t>
      </w:r>
      <w:r w:rsidR="00EE338F" w:rsidRPr="006830C6">
        <w:rPr>
          <w:rFonts w:asciiTheme="minorHAnsi" w:hAnsiTheme="minorHAnsi" w:cs="Arial"/>
        </w:rPr>
        <w:t xml:space="preserve">) in </w:t>
      </w:r>
      <w:r w:rsidR="00626734">
        <w:rPr>
          <w:rFonts w:asciiTheme="minorHAnsi" w:hAnsiTheme="minorHAnsi" w:cs="Arial"/>
        </w:rPr>
        <w:t xml:space="preserve">your program. </w:t>
      </w:r>
      <w:r w:rsidR="00777BCB" w:rsidRPr="006830C6">
        <w:rPr>
          <w:rFonts w:asciiTheme="minorHAnsi" w:hAnsiTheme="minorHAnsi" w:cs="Arial"/>
        </w:rPr>
        <w:t>A</w:t>
      </w:r>
      <w:r w:rsidR="00777BCB" w:rsidRPr="00FE0F9B">
        <w:rPr>
          <w:rFonts w:asciiTheme="minorHAnsi" w:hAnsiTheme="minorHAnsi" w:cs="Arial"/>
        </w:rPr>
        <w:t xml:space="preserve">nalyze any barriers to degree or certificate completion that your students face, and </w:t>
      </w:r>
      <w:r w:rsidR="00B84A0B">
        <w:rPr>
          <w:rFonts w:asciiTheme="minorHAnsi" w:hAnsiTheme="minorHAnsi" w:cs="Arial"/>
        </w:rPr>
        <w:t xml:space="preserve">identify </w:t>
      </w:r>
      <w:r w:rsidR="00E835F7">
        <w:rPr>
          <w:rFonts w:asciiTheme="minorHAnsi" w:hAnsiTheme="minorHAnsi" w:cs="Arial"/>
        </w:rPr>
        <w:t>common</w:t>
      </w:r>
      <w:r w:rsidR="00777BCB" w:rsidRPr="00FE0F9B">
        <w:rPr>
          <w:rFonts w:asciiTheme="minorHAnsi" w:hAnsiTheme="minorHAnsi" w:cs="Arial"/>
        </w:rPr>
        <w:t xml:space="preserve"> reason</w:t>
      </w:r>
      <w:r w:rsidR="00E835F7">
        <w:rPr>
          <w:rFonts w:asciiTheme="minorHAnsi" w:hAnsiTheme="minorHAnsi" w:cs="Arial"/>
        </w:rPr>
        <w:t>s</w:t>
      </w:r>
      <w:r w:rsidR="00777BCB" w:rsidRPr="00FE0F9B">
        <w:rPr>
          <w:rFonts w:asciiTheme="minorHAnsi" w:hAnsiTheme="minorHAnsi" w:cs="Arial"/>
        </w:rPr>
        <w:t xml:space="preserve"> </w:t>
      </w:r>
      <w:r w:rsidR="00111A00">
        <w:rPr>
          <w:rFonts w:asciiTheme="minorHAnsi" w:hAnsiTheme="minorHAnsi" w:cs="Arial"/>
        </w:rPr>
        <w:t>why</w:t>
      </w:r>
      <w:r w:rsidR="00777BCB" w:rsidRPr="00FE0F9B">
        <w:rPr>
          <w:rFonts w:asciiTheme="minorHAnsi" w:hAnsiTheme="minorHAnsi" w:cs="Arial"/>
        </w:rPr>
        <w:t xml:space="preserve"> students may leave </w:t>
      </w:r>
      <w:r w:rsidR="00461BF1" w:rsidRPr="00FE0F9B">
        <w:rPr>
          <w:rFonts w:asciiTheme="minorHAnsi" w:hAnsiTheme="minorHAnsi" w:cs="Arial"/>
        </w:rPr>
        <w:t>before completion.</w:t>
      </w:r>
      <w:r w:rsidR="00730D82">
        <w:rPr>
          <w:rFonts w:asciiTheme="minorHAnsi" w:hAnsiTheme="minorHAnsi" w:cs="Arial"/>
        </w:rPr>
        <w:t xml:space="preserve"> If the program is available 100% online, please include relevant </w:t>
      </w:r>
      <w:r w:rsidR="00636739">
        <w:rPr>
          <w:rFonts w:asciiTheme="minorHAnsi" w:hAnsiTheme="minorHAnsi" w:cs="Arial"/>
        </w:rPr>
        <w:t xml:space="preserve">completion </w:t>
      </w:r>
      <w:r w:rsidR="00730D82">
        <w:rPr>
          <w:rFonts w:asciiTheme="minorHAnsi" w:hAnsiTheme="minorHAnsi" w:cs="Arial"/>
        </w:rPr>
        <w:t>data and</w:t>
      </w:r>
      <w:r w:rsidR="00983832">
        <w:rPr>
          <w:rFonts w:asciiTheme="minorHAnsi" w:hAnsiTheme="minorHAnsi" w:cs="Arial"/>
        </w:rPr>
        <w:t xml:space="preserve"> </w:t>
      </w:r>
      <w:r w:rsidR="00636739">
        <w:rPr>
          <w:rFonts w:asciiTheme="minorHAnsi" w:hAnsiTheme="minorHAnsi" w:cs="Arial"/>
        </w:rPr>
        <w:t>analysis</w:t>
      </w:r>
      <w:r w:rsidR="00983832">
        <w:rPr>
          <w:rFonts w:asciiTheme="minorHAnsi" w:hAnsiTheme="minorHAnsi" w:cs="Arial"/>
        </w:rPr>
        <w:t>.</w:t>
      </w:r>
    </w:p>
    <w:p w14:paraId="53C427CB" w14:textId="77777777" w:rsidR="008E35F5" w:rsidRDefault="008E35F5" w:rsidP="008E35F5">
      <w:pPr>
        <w:spacing w:before="120" w:after="0"/>
        <w:rPr>
          <w:rFonts w:asciiTheme="minorHAnsi" w:hAnsiTheme="minorHAnsi" w:cs="Arial"/>
        </w:rPr>
      </w:pPr>
    </w:p>
    <w:p w14:paraId="786EFF56" w14:textId="72C31F38" w:rsidR="00626734" w:rsidRPr="00626734" w:rsidRDefault="00626734" w:rsidP="00626734">
      <w:pPr>
        <w:numPr>
          <w:ilvl w:val="1"/>
          <w:numId w:val="17"/>
        </w:numPr>
        <w:spacing w:before="120" w:after="0"/>
        <w:rPr>
          <w:rFonts w:asciiTheme="minorHAnsi" w:hAnsiTheme="minorHAnsi" w:cs="Arial"/>
        </w:rPr>
      </w:pPr>
      <w:r w:rsidRPr="00626734">
        <w:rPr>
          <w:rFonts w:asciiTheme="minorHAnsi" w:hAnsiTheme="minorHAnsi" w:cs="Arial"/>
        </w:rPr>
        <w:t>Is the program Perkins-eligible?  If so</w:t>
      </w:r>
      <w:r w:rsidR="008E35F5">
        <w:rPr>
          <w:rFonts w:asciiTheme="minorHAnsi" w:hAnsiTheme="minorHAnsi" w:cs="Arial"/>
        </w:rPr>
        <w:t>, answer the questions below. If not, put N/A for F.</w:t>
      </w:r>
      <w:r w:rsidRPr="00626734">
        <w:rPr>
          <w:rFonts w:asciiTheme="minorHAnsi" w:hAnsiTheme="minorHAnsi" w:cs="Arial"/>
        </w:rPr>
        <w:t xml:space="preserve"> </w:t>
      </w:r>
    </w:p>
    <w:p w14:paraId="55467B5B" w14:textId="27D2605B" w:rsidR="00626734" w:rsidRDefault="00626734" w:rsidP="002F5CF4">
      <w:pPr>
        <w:pStyle w:val="ListParagraph"/>
        <w:numPr>
          <w:ilvl w:val="2"/>
          <w:numId w:val="17"/>
        </w:numPr>
        <w:spacing w:before="120" w:after="0"/>
        <w:rPr>
          <w:rFonts w:asciiTheme="minorHAnsi" w:hAnsiTheme="minorHAnsi" w:cs="Arial"/>
        </w:rPr>
      </w:pPr>
      <w:r w:rsidRPr="002F5CF4">
        <w:rPr>
          <w:rFonts w:asciiTheme="minorHAnsi" w:hAnsiTheme="minorHAnsi" w:cs="Arial"/>
        </w:rPr>
        <w:t xml:space="preserve">With which secondary school(s) does the program have aligned Programs of Study?  Do </w:t>
      </w:r>
      <w:r w:rsidR="008E35F5">
        <w:rPr>
          <w:rFonts w:asciiTheme="minorHAnsi" w:hAnsiTheme="minorHAnsi" w:cs="Arial"/>
        </w:rPr>
        <w:t xml:space="preserve">PCC </w:t>
      </w:r>
      <w:r w:rsidRPr="002F5CF4">
        <w:rPr>
          <w:rFonts w:asciiTheme="minorHAnsi" w:hAnsiTheme="minorHAnsi" w:cs="Arial"/>
        </w:rPr>
        <w:t xml:space="preserve">faculty meet with these HS program faculty on a regular basis? </w:t>
      </w:r>
    </w:p>
    <w:p w14:paraId="6DDD85E6" w14:textId="77777777" w:rsidR="002F5CF4" w:rsidRPr="002F5CF4" w:rsidRDefault="002F5CF4" w:rsidP="002F5CF4">
      <w:pPr>
        <w:spacing w:before="120" w:after="0"/>
        <w:ind w:left="900"/>
        <w:rPr>
          <w:rFonts w:asciiTheme="minorHAnsi" w:hAnsiTheme="minorHAnsi" w:cs="Arial"/>
        </w:rPr>
      </w:pPr>
    </w:p>
    <w:p w14:paraId="0BF7284E" w14:textId="09F257CE" w:rsidR="00626734" w:rsidRDefault="00626734" w:rsidP="002F5CF4">
      <w:pPr>
        <w:pStyle w:val="ListParagraph"/>
        <w:numPr>
          <w:ilvl w:val="2"/>
          <w:numId w:val="17"/>
        </w:numPr>
        <w:spacing w:before="120" w:after="0"/>
        <w:rPr>
          <w:rFonts w:asciiTheme="minorHAnsi" w:hAnsiTheme="minorHAnsi" w:cs="Arial"/>
        </w:rPr>
      </w:pPr>
      <w:r w:rsidRPr="002F5CF4">
        <w:rPr>
          <w:rFonts w:asciiTheme="minorHAnsi" w:hAnsiTheme="minorHAnsi" w:cs="Arial"/>
        </w:rPr>
        <w:t>Please describe the Technical Skill Assessments</w:t>
      </w:r>
      <w:r w:rsidR="002F5CF4">
        <w:rPr>
          <w:rFonts w:asciiTheme="minorHAnsi" w:hAnsiTheme="minorHAnsi" w:cs="Arial"/>
        </w:rPr>
        <w:t xml:space="preserve"> (TSAs)</w:t>
      </w:r>
      <w:r w:rsidR="00A06AB9">
        <w:rPr>
          <w:rFonts w:asciiTheme="minorHAnsi" w:hAnsiTheme="minorHAnsi" w:cs="Arial"/>
        </w:rPr>
        <w:t xml:space="preserve"> that are reported annually. I</w:t>
      </w:r>
      <w:r w:rsidRPr="002F5CF4">
        <w:rPr>
          <w:rFonts w:asciiTheme="minorHAnsi" w:hAnsiTheme="minorHAnsi" w:cs="Arial"/>
        </w:rPr>
        <w:t>nclude information about the nature of the assessment, content covered, alignment of degree and certificate outcomes, when the assessment is taken by students, the number of completers</w:t>
      </w:r>
      <w:r w:rsidR="002F5CF4">
        <w:rPr>
          <w:rFonts w:asciiTheme="minorHAnsi" w:hAnsiTheme="minorHAnsi" w:cs="Arial"/>
        </w:rPr>
        <w:t>,</w:t>
      </w:r>
      <w:r w:rsidRPr="002F5CF4">
        <w:rPr>
          <w:rFonts w:asciiTheme="minorHAnsi" w:hAnsiTheme="minorHAnsi" w:cs="Arial"/>
        </w:rPr>
        <w:t xml:space="preserve"> and </w:t>
      </w:r>
      <w:r w:rsidR="00A06AB9">
        <w:rPr>
          <w:rFonts w:asciiTheme="minorHAnsi" w:hAnsiTheme="minorHAnsi" w:cs="Arial"/>
        </w:rPr>
        <w:t xml:space="preserve">the </w:t>
      </w:r>
      <w:r w:rsidR="002F5CF4">
        <w:rPr>
          <w:rFonts w:asciiTheme="minorHAnsi" w:hAnsiTheme="minorHAnsi" w:cs="Arial"/>
        </w:rPr>
        <w:t>percentage of students</w:t>
      </w:r>
      <w:r w:rsidRPr="002F5CF4">
        <w:rPr>
          <w:rFonts w:asciiTheme="minorHAnsi" w:hAnsiTheme="minorHAnsi" w:cs="Arial"/>
        </w:rPr>
        <w:t xml:space="preserve"> meeting the identified benchmark</w:t>
      </w:r>
      <w:r w:rsidR="00A06AB9">
        <w:rPr>
          <w:rFonts w:asciiTheme="minorHAnsi" w:hAnsiTheme="minorHAnsi" w:cs="Arial"/>
        </w:rPr>
        <w:t>(s)</w:t>
      </w:r>
      <w:r w:rsidRPr="002F5CF4">
        <w:rPr>
          <w:rFonts w:asciiTheme="minorHAnsi" w:hAnsiTheme="minorHAnsi" w:cs="Arial"/>
        </w:rPr>
        <w:t xml:space="preserve"> for the last 5 years</w:t>
      </w:r>
      <w:r w:rsidR="002F5CF4">
        <w:rPr>
          <w:rFonts w:asciiTheme="minorHAnsi" w:hAnsiTheme="minorHAnsi" w:cs="Arial"/>
        </w:rPr>
        <w:t>.</w:t>
      </w:r>
    </w:p>
    <w:p w14:paraId="4C7CE721" w14:textId="77777777" w:rsidR="002F5CF4" w:rsidRPr="002F5CF4" w:rsidRDefault="002F5CF4" w:rsidP="002F5CF4">
      <w:pPr>
        <w:spacing w:before="120" w:after="0"/>
        <w:ind w:left="1980"/>
        <w:rPr>
          <w:rFonts w:asciiTheme="minorHAnsi" w:hAnsiTheme="minorHAnsi" w:cs="Arial"/>
        </w:rPr>
      </w:pPr>
    </w:p>
    <w:p w14:paraId="23D1EE70" w14:textId="12CF9127" w:rsidR="00626734" w:rsidRPr="002F5CF4" w:rsidRDefault="00626734" w:rsidP="002F5CF4">
      <w:pPr>
        <w:pStyle w:val="ListParagraph"/>
        <w:numPr>
          <w:ilvl w:val="2"/>
          <w:numId w:val="17"/>
        </w:numPr>
        <w:spacing w:before="120" w:after="0"/>
        <w:rPr>
          <w:rFonts w:asciiTheme="minorHAnsi" w:hAnsiTheme="minorHAnsi" w:cs="Arial"/>
        </w:rPr>
      </w:pPr>
      <w:r w:rsidRPr="002F5CF4">
        <w:rPr>
          <w:rFonts w:asciiTheme="minorHAnsi" w:hAnsiTheme="minorHAnsi" w:cs="Arial"/>
        </w:rPr>
        <w:t xml:space="preserve">What does the SAC consider to be the most impactful use of Perkins funding for your program? </w:t>
      </w:r>
    </w:p>
    <w:p w14:paraId="24B57B3B" w14:textId="77777777" w:rsidR="00A12315" w:rsidRDefault="00A12315" w:rsidP="00AB4D28">
      <w:pPr>
        <w:spacing w:before="120" w:after="0"/>
        <w:ind w:left="900"/>
        <w:rPr>
          <w:rFonts w:asciiTheme="minorHAnsi" w:hAnsiTheme="minorHAnsi" w:cs="Arial"/>
        </w:rPr>
      </w:pPr>
    </w:p>
    <w:p w14:paraId="0BFD71AD" w14:textId="77777777" w:rsidR="00B97ECC" w:rsidRDefault="00522A7B" w:rsidP="00B97ECC">
      <w:pPr>
        <w:numPr>
          <w:ilvl w:val="1"/>
          <w:numId w:val="17"/>
        </w:numPr>
        <w:spacing w:before="120" w:after="0"/>
        <w:ind w:left="1627"/>
        <w:rPr>
          <w:rFonts w:asciiTheme="minorHAnsi" w:hAnsiTheme="minorHAnsi" w:cs="Arial"/>
        </w:rPr>
      </w:pPr>
      <w:r>
        <w:rPr>
          <w:rFonts w:asciiTheme="minorHAnsi" w:hAnsiTheme="minorHAnsi" w:cs="Arial"/>
        </w:rPr>
        <w:t xml:space="preserve">Describe opportunities that exist or are in development for graduates of this program to continue their education in this career area or profession. </w:t>
      </w:r>
    </w:p>
    <w:p w14:paraId="3AB6CFB1" w14:textId="77777777" w:rsidR="00A12315" w:rsidRDefault="00A12315" w:rsidP="00AB4D28">
      <w:pPr>
        <w:pStyle w:val="ListParagraph"/>
        <w:ind w:left="900"/>
        <w:rPr>
          <w:rFonts w:asciiTheme="minorHAnsi" w:hAnsiTheme="minorHAnsi" w:cs="Arial"/>
        </w:rPr>
      </w:pPr>
    </w:p>
    <w:p w14:paraId="7F38EEA7" w14:textId="77777777" w:rsidR="00463159" w:rsidRDefault="00463159" w:rsidP="00AB4D28">
      <w:pPr>
        <w:pStyle w:val="ListParagraph"/>
        <w:ind w:left="900"/>
        <w:rPr>
          <w:rFonts w:asciiTheme="minorHAnsi" w:hAnsiTheme="minorHAnsi" w:cs="Arial"/>
        </w:rPr>
      </w:pPr>
    </w:p>
    <w:p w14:paraId="07C80C49" w14:textId="77777777" w:rsidR="009B69F6" w:rsidRPr="008E35F5" w:rsidRDefault="00461BF1" w:rsidP="009B69F6">
      <w:pPr>
        <w:numPr>
          <w:ilvl w:val="0"/>
          <w:numId w:val="17"/>
        </w:numPr>
        <w:spacing w:before="360" w:after="0"/>
        <w:rPr>
          <w:rFonts w:asciiTheme="minorHAnsi" w:hAnsiTheme="minorHAnsi" w:cs="Arial"/>
          <w:b/>
        </w:rPr>
      </w:pPr>
      <w:r w:rsidRPr="008E35F5">
        <w:rPr>
          <w:rFonts w:asciiTheme="minorHAnsi" w:hAnsiTheme="minorHAnsi" w:cs="Arial"/>
          <w:b/>
        </w:rPr>
        <w:t>R</w:t>
      </w:r>
      <w:r w:rsidR="00777BCB" w:rsidRPr="008E35F5">
        <w:rPr>
          <w:rFonts w:asciiTheme="minorHAnsi" w:hAnsiTheme="minorHAnsi" w:cs="Arial"/>
          <w:b/>
        </w:rPr>
        <w:t>ecommendations</w:t>
      </w:r>
      <w:r w:rsidR="00777BCB" w:rsidRPr="008E35F5">
        <w:rPr>
          <w:rFonts w:asciiTheme="minorHAnsi" w:hAnsiTheme="minorHAnsi" w:cs="Arial"/>
          <w:b/>
          <w:color w:val="0070C0"/>
        </w:rPr>
        <w:t xml:space="preserve"> </w:t>
      </w:r>
      <w:r w:rsidR="001510BE" w:rsidRPr="008E35F5">
        <w:rPr>
          <w:rFonts w:asciiTheme="minorHAnsi" w:hAnsiTheme="minorHAnsi" w:cs="Arial"/>
          <w:b/>
          <w:color w:val="0070C0"/>
        </w:rPr>
        <w:t xml:space="preserve">  </w:t>
      </w:r>
    </w:p>
    <w:p w14:paraId="208C12CE" w14:textId="77777777" w:rsidR="009B69F6" w:rsidRPr="00AB4D28" w:rsidRDefault="009B69F6" w:rsidP="009B69F6">
      <w:pPr>
        <w:numPr>
          <w:ilvl w:val="1"/>
          <w:numId w:val="17"/>
        </w:numPr>
        <w:spacing w:before="360" w:after="0"/>
        <w:rPr>
          <w:rFonts w:asciiTheme="minorHAnsi" w:hAnsiTheme="minorHAnsi" w:cs="Arial"/>
        </w:rPr>
      </w:pPr>
      <w:r w:rsidRPr="009B69F6">
        <w:rPr>
          <w:rFonts w:asciiTheme="minorHAnsi" w:eastAsia="Calibri" w:hAnsiTheme="minorHAnsi" w:cs="Arial"/>
          <w:color w:val="000000"/>
        </w:rPr>
        <w:t xml:space="preserve">What is the SAC planning to do </w:t>
      </w:r>
      <w:r w:rsidR="001B3213" w:rsidRPr="009B69F6">
        <w:rPr>
          <w:rFonts w:asciiTheme="minorHAnsi" w:eastAsia="Calibri" w:hAnsiTheme="minorHAnsi" w:cs="Arial"/>
          <w:color w:val="000000"/>
        </w:rPr>
        <w:t>to improve</w:t>
      </w:r>
      <w:r w:rsidR="009B436B">
        <w:rPr>
          <w:rFonts w:asciiTheme="minorHAnsi" w:eastAsia="Calibri" w:hAnsiTheme="minorHAnsi" w:cs="Arial"/>
          <w:color w:val="000000"/>
        </w:rPr>
        <w:t xml:space="preserve"> </w:t>
      </w:r>
      <w:r w:rsidRPr="009B69F6">
        <w:rPr>
          <w:rFonts w:asciiTheme="minorHAnsi" w:eastAsia="Calibri" w:hAnsiTheme="minorHAnsi" w:cs="Arial"/>
          <w:color w:val="000000"/>
        </w:rPr>
        <w:t>teaching and learning, student success, and degree or certificate completion</w:t>
      </w:r>
      <w:r w:rsidR="00983832">
        <w:rPr>
          <w:rFonts w:asciiTheme="minorHAnsi" w:eastAsia="Calibri" w:hAnsiTheme="minorHAnsi" w:cs="Arial"/>
          <w:color w:val="000000"/>
        </w:rPr>
        <w:t>, for on</w:t>
      </w:r>
      <w:r w:rsidR="00111A00">
        <w:rPr>
          <w:rFonts w:asciiTheme="minorHAnsi" w:eastAsia="Calibri" w:hAnsiTheme="minorHAnsi" w:cs="Arial"/>
          <w:color w:val="000000"/>
        </w:rPr>
        <w:t>-</w:t>
      </w:r>
      <w:r w:rsidR="00983832">
        <w:rPr>
          <w:rFonts w:asciiTheme="minorHAnsi" w:eastAsia="Calibri" w:hAnsiTheme="minorHAnsi" w:cs="Arial"/>
          <w:color w:val="000000"/>
        </w:rPr>
        <w:t xml:space="preserve">campus and </w:t>
      </w:r>
      <w:r w:rsidR="00376043">
        <w:rPr>
          <w:rFonts w:asciiTheme="minorHAnsi" w:eastAsia="Calibri" w:hAnsiTheme="minorHAnsi" w:cs="Arial"/>
          <w:color w:val="000000"/>
        </w:rPr>
        <w:t>online students</w:t>
      </w:r>
      <w:r w:rsidR="00983832">
        <w:rPr>
          <w:rFonts w:asciiTheme="minorHAnsi" w:eastAsia="Calibri" w:hAnsiTheme="minorHAnsi" w:cs="Arial"/>
          <w:color w:val="000000"/>
        </w:rPr>
        <w:t xml:space="preserve"> as appropriate</w:t>
      </w:r>
      <w:r w:rsidRPr="009B69F6">
        <w:rPr>
          <w:rFonts w:asciiTheme="minorHAnsi" w:eastAsia="Calibri" w:hAnsiTheme="minorHAnsi" w:cs="Arial"/>
          <w:color w:val="000000"/>
        </w:rPr>
        <w:t>?</w:t>
      </w:r>
    </w:p>
    <w:p w14:paraId="5DB516B1" w14:textId="77777777" w:rsidR="00CB3C01" w:rsidRDefault="00CB3C01" w:rsidP="00AB4D28">
      <w:pPr>
        <w:pStyle w:val="ListParagraph"/>
        <w:ind w:left="900"/>
        <w:rPr>
          <w:rFonts w:asciiTheme="minorHAnsi" w:hAnsiTheme="minorHAnsi" w:cs="Arial"/>
        </w:rPr>
      </w:pPr>
    </w:p>
    <w:p w14:paraId="38BA2AD9" w14:textId="5DBF48B5" w:rsidR="009B69F6" w:rsidRPr="00AB4D28" w:rsidRDefault="009B69F6" w:rsidP="009B69F6">
      <w:pPr>
        <w:numPr>
          <w:ilvl w:val="1"/>
          <w:numId w:val="17"/>
        </w:numPr>
        <w:spacing w:before="360" w:after="0"/>
        <w:rPr>
          <w:rFonts w:asciiTheme="minorHAnsi" w:hAnsiTheme="minorHAnsi" w:cs="Arial"/>
        </w:rPr>
      </w:pPr>
      <w:r w:rsidRPr="009B69F6">
        <w:rPr>
          <w:rFonts w:asciiTheme="minorHAnsi" w:eastAsia="Calibri" w:hAnsiTheme="minorHAnsi" w:cs="Arial"/>
          <w:color w:val="000000"/>
        </w:rPr>
        <w:t>What support do you need from administration in order to carry out your planned improvements</w:t>
      </w:r>
      <w:r w:rsidR="00111A00">
        <w:rPr>
          <w:rFonts w:asciiTheme="minorHAnsi" w:eastAsia="Calibri" w:hAnsiTheme="minorHAnsi" w:cs="Arial"/>
          <w:color w:val="000000"/>
        </w:rPr>
        <w:t>?</w:t>
      </w:r>
      <w:r w:rsidRPr="009B69F6">
        <w:rPr>
          <w:rFonts w:asciiTheme="minorHAnsi" w:eastAsia="Calibri" w:hAnsiTheme="minorHAnsi" w:cs="Arial"/>
          <w:color w:val="000000"/>
        </w:rPr>
        <w:t xml:space="preserve"> (</w:t>
      </w:r>
      <w:r w:rsidR="00111A00">
        <w:rPr>
          <w:rFonts w:asciiTheme="minorHAnsi" w:eastAsia="Calibri" w:hAnsiTheme="minorHAnsi" w:cs="Arial"/>
          <w:color w:val="000000"/>
        </w:rPr>
        <w:t>F</w:t>
      </w:r>
      <w:r w:rsidRPr="009B69F6">
        <w:rPr>
          <w:rFonts w:asciiTheme="minorHAnsi" w:eastAsia="Calibri" w:hAnsiTheme="minorHAnsi" w:cs="Arial"/>
          <w:color w:val="000000"/>
        </w:rPr>
        <w:t xml:space="preserve">or recommendations asking for financial resources, </w:t>
      </w:r>
      <w:r w:rsidRPr="00A06AB9">
        <w:rPr>
          <w:rFonts w:asciiTheme="minorHAnsi" w:eastAsia="Calibri" w:hAnsiTheme="minorHAnsi" w:cs="Arial"/>
          <w:color w:val="000000"/>
          <w:u w:val="single"/>
        </w:rPr>
        <w:t>please present them in priority order</w:t>
      </w:r>
      <w:r w:rsidRPr="009B69F6">
        <w:rPr>
          <w:rFonts w:asciiTheme="minorHAnsi" w:eastAsia="Calibri" w:hAnsiTheme="minorHAnsi" w:cs="Arial"/>
          <w:color w:val="000000"/>
        </w:rPr>
        <w:t>. Understand that resources are limited and asking is not an assurance of immediate forthcoming support</w:t>
      </w:r>
      <w:r w:rsidR="00A06AB9">
        <w:rPr>
          <w:rFonts w:asciiTheme="minorHAnsi" w:eastAsia="Calibri" w:hAnsiTheme="minorHAnsi" w:cs="Arial"/>
          <w:color w:val="000000"/>
        </w:rPr>
        <w:t>. M</w:t>
      </w:r>
      <w:r w:rsidRPr="009B69F6">
        <w:rPr>
          <w:rFonts w:asciiTheme="minorHAnsi" w:eastAsia="Calibri" w:hAnsiTheme="minorHAnsi" w:cs="Arial"/>
          <w:color w:val="000000"/>
        </w:rPr>
        <w:t xml:space="preserve">aking </w:t>
      </w:r>
      <w:r w:rsidR="00A06AB9">
        <w:rPr>
          <w:rFonts w:asciiTheme="minorHAnsi" w:eastAsia="Calibri" w:hAnsiTheme="minorHAnsi" w:cs="Arial"/>
          <w:color w:val="000000"/>
        </w:rPr>
        <w:t xml:space="preserve">the </w:t>
      </w:r>
      <w:r w:rsidRPr="009B69F6">
        <w:rPr>
          <w:rFonts w:asciiTheme="minorHAnsi" w:eastAsia="Calibri" w:hAnsiTheme="minorHAnsi" w:cs="Arial"/>
          <w:color w:val="000000"/>
        </w:rPr>
        <w:t xml:space="preserve">administration aware of your needs </w:t>
      </w:r>
      <w:r w:rsidR="00A06AB9">
        <w:rPr>
          <w:rFonts w:asciiTheme="minorHAnsi" w:eastAsia="Calibri" w:hAnsiTheme="minorHAnsi" w:cs="Arial"/>
          <w:color w:val="000000"/>
        </w:rPr>
        <w:t>may</w:t>
      </w:r>
      <w:r w:rsidRPr="009B69F6">
        <w:rPr>
          <w:rFonts w:asciiTheme="minorHAnsi" w:eastAsia="Calibri" w:hAnsiTheme="minorHAnsi" w:cs="Arial"/>
          <w:color w:val="000000"/>
        </w:rPr>
        <w:t xml:space="preserve"> help them look for outside resources or</w:t>
      </w:r>
      <w:bookmarkStart w:id="0" w:name="_GoBack"/>
      <w:bookmarkEnd w:id="0"/>
      <w:r w:rsidRPr="009B69F6">
        <w:rPr>
          <w:rFonts w:asciiTheme="minorHAnsi" w:eastAsia="Calibri" w:hAnsiTheme="minorHAnsi" w:cs="Arial"/>
          <w:color w:val="000000"/>
        </w:rPr>
        <w:t xml:space="preserve"> alternative strategies for support</w:t>
      </w:r>
      <w:r w:rsidR="00111A00">
        <w:rPr>
          <w:rFonts w:asciiTheme="minorHAnsi" w:eastAsia="Calibri" w:hAnsiTheme="minorHAnsi" w:cs="Arial"/>
          <w:color w:val="000000"/>
        </w:rPr>
        <w:t>.</w:t>
      </w:r>
      <w:r w:rsidRPr="009B69F6">
        <w:rPr>
          <w:rFonts w:asciiTheme="minorHAnsi" w:eastAsia="Calibri" w:hAnsiTheme="minorHAnsi" w:cs="Arial"/>
          <w:color w:val="000000"/>
        </w:rPr>
        <w:t>)</w:t>
      </w:r>
    </w:p>
    <w:p w14:paraId="1152370B" w14:textId="77777777" w:rsidR="00AB4D28" w:rsidRDefault="00AB4D28" w:rsidP="00AB4D28">
      <w:pPr>
        <w:pStyle w:val="ListParagraph"/>
        <w:ind w:left="900"/>
        <w:rPr>
          <w:rFonts w:asciiTheme="minorHAnsi" w:hAnsiTheme="minorHAnsi" w:cs="Arial"/>
        </w:rPr>
      </w:pPr>
    </w:p>
    <w:p w14:paraId="7B47B5E8" w14:textId="4302461C" w:rsidR="0067401B" w:rsidRPr="008E35F5" w:rsidRDefault="0067401B" w:rsidP="0067401B">
      <w:pPr>
        <w:numPr>
          <w:ilvl w:val="0"/>
          <w:numId w:val="17"/>
        </w:numPr>
        <w:spacing w:before="360" w:after="0"/>
        <w:rPr>
          <w:rFonts w:asciiTheme="minorHAnsi" w:hAnsiTheme="minorHAnsi" w:cs="Arial"/>
          <w:b/>
        </w:rPr>
      </w:pPr>
      <w:r w:rsidRPr="008E35F5">
        <w:rPr>
          <w:rFonts w:asciiTheme="minorHAnsi" w:hAnsiTheme="minorHAnsi" w:cs="Arial"/>
          <w:b/>
        </w:rPr>
        <w:t>Assurances</w:t>
      </w:r>
    </w:p>
    <w:p w14:paraId="1CDB8440" w14:textId="6C18B2EC" w:rsidR="008E2D44" w:rsidRDefault="008E2D44" w:rsidP="008E2D44">
      <w:pPr>
        <w:spacing w:before="360" w:after="0"/>
        <w:ind w:left="720"/>
        <w:rPr>
          <w:rFonts w:asciiTheme="minorHAnsi" w:hAnsiTheme="minorHAnsi" w:cs="Arial"/>
        </w:rPr>
      </w:pPr>
      <w:r>
        <w:rPr>
          <w:rFonts w:asciiTheme="minorHAnsi" w:hAnsiTheme="minorHAnsi" w:cs="Arial"/>
        </w:rPr>
        <w:t>Please</w:t>
      </w:r>
      <w:r w:rsidR="008E35F5">
        <w:rPr>
          <w:rFonts w:asciiTheme="minorHAnsi" w:hAnsiTheme="minorHAnsi" w:cs="Arial"/>
        </w:rPr>
        <w:t xml:space="preserve"> put X’s next to al</w:t>
      </w:r>
      <w:r>
        <w:rPr>
          <w:rFonts w:asciiTheme="minorHAnsi" w:hAnsiTheme="minorHAnsi" w:cs="Arial"/>
        </w:rPr>
        <w:t>l three boxes to verify that…</w:t>
      </w:r>
    </w:p>
    <w:p w14:paraId="2A0016C1" w14:textId="5430AE66" w:rsidR="0067401B" w:rsidRDefault="008E2D44" w:rsidP="001F2C45">
      <w:pPr>
        <w:spacing w:before="360" w:after="0"/>
        <w:ind w:left="1170" w:hanging="270"/>
        <w:rPr>
          <w:rFonts w:asciiTheme="minorHAnsi" w:eastAsia="Calibri" w:hAnsiTheme="minorHAnsi" w:cs="Arial"/>
          <w:color w:val="000000"/>
        </w:rPr>
      </w:pPr>
      <w:r w:rsidRPr="008E2D44">
        <w:rPr>
          <w:rFonts w:asciiTheme="minorHAnsi" w:eastAsia="Calibri" w:hAnsiTheme="minorHAnsi" w:cs="Arial"/>
          <w:color w:val="000000"/>
          <w:sz w:val="32"/>
          <w:szCs w:val="32"/>
        </w:rPr>
        <w:t>□</w:t>
      </w:r>
      <w:r>
        <w:rPr>
          <w:rFonts w:asciiTheme="minorHAnsi" w:eastAsia="Calibri" w:hAnsiTheme="minorHAnsi" w:cs="Arial"/>
          <w:color w:val="000000"/>
        </w:rPr>
        <w:t xml:space="preserve"> faculty</w:t>
      </w:r>
      <w:r w:rsidR="001F2C45">
        <w:rPr>
          <w:rFonts w:asciiTheme="minorHAnsi" w:eastAsia="Calibri" w:hAnsiTheme="minorHAnsi" w:cs="Arial"/>
          <w:color w:val="000000"/>
        </w:rPr>
        <w:t xml:space="preserve"> and FDCs</w:t>
      </w:r>
      <w:r>
        <w:rPr>
          <w:rFonts w:asciiTheme="minorHAnsi" w:eastAsia="Calibri" w:hAnsiTheme="minorHAnsi" w:cs="Arial"/>
          <w:color w:val="000000"/>
        </w:rPr>
        <w:t xml:space="preserve"> at all of the campuses offering courses in this discipline/program have received a late-stage draft of the Program Review document.</w:t>
      </w:r>
    </w:p>
    <w:p w14:paraId="3E721297" w14:textId="24A9014E" w:rsidR="008E2D44" w:rsidRPr="001F2C45" w:rsidRDefault="008E2D44" w:rsidP="001F2C45">
      <w:pPr>
        <w:spacing w:before="360" w:after="0"/>
        <w:ind w:left="1170" w:hanging="270"/>
        <w:rPr>
          <w:rFonts w:asciiTheme="minorHAnsi" w:eastAsia="Calibri" w:hAnsiTheme="minorHAnsi" w:cs="Arial"/>
          <w:color w:val="000000"/>
        </w:rPr>
      </w:pPr>
      <w:r w:rsidRPr="008E2D44">
        <w:rPr>
          <w:rFonts w:asciiTheme="minorHAnsi" w:eastAsia="Calibri" w:hAnsiTheme="minorHAnsi" w:cs="Arial"/>
          <w:color w:val="000000"/>
          <w:sz w:val="32"/>
          <w:szCs w:val="32"/>
        </w:rPr>
        <w:t>□</w:t>
      </w:r>
      <w:r w:rsidRPr="001F2C45">
        <w:rPr>
          <w:rFonts w:asciiTheme="minorHAnsi" w:eastAsia="Calibri" w:hAnsiTheme="minorHAnsi" w:cs="Arial"/>
          <w:color w:val="000000"/>
          <w:sz w:val="32"/>
          <w:szCs w:val="32"/>
        </w:rPr>
        <w:t xml:space="preserve"> </w:t>
      </w:r>
      <w:r w:rsidRPr="001F2C45">
        <w:rPr>
          <w:rFonts w:asciiTheme="minorHAnsi" w:eastAsia="Calibri" w:hAnsiTheme="minorHAnsi" w:cs="Arial"/>
          <w:color w:val="000000"/>
        </w:rPr>
        <w:t>all of the division deans offering courses in this discipline/program have been sent the late-stage draft.</w:t>
      </w:r>
    </w:p>
    <w:p w14:paraId="11D739F1" w14:textId="6BAEA2FD" w:rsidR="008E35F5" w:rsidRPr="00A12315" w:rsidRDefault="008E2D44" w:rsidP="00CB3C01">
      <w:pPr>
        <w:spacing w:before="360" w:after="0"/>
        <w:ind w:left="1170" w:hanging="270"/>
        <w:rPr>
          <w:rFonts w:asciiTheme="minorHAnsi" w:hAnsiTheme="minorHAnsi" w:cs="Arial"/>
        </w:rPr>
      </w:pPr>
      <w:r w:rsidRPr="001F2C45">
        <w:rPr>
          <w:rFonts w:asciiTheme="minorHAnsi" w:eastAsia="Calibri" w:hAnsiTheme="minorHAnsi" w:cs="Arial"/>
          <w:color w:val="000000"/>
          <w:sz w:val="32"/>
          <w:szCs w:val="32"/>
        </w:rPr>
        <w:t>□</w:t>
      </w:r>
      <w:r w:rsidRPr="001F2C45">
        <w:rPr>
          <w:rFonts w:asciiTheme="minorHAnsi" w:eastAsia="Calibri" w:hAnsiTheme="minorHAnsi" w:cs="Arial"/>
          <w:color w:val="000000"/>
        </w:rPr>
        <w:t xml:space="preserve"> the SAC administrative liaison has reviewed and had the opportunity to provide feedback on the final report. </w:t>
      </w:r>
    </w:p>
    <w:sectPr w:rsidR="008E35F5" w:rsidRPr="00A12315" w:rsidSect="00520964">
      <w:footerReference w:type="first" r:id="rId27"/>
      <w:pgSz w:w="12240" w:h="15840"/>
      <w:pgMar w:top="864" w:right="1296" w:bottom="1728" w:left="1296"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A01C6" w14:textId="77777777" w:rsidR="00391875" w:rsidRDefault="00391875">
      <w:r>
        <w:separator/>
      </w:r>
    </w:p>
  </w:endnote>
  <w:endnote w:type="continuationSeparator" w:id="0">
    <w:p w14:paraId="1EC50665" w14:textId="77777777" w:rsidR="00391875" w:rsidRDefault="0039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126980"/>
      <w:docPartObj>
        <w:docPartGallery w:val="Page Numbers (Bottom of Page)"/>
        <w:docPartUnique/>
      </w:docPartObj>
    </w:sdtPr>
    <w:sdtEndPr>
      <w:rPr>
        <w:noProof/>
      </w:rPr>
    </w:sdtEndPr>
    <w:sdtContent>
      <w:p w14:paraId="474346EF" w14:textId="0D8A43B1" w:rsidR="00E72A08" w:rsidRDefault="00E72A08">
        <w:pPr>
          <w:pStyle w:val="Footer"/>
          <w:jc w:val="center"/>
        </w:pPr>
        <w:r>
          <w:fldChar w:fldCharType="begin"/>
        </w:r>
        <w:r>
          <w:instrText xml:space="preserve"> PAGE   \* MERGEFORMAT </w:instrText>
        </w:r>
        <w:r>
          <w:fldChar w:fldCharType="separate"/>
        </w:r>
        <w:r w:rsidR="00391875">
          <w:rPr>
            <w:noProof/>
          </w:rPr>
          <w:t>i</w:t>
        </w:r>
        <w:r>
          <w:rPr>
            <w:noProof/>
          </w:rPr>
          <w:fldChar w:fldCharType="end"/>
        </w:r>
      </w:p>
    </w:sdtContent>
  </w:sdt>
  <w:p w14:paraId="30339C0F" w14:textId="28E3D3DB" w:rsidR="00D663FE" w:rsidRPr="004110C6" w:rsidRDefault="00D663FE">
    <w:pPr>
      <w:pStyle w:val="Footer"/>
      <w:rPr>
        <w:color w:val="A6A6A6" w:themeColor="background1" w:themeShade="A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416679"/>
      <w:docPartObj>
        <w:docPartGallery w:val="Page Numbers (Bottom of Page)"/>
        <w:docPartUnique/>
      </w:docPartObj>
    </w:sdtPr>
    <w:sdtEndPr>
      <w:rPr>
        <w:noProof/>
        <w:color w:val="808080" w:themeColor="background1" w:themeShade="80"/>
      </w:rPr>
    </w:sdtEndPr>
    <w:sdtContent>
      <w:p w14:paraId="6B4EB48B" w14:textId="0620CFA6" w:rsidR="00A54880" w:rsidRPr="005F6A58" w:rsidRDefault="00A54880" w:rsidP="005F6A58">
        <w:pPr>
          <w:pStyle w:val="Footer"/>
          <w:tabs>
            <w:tab w:val="clear" w:pos="4320"/>
            <w:tab w:val="center" w:pos="4770"/>
            <w:tab w:val="left" w:pos="7920"/>
          </w:tabs>
          <w:jc w:val="center"/>
          <w:rPr>
            <w:color w:val="808080" w:themeColor="background1" w:themeShade="80"/>
          </w:rPr>
        </w:pPr>
        <w:r>
          <w:fldChar w:fldCharType="begin"/>
        </w:r>
        <w:r>
          <w:instrText xml:space="preserve"> PAGE   \* MERGEFORMAT </w:instrText>
        </w:r>
        <w:r>
          <w:fldChar w:fldCharType="separate"/>
        </w:r>
        <w:r w:rsidR="00D95254">
          <w:rPr>
            <w:noProof/>
          </w:rPr>
          <w:t>1</w:t>
        </w:r>
        <w:r>
          <w:rPr>
            <w:noProof/>
          </w:rPr>
          <w:fldChar w:fldCharType="end"/>
        </w:r>
        <w:r>
          <w:rPr>
            <w:noProof/>
          </w:rPr>
          <w:t xml:space="preserve">             </w:t>
        </w:r>
        <w:r w:rsidR="005F6A58">
          <w:rPr>
            <w:noProof/>
          </w:rPr>
          <w:t xml:space="preserve">                                                                                  </w:t>
        </w:r>
      </w:p>
    </w:sdtContent>
  </w:sdt>
  <w:p w14:paraId="2E28EA8A" w14:textId="77777777" w:rsidR="000623B2" w:rsidRDefault="00062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2F0EE" w14:textId="77777777" w:rsidR="00391875" w:rsidRDefault="00391875">
      <w:r>
        <w:separator/>
      </w:r>
    </w:p>
  </w:footnote>
  <w:footnote w:type="continuationSeparator" w:id="0">
    <w:p w14:paraId="3646D27A" w14:textId="77777777" w:rsidR="00391875" w:rsidRDefault="00391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DC6"/>
    <w:multiLevelType w:val="hybridMultilevel"/>
    <w:tmpl w:val="73840D40"/>
    <w:lvl w:ilvl="0" w:tplc="DD689862">
      <w:start w:val="1"/>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16AD0"/>
    <w:multiLevelType w:val="multilevel"/>
    <w:tmpl w:val="0E7038A0"/>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B54225E"/>
    <w:multiLevelType w:val="multilevel"/>
    <w:tmpl w:val="73840D40"/>
    <w:lvl w:ilvl="0">
      <w:start w:val="1"/>
      <w:numFmt w:val="bullet"/>
      <w:lvlText w:val="□"/>
      <w:lvlJc w:val="left"/>
      <w:pPr>
        <w:tabs>
          <w:tab w:val="num" w:pos="720"/>
        </w:tabs>
        <w:ind w:left="720" w:hanging="360"/>
      </w:pPr>
      <w:rPr>
        <w:rFonts w:ascii="Arial" w:hAnsi="Aria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7219E"/>
    <w:multiLevelType w:val="multilevel"/>
    <w:tmpl w:val="EA00B260"/>
    <w:lvl w:ilvl="0">
      <w:numFmt w:val="bullet"/>
      <w:lvlText w:val="•"/>
      <w:lvlJc w:val="left"/>
      <w:pPr>
        <w:tabs>
          <w:tab w:val="num" w:pos="216"/>
        </w:tabs>
        <w:ind w:left="0" w:firstLine="144"/>
      </w:pPr>
      <w:rPr>
        <w:rFonts w:ascii="Times" w:hAnsi="Times"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15BC9"/>
    <w:multiLevelType w:val="multilevel"/>
    <w:tmpl w:val="B9C8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864D3"/>
    <w:multiLevelType w:val="multilevel"/>
    <w:tmpl w:val="6FD0E052"/>
    <w:lvl w:ilvl="0">
      <w:start w:val="1"/>
      <w:numFmt w:val="bullet"/>
      <w:lvlText w:val=""/>
      <w:lvlJc w:val="left"/>
      <w:pPr>
        <w:tabs>
          <w:tab w:val="num" w:pos="2160"/>
        </w:tabs>
      </w:pPr>
      <w:rPr>
        <w:rFonts w:ascii="Symbol" w:hAnsi="Symbol" w:hint="default"/>
      </w:rPr>
    </w:lvl>
    <w:lvl w:ilvl="1">
      <w:start w:val="1"/>
      <w:numFmt w:val="upperLetter"/>
      <w:lvlText w:val="%2."/>
      <w:lvlJc w:val="left"/>
      <w:pPr>
        <w:tabs>
          <w:tab w:val="num" w:pos="3780"/>
        </w:tabs>
        <w:ind w:left="3780" w:hanging="720"/>
      </w:pPr>
      <w:rPr>
        <w:rFonts w:cs="Times New Roman" w:hint="default"/>
      </w:rPr>
    </w:lvl>
    <w:lvl w:ilvl="2">
      <w:start w:val="1"/>
      <w:numFmt w:val="lowerRoman"/>
      <w:lvlText w:val="%3."/>
      <w:lvlJc w:val="right"/>
      <w:pPr>
        <w:tabs>
          <w:tab w:val="num" w:pos="4320"/>
        </w:tabs>
        <w:ind w:left="4320" w:hanging="180"/>
      </w:pPr>
      <w:rPr>
        <w:rFonts w:cs="Times New Roman" w:hint="default"/>
        <w:i w:val="0"/>
      </w:rPr>
    </w:lvl>
    <w:lvl w:ilvl="3">
      <w:start w:val="1"/>
      <w:numFmt w:val="decimal"/>
      <w:lvlText w:val="%4."/>
      <w:lvlJc w:val="left"/>
      <w:pPr>
        <w:tabs>
          <w:tab w:val="num" w:pos="5040"/>
        </w:tabs>
        <w:ind w:left="5040" w:hanging="360"/>
      </w:pPr>
      <w:rPr>
        <w:rFonts w:cs="Times New Roman" w:hint="default"/>
      </w:rPr>
    </w:lvl>
    <w:lvl w:ilvl="4">
      <w:start w:val="1"/>
      <w:numFmt w:val="lowerLetter"/>
      <w:lvlText w:val="%5."/>
      <w:lvlJc w:val="left"/>
      <w:pPr>
        <w:tabs>
          <w:tab w:val="num" w:pos="5760"/>
        </w:tabs>
        <w:ind w:left="5760" w:hanging="360"/>
      </w:pPr>
      <w:rPr>
        <w:rFonts w:cs="Times New Roman" w:hint="default"/>
      </w:rPr>
    </w:lvl>
    <w:lvl w:ilvl="5">
      <w:start w:val="1"/>
      <w:numFmt w:val="lowerRoman"/>
      <w:lvlText w:val="%6."/>
      <w:lvlJc w:val="right"/>
      <w:pPr>
        <w:tabs>
          <w:tab w:val="num" w:pos="6480"/>
        </w:tabs>
        <w:ind w:left="6480" w:hanging="180"/>
      </w:pPr>
      <w:rPr>
        <w:rFonts w:cs="Times New Roman" w:hint="default"/>
      </w:rPr>
    </w:lvl>
    <w:lvl w:ilvl="6">
      <w:start w:val="1"/>
      <w:numFmt w:val="decimal"/>
      <w:lvlText w:val="%7."/>
      <w:lvlJc w:val="left"/>
      <w:pPr>
        <w:tabs>
          <w:tab w:val="num" w:pos="7200"/>
        </w:tabs>
        <w:ind w:left="7200" w:hanging="360"/>
      </w:pPr>
      <w:rPr>
        <w:rFonts w:cs="Times New Roman" w:hint="default"/>
      </w:rPr>
    </w:lvl>
    <w:lvl w:ilvl="7">
      <w:start w:val="1"/>
      <w:numFmt w:val="lowerLetter"/>
      <w:lvlText w:val="%8."/>
      <w:lvlJc w:val="left"/>
      <w:pPr>
        <w:tabs>
          <w:tab w:val="num" w:pos="7920"/>
        </w:tabs>
        <w:ind w:left="7920" w:hanging="360"/>
      </w:pPr>
      <w:rPr>
        <w:rFonts w:cs="Times New Roman" w:hint="default"/>
      </w:rPr>
    </w:lvl>
    <w:lvl w:ilvl="8">
      <w:start w:val="1"/>
      <w:numFmt w:val="lowerRoman"/>
      <w:lvlText w:val="%9."/>
      <w:lvlJc w:val="right"/>
      <w:pPr>
        <w:tabs>
          <w:tab w:val="num" w:pos="8640"/>
        </w:tabs>
        <w:ind w:left="8640" w:hanging="180"/>
      </w:pPr>
      <w:rPr>
        <w:rFonts w:cs="Times New Roman" w:hint="default"/>
      </w:rPr>
    </w:lvl>
  </w:abstractNum>
  <w:abstractNum w:abstractNumId="6" w15:restartNumberingAfterBreak="0">
    <w:nsid w:val="26D15AEB"/>
    <w:multiLevelType w:val="hybridMultilevel"/>
    <w:tmpl w:val="7CFAF544"/>
    <w:lvl w:ilvl="0" w:tplc="04090005">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9D369B"/>
    <w:multiLevelType w:val="multilevel"/>
    <w:tmpl w:val="6FD0E052"/>
    <w:lvl w:ilvl="0">
      <w:start w:val="1"/>
      <w:numFmt w:val="bullet"/>
      <w:lvlText w:val=""/>
      <w:lvlJc w:val="left"/>
      <w:pPr>
        <w:tabs>
          <w:tab w:val="num" w:pos="2160"/>
        </w:tabs>
      </w:pPr>
      <w:rPr>
        <w:rFonts w:ascii="Symbol" w:hAnsi="Symbol" w:hint="default"/>
      </w:rPr>
    </w:lvl>
    <w:lvl w:ilvl="1">
      <w:start w:val="1"/>
      <w:numFmt w:val="upperLetter"/>
      <w:lvlText w:val="%2."/>
      <w:lvlJc w:val="left"/>
      <w:pPr>
        <w:tabs>
          <w:tab w:val="num" w:pos="3780"/>
        </w:tabs>
        <w:ind w:left="3780" w:hanging="720"/>
      </w:pPr>
      <w:rPr>
        <w:rFonts w:cs="Times New Roman" w:hint="default"/>
      </w:rPr>
    </w:lvl>
    <w:lvl w:ilvl="2">
      <w:start w:val="1"/>
      <w:numFmt w:val="lowerRoman"/>
      <w:lvlText w:val="%3."/>
      <w:lvlJc w:val="right"/>
      <w:pPr>
        <w:tabs>
          <w:tab w:val="num" w:pos="4320"/>
        </w:tabs>
        <w:ind w:left="4320" w:hanging="180"/>
      </w:pPr>
      <w:rPr>
        <w:rFonts w:cs="Times New Roman" w:hint="default"/>
        <w:i w:val="0"/>
      </w:rPr>
    </w:lvl>
    <w:lvl w:ilvl="3">
      <w:start w:val="1"/>
      <w:numFmt w:val="decimal"/>
      <w:lvlText w:val="%4."/>
      <w:lvlJc w:val="left"/>
      <w:pPr>
        <w:tabs>
          <w:tab w:val="num" w:pos="5040"/>
        </w:tabs>
        <w:ind w:left="5040" w:hanging="360"/>
      </w:pPr>
      <w:rPr>
        <w:rFonts w:cs="Times New Roman" w:hint="default"/>
      </w:rPr>
    </w:lvl>
    <w:lvl w:ilvl="4">
      <w:start w:val="1"/>
      <w:numFmt w:val="lowerLetter"/>
      <w:lvlText w:val="%5."/>
      <w:lvlJc w:val="left"/>
      <w:pPr>
        <w:tabs>
          <w:tab w:val="num" w:pos="5760"/>
        </w:tabs>
        <w:ind w:left="5760" w:hanging="360"/>
      </w:pPr>
      <w:rPr>
        <w:rFonts w:cs="Times New Roman" w:hint="default"/>
      </w:rPr>
    </w:lvl>
    <w:lvl w:ilvl="5">
      <w:start w:val="1"/>
      <w:numFmt w:val="lowerRoman"/>
      <w:lvlText w:val="%6."/>
      <w:lvlJc w:val="right"/>
      <w:pPr>
        <w:tabs>
          <w:tab w:val="num" w:pos="6480"/>
        </w:tabs>
        <w:ind w:left="6480" w:hanging="180"/>
      </w:pPr>
      <w:rPr>
        <w:rFonts w:cs="Times New Roman" w:hint="default"/>
      </w:rPr>
    </w:lvl>
    <w:lvl w:ilvl="6">
      <w:start w:val="1"/>
      <w:numFmt w:val="decimal"/>
      <w:lvlText w:val="%7."/>
      <w:lvlJc w:val="left"/>
      <w:pPr>
        <w:tabs>
          <w:tab w:val="num" w:pos="7200"/>
        </w:tabs>
        <w:ind w:left="7200" w:hanging="360"/>
      </w:pPr>
      <w:rPr>
        <w:rFonts w:cs="Times New Roman" w:hint="default"/>
      </w:rPr>
    </w:lvl>
    <w:lvl w:ilvl="7">
      <w:start w:val="1"/>
      <w:numFmt w:val="lowerLetter"/>
      <w:lvlText w:val="%8."/>
      <w:lvlJc w:val="left"/>
      <w:pPr>
        <w:tabs>
          <w:tab w:val="num" w:pos="7920"/>
        </w:tabs>
        <w:ind w:left="7920" w:hanging="360"/>
      </w:pPr>
      <w:rPr>
        <w:rFonts w:cs="Times New Roman" w:hint="default"/>
      </w:rPr>
    </w:lvl>
    <w:lvl w:ilvl="8">
      <w:start w:val="1"/>
      <w:numFmt w:val="lowerRoman"/>
      <w:lvlText w:val="%9."/>
      <w:lvlJc w:val="right"/>
      <w:pPr>
        <w:tabs>
          <w:tab w:val="num" w:pos="8640"/>
        </w:tabs>
        <w:ind w:left="8640" w:hanging="180"/>
      </w:pPr>
      <w:rPr>
        <w:rFonts w:cs="Times New Roman" w:hint="default"/>
      </w:rPr>
    </w:lvl>
  </w:abstractNum>
  <w:abstractNum w:abstractNumId="8" w15:restartNumberingAfterBreak="0">
    <w:nsid w:val="31EC605F"/>
    <w:multiLevelType w:val="multilevel"/>
    <w:tmpl w:val="3A7E61DA"/>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31EE2CF1"/>
    <w:multiLevelType w:val="hybridMultilevel"/>
    <w:tmpl w:val="A0B494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60BC3"/>
    <w:multiLevelType w:val="hybridMultilevel"/>
    <w:tmpl w:val="C9A8AC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A452F25"/>
    <w:multiLevelType w:val="hybridMultilevel"/>
    <w:tmpl w:val="208E6F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E7F13"/>
    <w:multiLevelType w:val="hybridMultilevel"/>
    <w:tmpl w:val="B540E6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C83067"/>
    <w:multiLevelType w:val="multilevel"/>
    <w:tmpl w:val="F558F35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D851FCE"/>
    <w:multiLevelType w:val="multilevel"/>
    <w:tmpl w:val="C8060A2C"/>
    <w:lvl w:ilvl="0">
      <w:start w:val="1"/>
      <w:numFmt w:val="decimal"/>
      <w:lvlText w:val="%1."/>
      <w:lvlJc w:val="left"/>
      <w:pPr>
        <w:tabs>
          <w:tab w:val="num" w:pos="0"/>
        </w:tabs>
      </w:pPr>
      <w:rPr>
        <w:rFonts w:cs="Times New Roman" w:hint="default"/>
      </w:rPr>
    </w:lvl>
    <w:lvl w:ilvl="1">
      <w:start w:val="1"/>
      <w:numFmt w:val="bullet"/>
      <w:lvlText w:val=""/>
      <w:lvlJc w:val="left"/>
      <w:pPr>
        <w:tabs>
          <w:tab w:val="num" w:pos="1620"/>
        </w:tabs>
        <w:ind w:left="1620" w:hanging="72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4E8F79D8"/>
    <w:multiLevelType w:val="multilevel"/>
    <w:tmpl w:val="34EE1644"/>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4F925880"/>
    <w:multiLevelType w:val="multilevel"/>
    <w:tmpl w:val="C8060A2C"/>
    <w:lvl w:ilvl="0">
      <w:start w:val="1"/>
      <w:numFmt w:val="decimal"/>
      <w:lvlText w:val="%1."/>
      <w:lvlJc w:val="left"/>
      <w:pPr>
        <w:tabs>
          <w:tab w:val="num" w:pos="0"/>
        </w:tabs>
      </w:pPr>
      <w:rPr>
        <w:rFonts w:cs="Times New Roman" w:hint="default"/>
      </w:rPr>
    </w:lvl>
    <w:lvl w:ilvl="1">
      <w:start w:val="1"/>
      <w:numFmt w:val="bullet"/>
      <w:lvlText w:val=""/>
      <w:lvlJc w:val="left"/>
      <w:pPr>
        <w:tabs>
          <w:tab w:val="num" w:pos="1620"/>
        </w:tabs>
        <w:ind w:left="1620" w:hanging="72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5ABF0B41"/>
    <w:multiLevelType w:val="multilevel"/>
    <w:tmpl w:val="01CC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F1000"/>
    <w:multiLevelType w:val="hybridMultilevel"/>
    <w:tmpl w:val="E03A9DD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632D11B1"/>
    <w:multiLevelType w:val="multilevel"/>
    <w:tmpl w:val="6F72FBCA"/>
    <w:lvl w:ilvl="0">
      <w:start w:val="2"/>
      <w:numFmt w:val="decimal"/>
      <w:lvlText w:val="%1."/>
      <w:lvlJc w:val="left"/>
      <w:pPr>
        <w:tabs>
          <w:tab w:val="num" w:pos="0"/>
        </w:tabs>
        <w:ind w:left="0" w:firstLine="0"/>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638B16B8"/>
    <w:multiLevelType w:val="multilevel"/>
    <w:tmpl w:val="A0FECF3A"/>
    <w:lvl w:ilvl="0">
      <w:start w:val="1"/>
      <w:numFmt w:val="decimal"/>
      <w:lvlText w:val="%1."/>
      <w:lvlJc w:val="left"/>
      <w:pPr>
        <w:tabs>
          <w:tab w:val="num" w:pos="0"/>
        </w:tabs>
      </w:pPr>
      <w:rPr>
        <w:rFonts w:cs="Times New Roman" w:hint="default"/>
      </w:rPr>
    </w:lvl>
    <w:lvl w:ilvl="1">
      <w:start w:val="1"/>
      <w:numFmt w:val="bullet"/>
      <w:lvlText w:val=""/>
      <w:lvlJc w:val="left"/>
      <w:pPr>
        <w:tabs>
          <w:tab w:val="num" w:pos="1260"/>
        </w:tabs>
        <w:ind w:left="1260" w:hanging="360"/>
      </w:pPr>
      <w:rPr>
        <w:rFonts w:ascii="Wingdings" w:hAnsi="Wingding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72742CA4"/>
    <w:multiLevelType w:val="multilevel"/>
    <w:tmpl w:val="B512F49C"/>
    <w:lvl w:ilvl="0">
      <w:start w:val="1"/>
      <w:numFmt w:val="decimal"/>
      <w:lvlText w:val="%1."/>
      <w:lvlJc w:val="left"/>
      <w:pPr>
        <w:tabs>
          <w:tab w:val="num" w:pos="0"/>
        </w:tabs>
      </w:pPr>
      <w:rPr>
        <w:rFonts w:cs="Times New Roman" w:hint="default"/>
      </w:rPr>
    </w:lvl>
    <w:lvl w:ilvl="1">
      <w:start w:val="1"/>
      <w:numFmt w:val="bullet"/>
      <w:lvlText w:val="□"/>
      <w:lvlJc w:val="left"/>
      <w:pPr>
        <w:tabs>
          <w:tab w:val="num" w:pos="1260"/>
        </w:tabs>
        <w:ind w:left="1260" w:hanging="360"/>
      </w:pPr>
      <w:rPr>
        <w:rFonts w:ascii="Arial" w:hAnsi="Arial" w:hint="default"/>
        <w:sz w:val="3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74095148"/>
    <w:multiLevelType w:val="multilevel"/>
    <w:tmpl w:val="34EE1644"/>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7B7B000E"/>
    <w:multiLevelType w:val="multilevel"/>
    <w:tmpl w:val="CF663902"/>
    <w:lvl w:ilvl="0">
      <w:start w:val="4"/>
      <w:numFmt w:val="decimal"/>
      <w:lvlText w:val="%1."/>
      <w:lvlJc w:val="left"/>
      <w:pPr>
        <w:tabs>
          <w:tab w:val="num" w:pos="0"/>
        </w:tabs>
        <w:ind w:left="0" w:firstLine="0"/>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num>
  <w:num w:numId="2">
    <w:abstractNumId w:val="2"/>
  </w:num>
  <w:num w:numId="3">
    <w:abstractNumId w:val="6"/>
  </w:num>
  <w:num w:numId="4">
    <w:abstractNumId w:val="9"/>
  </w:num>
  <w:num w:numId="5">
    <w:abstractNumId w:val="10"/>
  </w:num>
  <w:num w:numId="6">
    <w:abstractNumId w:val="22"/>
  </w:num>
  <w:num w:numId="7">
    <w:abstractNumId w:val="13"/>
  </w:num>
  <w:num w:numId="8">
    <w:abstractNumId w:val="20"/>
  </w:num>
  <w:num w:numId="9">
    <w:abstractNumId w:val="11"/>
  </w:num>
  <w:num w:numId="10">
    <w:abstractNumId w:val="12"/>
  </w:num>
  <w:num w:numId="11">
    <w:abstractNumId w:val="3"/>
  </w:num>
  <w:num w:numId="12">
    <w:abstractNumId w:val="21"/>
  </w:num>
  <w:num w:numId="13">
    <w:abstractNumId w:val="4"/>
  </w:num>
  <w:num w:numId="14">
    <w:abstractNumId w:val="16"/>
  </w:num>
  <w:num w:numId="15">
    <w:abstractNumId w:val="14"/>
  </w:num>
  <w:num w:numId="16">
    <w:abstractNumId w:val="1"/>
  </w:num>
  <w:num w:numId="17">
    <w:abstractNumId w:val="23"/>
  </w:num>
  <w:num w:numId="18">
    <w:abstractNumId w:val="18"/>
  </w:num>
  <w:num w:numId="19">
    <w:abstractNumId w:val="8"/>
  </w:num>
  <w:num w:numId="20">
    <w:abstractNumId w:val="19"/>
  </w:num>
  <w:num w:numId="21">
    <w:abstractNumId w:val="15"/>
  </w:num>
  <w:num w:numId="22">
    <w:abstractNumId w:val="17"/>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ttachedTemplate r:id="rId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82"/>
    <w:rsid w:val="00000A89"/>
    <w:rsid w:val="00001DDC"/>
    <w:rsid w:val="000177A3"/>
    <w:rsid w:val="0002770F"/>
    <w:rsid w:val="00027C43"/>
    <w:rsid w:val="00047570"/>
    <w:rsid w:val="000515C0"/>
    <w:rsid w:val="000623B2"/>
    <w:rsid w:val="0008420E"/>
    <w:rsid w:val="00090266"/>
    <w:rsid w:val="000A62C7"/>
    <w:rsid w:val="000B0D5F"/>
    <w:rsid w:val="000C533B"/>
    <w:rsid w:val="000D40A9"/>
    <w:rsid w:val="000D7EAF"/>
    <w:rsid w:val="000E259B"/>
    <w:rsid w:val="000E3E62"/>
    <w:rsid w:val="000E6BD4"/>
    <w:rsid w:val="000F0FE2"/>
    <w:rsid w:val="000F2E53"/>
    <w:rsid w:val="000F30EC"/>
    <w:rsid w:val="000F41CA"/>
    <w:rsid w:val="00101BD3"/>
    <w:rsid w:val="001047B2"/>
    <w:rsid w:val="00107DE1"/>
    <w:rsid w:val="00111A00"/>
    <w:rsid w:val="001140BC"/>
    <w:rsid w:val="0011505E"/>
    <w:rsid w:val="001205E7"/>
    <w:rsid w:val="001264AC"/>
    <w:rsid w:val="001332A0"/>
    <w:rsid w:val="00135CD2"/>
    <w:rsid w:val="001362BC"/>
    <w:rsid w:val="0013645D"/>
    <w:rsid w:val="001510BE"/>
    <w:rsid w:val="00170383"/>
    <w:rsid w:val="00174743"/>
    <w:rsid w:val="00174F69"/>
    <w:rsid w:val="00180518"/>
    <w:rsid w:val="00194836"/>
    <w:rsid w:val="001A3028"/>
    <w:rsid w:val="001A30E1"/>
    <w:rsid w:val="001A31FC"/>
    <w:rsid w:val="001A6EE1"/>
    <w:rsid w:val="001A722F"/>
    <w:rsid w:val="001A7E45"/>
    <w:rsid w:val="001B267B"/>
    <w:rsid w:val="001B3213"/>
    <w:rsid w:val="001B3962"/>
    <w:rsid w:val="001B397D"/>
    <w:rsid w:val="001B6532"/>
    <w:rsid w:val="001B7BCB"/>
    <w:rsid w:val="001C416F"/>
    <w:rsid w:val="001C46A6"/>
    <w:rsid w:val="001C64EF"/>
    <w:rsid w:val="001D5D37"/>
    <w:rsid w:val="001D5FDB"/>
    <w:rsid w:val="001E10E0"/>
    <w:rsid w:val="001F1FE2"/>
    <w:rsid w:val="001F2C45"/>
    <w:rsid w:val="00210EAD"/>
    <w:rsid w:val="00210EEC"/>
    <w:rsid w:val="00212237"/>
    <w:rsid w:val="00217CED"/>
    <w:rsid w:val="00222A81"/>
    <w:rsid w:val="00226BBB"/>
    <w:rsid w:val="00227D6D"/>
    <w:rsid w:val="002400CA"/>
    <w:rsid w:val="00240876"/>
    <w:rsid w:val="002453E0"/>
    <w:rsid w:val="00247270"/>
    <w:rsid w:val="002539B7"/>
    <w:rsid w:val="002666CE"/>
    <w:rsid w:val="00274FD0"/>
    <w:rsid w:val="00284098"/>
    <w:rsid w:val="00285022"/>
    <w:rsid w:val="002854D3"/>
    <w:rsid w:val="002947DB"/>
    <w:rsid w:val="002966F5"/>
    <w:rsid w:val="002A0220"/>
    <w:rsid w:val="002A0CAE"/>
    <w:rsid w:val="002A221A"/>
    <w:rsid w:val="002A2DCA"/>
    <w:rsid w:val="002A74E0"/>
    <w:rsid w:val="002C0BD5"/>
    <w:rsid w:val="002C2FE9"/>
    <w:rsid w:val="002D1506"/>
    <w:rsid w:val="002D30EB"/>
    <w:rsid w:val="002D319D"/>
    <w:rsid w:val="002E1806"/>
    <w:rsid w:val="002E319C"/>
    <w:rsid w:val="002E3257"/>
    <w:rsid w:val="002E57CD"/>
    <w:rsid w:val="002F209C"/>
    <w:rsid w:val="002F4063"/>
    <w:rsid w:val="002F4321"/>
    <w:rsid w:val="002F5CF4"/>
    <w:rsid w:val="00301EE4"/>
    <w:rsid w:val="00306166"/>
    <w:rsid w:val="00315880"/>
    <w:rsid w:val="00315D28"/>
    <w:rsid w:val="003208EB"/>
    <w:rsid w:val="00322FCD"/>
    <w:rsid w:val="00324975"/>
    <w:rsid w:val="00325410"/>
    <w:rsid w:val="003376FC"/>
    <w:rsid w:val="00342803"/>
    <w:rsid w:val="00346DCB"/>
    <w:rsid w:val="00352962"/>
    <w:rsid w:val="0036575F"/>
    <w:rsid w:val="00373447"/>
    <w:rsid w:val="00376043"/>
    <w:rsid w:val="00377249"/>
    <w:rsid w:val="003801E9"/>
    <w:rsid w:val="0038235B"/>
    <w:rsid w:val="0038685F"/>
    <w:rsid w:val="00391875"/>
    <w:rsid w:val="003926EA"/>
    <w:rsid w:val="003A1FE5"/>
    <w:rsid w:val="003A320E"/>
    <w:rsid w:val="003A3327"/>
    <w:rsid w:val="003B1EEF"/>
    <w:rsid w:val="003B2A49"/>
    <w:rsid w:val="003C11C4"/>
    <w:rsid w:val="003C1F7C"/>
    <w:rsid w:val="003C4AAE"/>
    <w:rsid w:val="003C69FD"/>
    <w:rsid w:val="003C7C04"/>
    <w:rsid w:val="003D173B"/>
    <w:rsid w:val="003D5DCC"/>
    <w:rsid w:val="003E2CE0"/>
    <w:rsid w:val="003E3FE1"/>
    <w:rsid w:val="003E4C78"/>
    <w:rsid w:val="003E63E2"/>
    <w:rsid w:val="003F3EEC"/>
    <w:rsid w:val="003F55A3"/>
    <w:rsid w:val="0040006F"/>
    <w:rsid w:val="004019DF"/>
    <w:rsid w:val="00402730"/>
    <w:rsid w:val="00405708"/>
    <w:rsid w:val="00406050"/>
    <w:rsid w:val="0040678E"/>
    <w:rsid w:val="004110C6"/>
    <w:rsid w:val="00425F9F"/>
    <w:rsid w:val="004332DA"/>
    <w:rsid w:val="0043413E"/>
    <w:rsid w:val="00435460"/>
    <w:rsid w:val="004372BF"/>
    <w:rsid w:val="0044401D"/>
    <w:rsid w:val="00453BA3"/>
    <w:rsid w:val="004545EF"/>
    <w:rsid w:val="00461BF1"/>
    <w:rsid w:val="00463159"/>
    <w:rsid w:val="00463F53"/>
    <w:rsid w:val="004845DB"/>
    <w:rsid w:val="00491E95"/>
    <w:rsid w:val="00491F75"/>
    <w:rsid w:val="004962EF"/>
    <w:rsid w:val="004A1AA4"/>
    <w:rsid w:val="004A1D4C"/>
    <w:rsid w:val="004A4C07"/>
    <w:rsid w:val="004B161A"/>
    <w:rsid w:val="004B340B"/>
    <w:rsid w:val="004B73D2"/>
    <w:rsid w:val="004C2664"/>
    <w:rsid w:val="004C65C9"/>
    <w:rsid w:val="004D2C4E"/>
    <w:rsid w:val="004D320C"/>
    <w:rsid w:val="004D463C"/>
    <w:rsid w:val="004F5683"/>
    <w:rsid w:val="00500026"/>
    <w:rsid w:val="00502157"/>
    <w:rsid w:val="005022A5"/>
    <w:rsid w:val="00504215"/>
    <w:rsid w:val="005044E7"/>
    <w:rsid w:val="0050523F"/>
    <w:rsid w:val="00515C22"/>
    <w:rsid w:val="00520964"/>
    <w:rsid w:val="00521EE3"/>
    <w:rsid w:val="00522A7B"/>
    <w:rsid w:val="005249FE"/>
    <w:rsid w:val="00525333"/>
    <w:rsid w:val="005315E0"/>
    <w:rsid w:val="0053363F"/>
    <w:rsid w:val="0053411B"/>
    <w:rsid w:val="005344F6"/>
    <w:rsid w:val="00542692"/>
    <w:rsid w:val="00544160"/>
    <w:rsid w:val="0054565E"/>
    <w:rsid w:val="005519B8"/>
    <w:rsid w:val="00553F5B"/>
    <w:rsid w:val="00554FAE"/>
    <w:rsid w:val="00555ACA"/>
    <w:rsid w:val="00556707"/>
    <w:rsid w:val="00565597"/>
    <w:rsid w:val="0056620D"/>
    <w:rsid w:val="00582628"/>
    <w:rsid w:val="005827CA"/>
    <w:rsid w:val="005920F1"/>
    <w:rsid w:val="00595940"/>
    <w:rsid w:val="00596332"/>
    <w:rsid w:val="005A24B0"/>
    <w:rsid w:val="005A28AE"/>
    <w:rsid w:val="005A5089"/>
    <w:rsid w:val="005B2B2D"/>
    <w:rsid w:val="005C1491"/>
    <w:rsid w:val="005C416E"/>
    <w:rsid w:val="005D0B7E"/>
    <w:rsid w:val="005D0CA7"/>
    <w:rsid w:val="005D4812"/>
    <w:rsid w:val="005D69A6"/>
    <w:rsid w:val="005D7E30"/>
    <w:rsid w:val="005D7F8D"/>
    <w:rsid w:val="005E45D0"/>
    <w:rsid w:val="005F28F4"/>
    <w:rsid w:val="005F3F08"/>
    <w:rsid w:val="005F4AAF"/>
    <w:rsid w:val="005F6109"/>
    <w:rsid w:val="005F6A58"/>
    <w:rsid w:val="00600110"/>
    <w:rsid w:val="0060340F"/>
    <w:rsid w:val="00610093"/>
    <w:rsid w:val="00626734"/>
    <w:rsid w:val="00630919"/>
    <w:rsid w:val="00634C23"/>
    <w:rsid w:val="00636739"/>
    <w:rsid w:val="00662A04"/>
    <w:rsid w:val="00671BAF"/>
    <w:rsid w:val="0067401B"/>
    <w:rsid w:val="00677996"/>
    <w:rsid w:val="006830C6"/>
    <w:rsid w:val="0068433D"/>
    <w:rsid w:val="006866DC"/>
    <w:rsid w:val="006943F6"/>
    <w:rsid w:val="00697479"/>
    <w:rsid w:val="006B2626"/>
    <w:rsid w:val="006B4B89"/>
    <w:rsid w:val="006C2BB9"/>
    <w:rsid w:val="006D5161"/>
    <w:rsid w:val="006D5308"/>
    <w:rsid w:val="006E0CBE"/>
    <w:rsid w:val="006E5FCC"/>
    <w:rsid w:val="006F3263"/>
    <w:rsid w:val="006F551B"/>
    <w:rsid w:val="00701247"/>
    <w:rsid w:val="007062BF"/>
    <w:rsid w:val="00715F76"/>
    <w:rsid w:val="00723AEE"/>
    <w:rsid w:val="00730D82"/>
    <w:rsid w:val="0073400E"/>
    <w:rsid w:val="007424AD"/>
    <w:rsid w:val="00742B95"/>
    <w:rsid w:val="00745056"/>
    <w:rsid w:val="00747839"/>
    <w:rsid w:val="00754D33"/>
    <w:rsid w:val="00761C76"/>
    <w:rsid w:val="0076213D"/>
    <w:rsid w:val="00762D69"/>
    <w:rsid w:val="00766831"/>
    <w:rsid w:val="0077053B"/>
    <w:rsid w:val="0077400F"/>
    <w:rsid w:val="007747C5"/>
    <w:rsid w:val="00777BCB"/>
    <w:rsid w:val="007843AE"/>
    <w:rsid w:val="007855EA"/>
    <w:rsid w:val="00787658"/>
    <w:rsid w:val="0079016A"/>
    <w:rsid w:val="0079149F"/>
    <w:rsid w:val="007929F4"/>
    <w:rsid w:val="007952C1"/>
    <w:rsid w:val="007A2C58"/>
    <w:rsid w:val="007A39EC"/>
    <w:rsid w:val="007A70A9"/>
    <w:rsid w:val="007B288B"/>
    <w:rsid w:val="007B50B6"/>
    <w:rsid w:val="007B57E9"/>
    <w:rsid w:val="007B7794"/>
    <w:rsid w:val="007C4021"/>
    <w:rsid w:val="007E2292"/>
    <w:rsid w:val="007F0175"/>
    <w:rsid w:val="007F5C6B"/>
    <w:rsid w:val="007F67F7"/>
    <w:rsid w:val="008018EA"/>
    <w:rsid w:val="00802CF1"/>
    <w:rsid w:val="00804D72"/>
    <w:rsid w:val="00805DBA"/>
    <w:rsid w:val="0081602A"/>
    <w:rsid w:val="00821C4D"/>
    <w:rsid w:val="00822698"/>
    <w:rsid w:val="0082497B"/>
    <w:rsid w:val="008260D2"/>
    <w:rsid w:val="00835EA7"/>
    <w:rsid w:val="0084231E"/>
    <w:rsid w:val="008455A6"/>
    <w:rsid w:val="0085077F"/>
    <w:rsid w:val="00872DCB"/>
    <w:rsid w:val="00874903"/>
    <w:rsid w:val="00880399"/>
    <w:rsid w:val="00882998"/>
    <w:rsid w:val="00883046"/>
    <w:rsid w:val="00892A30"/>
    <w:rsid w:val="0089551C"/>
    <w:rsid w:val="008A60C1"/>
    <w:rsid w:val="008B06A4"/>
    <w:rsid w:val="008B2085"/>
    <w:rsid w:val="008B2D86"/>
    <w:rsid w:val="008B6D28"/>
    <w:rsid w:val="008C0AB1"/>
    <w:rsid w:val="008C2359"/>
    <w:rsid w:val="008C2834"/>
    <w:rsid w:val="008C7F01"/>
    <w:rsid w:val="008D17C2"/>
    <w:rsid w:val="008E2D44"/>
    <w:rsid w:val="008E35F5"/>
    <w:rsid w:val="008E4281"/>
    <w:rsid w:val="008E5724"/>
    <w:rsid w:val="008F0D07"/>
    <w:rsid w:val="008F593F"/>
    <w:rsid w:val="00903356"/>
    <w:rsid w:val="00904B32"/>
    <w:rsid w:val="00911C08"/>
    <w:rsid w:val="009121AD"/>
    <w:rsid w:val="00914D8D"/>
    <w:rsid w:val="00917157"/>
    <w:rsid w:val="00922779"/>
    <w:rsid w:val="009256B1"/>
    <w:rsid w:val="00925AD1"/>
    <w:rsid w:val="00927D1B"/>
    <w:rsid w:val="009309BF"/>
    <w:rsid w:val="00935D5C"/>
    <w:rsid w:val="00937191"/>
    <w:rsid w:val="009401D4"/>
    <w:rsid w:val="0094044C"/>
    <w:rsid w:val="009452B3"/>
    <w:rsid w:val="0095538A"/>
    <w:rsid w:val="0095663C"/>
    <w:rsid w:val="009600A0"/>
    <w:rsid w:val="009677C9"/>
    <w:rsid w:val="00970B60"/>
    <w:rsid w:val="00974646"/>
    <w:rsid w:val="00981E65"/>
    <w:rsid w:val="00983832"/>
    <w:rsid w:val="00983D79"/>
    <w:rsid w:val="00997E48"/>
    <w:rsid w:val="009A05D7"/>
    <w:rsid w:val="009B436B"/>
    <w:rsid w:val="009B69F6"/>
    <w:rsid w:val="009C328F"/>
    <w:rsid w:val="009E1774"/>
    <w:rsid w:val="00A004BF"/>
    <w:rsid w:val="00A01C75"/>
    <w:rsid w:val="00A06AB9"/>
    <w:rsid w:val="00A07BB4"/>
    <w:rsid w:val="00A12315"/>
    <w:rsid w:val="00A132CB"/>
    <w:rsid w:val="00A1444D"/>
    <w:rsid w:val="00A22E8D"/>
    <w:rsid w:val="00A23CAB"/>
    <w:rsid w:val="00A25F3C"/>
    <w:rsid w:val="00A35FEC"/>
    <w:rsid w:val="00A42760"/>
    <w:rsid w:val="00A45983"/>
    <w:rsid w:val="00A54880"/>
    <w:rsid w:val="00A56AD1"/>
    <w:rsid w:val="00A57D61"/>
    <w:rsid w:val="00A67F03"/>
    <w:rsid w:val="00A74BA3"/>
    <w:rsid w:val="00A853E9"/>
    <w:rsid w:val="00A8660E"/>
    <w:rsid w:val="00A866F9"/>
    <w:rsid w:val="00A91513"/>
    <w:rsid w:val="00AA0271"/>
    <w:rsid w:val="00AA575E"/>
    <w:rsid w:val="00AB08DB"/>
    <w:rsid w:val="00AB4D28"/>
    <w:rsid w:val="00AC5BB4"/>
    <w:rsid w:val="00AC6F56"/>
    <w:rsid w:val="00AC7A0A"/>
    <w:rsid w:val="00AE6B61"/>
    <w:rsid w:val="00AF61D6"/>
    <w:rsid w:val="00B00272"/>
    <w:rsid w:val="00B23588"/>
    <w:rsid w:val="00B37D1B"/>
    <w:rsid w:val="00B402D1"/>
    <w:rsid w:val="00B55F45"/>
    <w:rsid w:val="00B679A5"/>
    <w:rsid w:val="00B67BE6"/>
    <w:rsid w:val="00B70D30"/>
    <w:rsid w:val="00B81B77"/>
    <w:rsid w:val="00B82D49"/>
    <w:rsid w:val="00B83C9C"/>
    <w:rsid w:val="00B84A0B"/>
    <w:rsid w:val="00B86D82"/>
    <w:rsid w:val="00B91F87"/>
    <w:rsid w:val="00B95A98"/>
    <w:rsid w:val="00B97C84"/>
    <w:rsid w:val="00B97ECC"/>
    <w:rsid w:val="00BA247D"/>
    <w:rsid w:val="00BB13C4"/>
    <w:rsid w:val="00BB155A"/>
    <w:rsid w:val="00BB4A1F"/>
    <w:rsid w:val="00BC1D01"/>
    <w:rsid w:val="00BD2AAE"/>
    <w:rsid w:val="00BD342E"/>
    <w:rsid w:val="00BD6F2D"/>
    <w:rsid w:val="00BE700F"/>
    <w:rsid w:val="00BE701F"/>
    <w:rsid w:val="00BF4990"/>
    <w:rsid w:val="00BF4CBF"/>
    <w:rsid w:val="00BF78D9"/>
    <w:rsid w:val="00C0168A"/>
    <w:rsid w:val="00C10AAF"/>
    <w:rsid w:val="00C20076"/>
    <w:rsid w:val="00C2042C"/>
    <w:rsid w:val="00C2063B"/>
    <w:rsid w:val="00C243F5"/>
    <w:rsid w:val="00C3688B"/>
    <w:rsid w:val="00C47F5B"/>
    <w:rsid w:val="00C5193C"/>
    <w:rsid w:val="00C519D0"/>
    <w:rsid w:val="00C61480"/>
    <w:rsid w:val="00C65BC1"/>
    <w:rsid w:val="00C67D1B"/>
    <w:rsid w:val="00C725B0"/>
    <w:rsid w:val="00C769A7"/>
    <w:rsid w:val="00C807D7"/>
    <w:rsid w:val="00C90108"/>
    <w:rsid w:val="00C9031E"/>
    <w:rsid w:val="00C90DCA"/>
    <w:rsid w:val="00CA032F"/>
    <w:rsid w:val="00CA3778"/>
    <w:rsid w:val="00CA7096"/>
    <w:rsid w:val="00CA7447"/>
    <w:rsid w:val="00CB3C01"/>
    <w:rsid w:val="00CB747F"/>
    <w:rsid w:val="00CD3DD0"/>
    <w:rsid w:val="00CE41B3"/>
    <w:rsid w:val="00CF06D5"/>
    <w:rsid w:val="00CF40A6"/>
    <w:rsid w:val="00D04AEA"/>
    <w:rsid w:val="00D04D3F"/>
    <w:rsid w:val="00D05E49"/>
    <w:rsid w:val="00D140BD"/>
    <w:rsid w:val="00D15B2B"/>
    <w:rsid w:val="00D22182"/>
    <w:rsid w:val="00D26AEB"/>
    <w:rsid w:val="00D3480E"/>
    <w:rsid w:val="00D45539"/>
    <w:rsid w:val="00D55E0E"/>
    <w:rsid w:val="00D56740"/>
    <w:rsid w:val="00D64C99"/>
    <w:rsid w:val="00D663FE"/>
    <w:rsid w:val="00D743F5"/>
    <w:rsid w:val="00D8211B"/>
    <w:rsid w:val="00D8517B"/>
    <w:rsid w:val="00D91DA5"/>
    <w:rsid w:val="00D9224A"/>
    <w:rsid w:val="00D95254"/>
    <w:rsid w:val="00DA06FF"/>
    <w:rsid w:val="00DB2F1E"/>
    <w:rsid w:val="00DB4FC0"/>
    <w:rsid w:val="00DD1663"/>
    <w:rsid w:val="00DD3C35"/>
    <w:rsid w:val="00DD450A"/>
    <w:rsid w:val="00DD55DF"/>
    <w:rsid w:val="00DE2CC3"/>
    <w:rsid w:val="00DE76DD"/>
    <w:rsid w:val="00DE7DD1"/>
    <w:rsid w:val="00DF1BA7"/>
    <w:rsid w:val="00DF77F1"/>
    <w:rsid w:val="00E00B15"/>
    <w:rsid w:val="00E03FB1"/>
    <w:rsid w:val="00E14E12"/>
    <w:rsid w:val="00E17896"/>
    <w:rsid w:val="00E2000F"/>
    <w:rsid w:val="00E24B58"/>
    <w:rsid w:val="00E2719B"/>
    <w:rsid w:val="00E3490E"/>
    <w:rsid w:val="00E41DB6"/>
    <w:rsid w:val="00E450B3"/>
    <w:rsid w:val="00E47B74"/>
    <w:rsid w:val="00E51EA6"/>
    <w:rsid w:val="00E5702C"/>
    <w:rsid w:val="00E57897"/>
    <w:rsid w:val="00E6646E"/>
    <w:rsid w:val="00E72A08"/>
    <w:rsid w:val="00E835F7"/>
    <w:rsid w:val="00E8638A"/>
    <w:rsid w:val="00E87038"/>
    <w:rsid w:val="00E9068F"/>
    <w:rsid w:val="00E92743"/>
    <w:rsid w:val="00E9347B"/>
    <w:rsid w:val="00EA0745"/>
    <w:rsid w:val="00EA6471"/>
    <w:rsid w:val="00EB0F06"/>
    <w:rsid w:val="00EB116C"/>
    <w:rsid w:val="00EB2B58"/>
    <w:rsid w:val="00EB3D84"/>
    <w:rsid w:val="00ED5CAB"/>
    <w:rsid w:val="00EE338F"/>
    <w:rsid w:val="00EE5723"/>
    <w:rsid w:val="00EE6884"/>
    <w:rsid w:val="00F007AE"/>
    <w:rsid w:val="00F00E05"/>
    <w:rsid w:val="00F00F35"/>
    <w:rsid w:val="00F07A70"/>
    <w:rsid w:val="00F10DB6"/>
    <w:rsid w:val="00F11BD6"/>
    <w:rsid w:val="00F12444"/>
    <w:rsid w:val="00F14F21"/>
    <w:rsid w:val="00F155D8"/>
    <w:rsid w:val="00F2047A"/>
    <w:rsid w:val="00F20A98"/>
    <w:rsid w:val="00F24518"/>
    <w:rsid w:val="00F31A3E"/>
    <w:rsid w:val="00F329AC"/>
    <w:rsid w:val="00F34953"/>
    <w:rsid w:val="00F37A47"/>
    <w:rsid w:val="00F41055"/>
    <w:rsid w:val="00F463CA"/>
    <w:rsid w:val="00F47205"/>
    <w:rsid w:val="00F50686"/>
    <w:rsid w:val="00F567F9"/>
    <w:rsid w:val="00F652E4"/>
    <w:rsid w:val="00F873EB"/>
    <w:rsid w:val="00F9068F"/>
    <w:rsid w:val="00F94D61"/>
    <w:rsid w:val="00FA09F1"/>
    <w:rsid w:val="00FB1180"/>
    <w:rsid w:val="00FC0D7D"/>
    <w:rsid w:val="00FC4D68"/>
    <w:rsid w:val="00FC6FCA"/>
    <w:rsid w:val="00FD0EDB"/>
    <w:rsid w:val="00FE0F9B"/>
    <w:rsid w:val="00FF0525"/>
    <w:rsid w:val="00FF1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73FE9"/>
  <w15:docId w15:val="{1EC5C948-AC7B-414C-806E-582B98C6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8B"/>
    <w:pPr>
      <w:spacing w:after="200" w:line="276" w:lineRule="auto"/>
    </w:pPr>
    <w:rPr>
      <w:rFonts w:eastAsia="Times New Roman"/>
      <w:sz w:val="22"/>
      <w:szCs w:val="22"/>
    </w:rPr>
  </w:style>
  <w:style w:type="paragraph" w:styleId="Heading1">
    <w:name w:val="heading 1"/>
    <w:basedOn w:val="Normal"/>
    <w:next w:val="Normal"/>
    <w:link w:val="Heading1Char"/>
    <w:qFormat/>
    <w:locked/>
    <w:rsid w:val="00A01C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6309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271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794"/>
    <w:pPr>
      <w:tabs>
        <w:tab w:val="center" w:pos="4320"/>
        <w:tab w:val="right" w:pos="8640"/>
      </w:tabs>
    </w:pPr>
  </w:style>
  <w:style w:type="paragraph" w:styleId="Footer">
    <w:name w:val="footer"/>
    <w:basedOn w:val="Normal"/>
    <w:link w:val="FooterChar"/>
    <w:uiPriority w:val="99"/>
    <w:rsid w:val="007B7794"/>
    <w:pPr>
      <w:tabs>
        <w:tab w:val="center" w:pos="4320"/>
        <w:tab w:val="right" w:pos="8640"/>
      </w:tabs>
    </w:pPr>
  </w:style>
  <w:style w:type="character" w:styleId="Hyperlink">
    <w:name w:val="Hyperlink"/>
    <w:basedOn w:val="DefaultParagraphFont"/>
    <w:rsid w:val="0044401D"/>
    <w:rPr>
      <w:color w:val="0000FF"/>
      <w:u w:val="single"/>
    </w:rPr>
  </w:style>
  <w:style w:type="paragraph" w:styleId="ListParagraph">
    <w:name w:val="List Paragraph"/>
    <w:basedOn w:val="Normal"/>
    <w:uiPriority w:val="34"/>
    <w:qFormat/>
    <w:rsid w:val="005A24B0"/>
    <w:pPr>
      <w:ind w:left="720"/>
      <w:contextualSpacing/>
    </w:pPr>
  </w:style>
  <w:style w:type="character" w:customStyle="1" w:styleId="FooterChar">
    <w:name w:val="Footer Char"/>
    <w:basedOn w:val="DefaultParagraphFont"/>
    <w:link w:val="Footer"/>
    <w:uiPriority w:val="99"/>
    <w:rsid w:val="003926EA"/>
    <w:rPr>
      <w:rFonts w:eastAsia="Times New Roman"/>
      <w:sz w:val="22"/>
      <w:szCs w:val="22"/>
    </w:rPr>
  </w:style>
  <w:style w:type="paragraph" w:styleId="BalloonText">
    <w:name w:val="Balloon Text"/>
    <w:basedOn w:val="Normal"/>
    <w:link w:val="BalloonTextChar"/>
    <w:rsid w:val="00392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6EA"/>
    <w:rPr>
      <w:rFonts w:ascii="Tahoma" w:eastAsia="Times New Roman" w:hAnsi="Tahoma" w:cs="Tahoma"/>
      <w:sz w:val="16"/>
      <w:szCs w:val="16"/>
    </w:rPr>
  </w:style>
  <w:style w:type="character" w:styleId="CommentReference">
    <w:name w:val="annotation reference"/>
    <w:basedOn w:val="DefaultParagraphFont"/>
    <w:rsid w:val="00DD55DF"/>
    <w:rPr>
      <w:sz w:val="16"/>
      <w:szCs w:val="16"/>
    </w:rPr>
  </w:style>
  <w:style w:type="paragraph" w:styleId="CommentText">
    <w:name w:val="annotation text"/>
    <w:basedOn w:val="Normal"/>
    <w:link w:val="CommentTextChar"/>
    <w:rsid w:val="00DD55DF"/>
    <w:pPr>
      <w:spacing w:line="240" w:lineRule="auto"/>
    </w:pPr>
    <w:rPr>
      <w:sz w:val="20"/>
      <w:szCs w:val="20"/>
    </w:rPr>
  </w:style>
  <w:style w:type="character" w:customStyle="1" w:styleId="CommentTextChar">
    <w:name w:val="Comment Text Char"/>
    <w:basedOn w:val="DefaultParagraphFont"/>
    <w:link w:val="CommentText"/>
    <w:rsid w:val="00DD55DF"/>
    <w:rPr>
      <w:rFonts w:eastAsia="Times New Roman"/>
    </w:rPr>
  </w:style>
  <w:style w:type="paragraph" w:styleId="CommentSubject">
    <w:name w:val="annotation subject"/>
    <w:basedOn w:val="CommentText"/>
    <w:next w:val="CommentText"/>
    <w:link w:val="CommentSubjectChar"/>
    <w:rsid w:val="00DD55DF"/>
    <w:rPr>
      <w:b/>
      <w:bCs/>
    </w:rPr>
  </w:style>
  <w:style w:type="character" w:customStyle="1" w:styleId="CommentSubjectChar">
    <w:name w:val="Comment Subject Char"/>
    <w:basedOn w:val="CommentTextChar"/>
    <w:link w:val="CommentSubject"/>
    <w:rsid w:val="00DD55DF"/>
    <w:rPr>
      <w:rFonts w:eastAsia="Times New Roman"/>
      <w:b/>
      <w:bCs/>
    </w:rPr>
  </w:style>
  <w:style w:type="character" w:styleId="FollowedHyperlink">
    <w:name w:val="FollowedHyperlink"/>
    <w:basedOn w:val="DefaultParagraphFont"/>
    <w:rsid w:val="00917157"/>
    <w:rPr>
      <w:color w:val="800080" w:themeColor="followedHyperlink"/>
      <w:u w:val="single"/>
    </w:rPr>
  </w:style>
  <w:style w:type="paragraph" w:styleId="NormalWeb">
    <w:name w:val="Normal (Web)"/>
    <w:basedOn w:val="Normal"/>
    <w:uiPriority w:val="99"/>
    <w:unhideWhenUsed/>
    <w:rsid w:val="009B69F6"/>
    <w:pPr>
      <w:spacing w:before="100" w:beforeAutospacing="1" w:after="100" w:afterAutospacing="1" w:line="240" w:lineRule="auto"/>
    </w:pPr>
    <w:rPr>
      <w:rFonts w:ascii="Times" w:eastAsia="Calibri" w:hAnsi="Times"/>
      <w:sz w:val="20"/>
      <w:szCs w:val="20"/>
    </w:rPr>
  </w:style>
  <w:style w:type="character" w:customStyle="1" w:styleId="Heading2Char">
    <w:name w:val="Heading 2 Char"/>
    <w:basedOn w:val="DefaultParagraphFont"/>
    <w:link w:val="Heading2"/>
    <w:rsid w:val="0063091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locked/>
    <w:rsid w:val="006309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309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6309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30919"/>
    <w:rPr>
      <w:rFonts w:asciiTheme="majorHAnsi" w:eastAsiaTheme="majorEastAsia" w:hAnsiTheme="majorHAnsi" w:cstheme="majorBidi"/>
      <w:i/>
      <w:iCs/>
      <w:color w:val="4F81BD" w:themeColor="accent1"/>
      <w:spacing w:val="15"/>
      <w:sz w:val="24"/>
      <w:szCs w:val="24"/>
    </w:rPr>
  </w:style>
  <w:style w:type="paragraph" w:customStyle="1" w:styleId="m-936050459820198498gmail-msolistparagraph">
    <w:name w:val="m_-936050459820198498gmail-msolistparagraph"/>
    <w:basedOn w:val="Normal"/>
    <w:rsid w:val="004C65C9"/>
    <w:pPr>
      <w:spacing w:before="100" w:beforeAutospacing="1" w:after="100" w:afterAutospacing="1" w:line="240" w:lineRule="auto"/>
    </w:pPr>
    <w:rPr>
      <w:rFonts w:ascii="Times" w:eastAsia="Calibri" w:hAnsi="Times"/>
      <w:sz w:val="20"/>
      <w:szCs w:val="20"/>
    </w:rPr>
  </w:style>
  <w:style w:type="character" w:customStyle="1" w:styleId="apple-converted-space">
    <w:name w:val="apple-converted-space"/>
    <w:basedOn w:val="DefaultParagraphFont"/>
    <w:rsid w:val="004C65C9"/>
  </w:style>
  <w:style w:type="character" w:customStyle="1" w:styleId="Heading3Char">
    <w:name w:val="Heading 3 Char"/>
    <w:basedOn w:val="DefaultParagraphFont"/>
    <w:link w:val="Heading3"/>
    <w:rsid w:val="00E2719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A01C75"/>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locked/>
    <w:rsid w:val="007A7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825">
      <w:bodyDiv w:val="1"/>
      <w:marLeft w:val="0"/>
      <w:marRight w:val="0"/>
      <w:marTop w:val="0"/>
      <w:marBottom w:val="0"/>
      <w:divBdr>
        <w:top w:val="none" w:sz="0" w:space="0" w:color="auto"/>
        <w:left w:val="none" w:sz="0" w:space="0" w:color="auto"/>
        <w:bottom w:val="none" w:sz="0" w:space="0" w:color="auto"/>
        <w:right w:val="none" w:sz="0" w:space="0" w:color="auto"/>
      </w:divBdr>
    </w:div>
    <w:div w:id="132455271">
      <w:bodyDiv w:val="1"/>
      <w:marLeft w:val="0"/>
      <w:marRight w:val="0"/>
      <w:marTop w:val="0"/>
      <w:marBottom w:val="0"/>
      <w:divBdr>
        <w:top w:val="none" w:sz="0" w:space="0" w:color="auto"/>
        <w:left w:val="none" w:sz="0" w:space="0" w:color="auto"/>
        <w:bottom w:val="none" w:sz="0" w:space="0" w:color="auto"/>
        <w:right w:val="none" w:sz="0" w:space="0" w:color="auto"/>
      </w:divBdr>
    </w:div>
    <w:div w:id="182059462">
      <w:bodyDiv w:val="1"/>
      <w:marLeft w:val="0"/>
      <w:marRight w:val="0"/>
      <w:marTop w:val="0"/>
      <w:marBottom w:val="0"/>
      <w:divBdr>
        <w:top w:val="none" w:sz="0" w:space="0" w:color="auto"/>
        <w:left w:val="none" w:sz="0" w:space="0" w:color="auto"/>
        <w:bottom w:val="none" w:sz="0" w:space="0" w:color="auto"/>
        <w:right w:val="none" w:sz="0" w:space="0" w:color="auto"/>
      </w:divBdr>
    </w:div>
    <w:div w:id="757747226">
      <w:bodyDiv w:val="1"/>
      <w:marLeft w:val="0"/>
      <w:marRight w:val="0"/>
      <w:marTop w:val="0"/>
      <w:marBottom w:val="0"/>
      <w:divBdr>
        <w:top w:val="none" w:sz="0" w:space="0" w:color="auto"/>
        <w:left w:val="none" w:sz="0" w:space="0" w:color="auto"/>
        <w:bottom w:val="none" w:sz="0" w:space="0" w:color="auto"/>
        <w:right w:val="none" w:sz="0" w:space="0" w:color="auto"/>
      </w:divBdr>
    </w:div>
    <w:div w:id="847326560">
      <w:bodyDiv w:val="1"/>
      <w:marLeft w:val="0"/>
      <w:marRight w:val="0"/>
      <w:marTop w:val="0"/>
      <w:marBottom w:val="0"/>
      <w:divBdr>
        <w:top w:val="none" w:sz="0" w:space="0" w:color="auto"/>
        <w:left w:val="none" w:sz="0" w:space="0" w:color="auto"/>
        <w:bottom w:val="none" w:sz="0" w:space="0" w:color="auto"/>
        <w:right w:val="none" w:sz="0" w:space="0" w:color="auto"/>
      </w:divBdr>
    </w:div>
    <w:div w:id="1003708355">
      <w:bodyDiv w:val="1"/>
      <w:marLeft w:val="0"/>
      <w:marRight w:val="0"/>
      <w:marTop w:val="0"/>
      <w:marBottom w:val="0"/>
      <w:divBdr>
        <w:top w:val="none" w:sz="0" w:space="0" w:color="auto"/>
        <w:left w:val="none" w:sz="0" w:space="0" w:color="auto"/>
        <w:bottom w:val="none" w:sz="0" w:space="0" w:color="auto"/>
        <w:right w:val="none" w:sz="0" w:space="0" w:color="auto"/>
      </w:divBdr>
    </w:div>
    <w:div w:id="1129661262">
      <w:bodyDiv w:val="1"/>
      <w:marLeft w:val="0"/>
      <w:marRight w:val="0"/>
      <w:marTop w:val="0"/>
      <w:marBottom w:val="0"/>
      <w:divBdr>
        <w:top w:val="none" w:sz="0" w:space="0" w:color="auto"/>
        <w:left w:val="none" w:sz="0" w:space="0" w:color="auto"/>
        <w:bottom w:val="none" w:sz="0" w:space="0" w:color="auto"/>
        <w:right w:val="none" w:sz="0" w:space="0" w:color="auto"/>
      </w:divBdr>
    </w:div>
    <w:div w:id="1265919239">
      <w:bodyDiv w:val="1"/>
      <w:marLeft w:val="0"/>
      <w:marRight w:val="0"/>
      <w:marTop w:val="0"/>
      <w:marBottom w:val="0"/>
      <w:divBdr>
        <w:top w:val="none" w:sz="0" w:space="0" w:color="auto"/>
        <w:left w:val="none" w:sz="0" w:space="0" w:color="auto"/>
        <w:bottom w:val="none" w:sz="0" w:space="0" w:color="auto"/>
        <w:right w:val="none" w:sz="0" w:space="0" w:color="auto"/>
      </w:divBdr>
    </w:div>
    <w:div w:id="1854371982">
      <w:bodyDiv w:val="1"/>
      <w:marLeft w:val="0"/>
      <w:marRight w:val="0"/>
      <w:marTop w:val="0"/>
      <w:marBottom w:val="0"/>
      <w:divBdr>
        <w:top w:val="none" w:sz="0" w:space="0" w:color="auto"/>
        <w:left w:val="none" w:sz="0" w:space="0" w:color="auto"/>
        <w:bottom w:val="none" w:sz="0" w:space="0" w:color="auto"/>
        <w:right w:val="none" w:sz="0" w:space="0" w:color="auto"/>
      </w:divBdr>
      <w:divsChild>
        <w:div w:id="1488403369">
          <w:marLeft w:val="0"/>
          <w:marRight w:val="0"/>
          <w:marTop w:val="0"/>
          <w:marBottom w:val="0"/>
          <w:divBdr>
            <w:top w:val="none" w:sz="0" w:space="0" w:color="auto"/>
            <w:left w:val="none" w:sz="0" w:space="0" w:color="auto"/>
            <w:bottom w:val="none" w:sz="0" w:space="0" w:color="auto"/>
            <w:right w:val="none" w:sz="0" w:space="0" w:color="auto"/>
          </w:divBdr>
        </w:div>
        <w:div w:id="1632512555">
          <w:marLeft w:val="0"/>
          <w:marRight w:val="0"/>
          <w:marTop w:val="0"/>
          <w:marBottom w:val="0"/>
          <w:divBdr>
            <w:top w:val="none" w:sz="0" w:space="0" w:color="auto"/>
            <w:left w:val="none" w:sz="0" w:space="0" w:color="auto"/>
            <w:bottom w:val="none" w:sz="0" w:space="0" w:color="auto"/>
            <w:right w:val="none" w:sz="0" w:space="0" w:color="auto"/>
          </w:divBdr>
        </w:div>
        <w:div w:id="1277761563">
          <w:marLeft w:val="0"/>
          <w:marRight w:val="0"/>
          <w:marTop w:val="0"/>
          <w:marBottom w:val="0"/>
          <w:divBdr>
            <w:top w:val="none" w:sz="0" w:space="0" w:color="auto"/>
            <w:left w:val="none" w:sz="0" w:space="0" w:color="auto"/>
            <w:bottom w:val="none" w:sz="0" w:space="0" w:color="auto"/>
            <w:right w:val="none" w:sz="0" w:space="0" w:color="auto"/>
          </w:divBdr>
        </w:div>
        <w:div w:id="1331565665">
          <w:marLeft w:val="0"/>
          <w:marRight w:val="0"/>
          <w:marTop w:val="0"/>
          <w:marBottom w:val="0"/>
          <w:divBdr>
            <w:top w:val="none" w:sz="0" w:space="0" w:color="auto"/>
            <w:left w:val="none" w:sz="0" w:space="0" w:color="auto"/>
            <w:bottom w:val="none" w:sz="0" w:space="0" w:color="auto"/>
            <w:right w:val="none" w:sz="0" w:space="0" w:color="auto"/>
          </w:divBdr>
        </w:div>
        <w:div w:id="1342702948">
          <w:marLeft w:val="0"/>
          <w:marRight w:val="0"/>
          <w:marTop w:val="0"/>
          <w:marBottom w:val="0"/>
          <w:divBdr>
            <w:top w:val="none" w:sz="0" w:space="0" w:color="auto"/>
            <w:left w:val="none" w:sz="0" w:space="0" w:color="auto"/>
            <w:bottom w:val="none" w:sz="0" w:space="0" w:color="auto"/>
            <w:right w:val="none" w:sz="0" w:space="0" w:color="auto"/>
          </w:divBdr>
        </w:div>
        <w:div w:id="173168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ir/program_profiles/index.html" TargetMode="External"/><Relationship Id="rId13" Type="http://schemas.openxmlformats.org/officeDocument/2006/relationships/hyperlink" Target="mailto:academicaffairs@pcc.edu" TargetMode="External"/><Relationship Id="rId18" Type="http://schemas.openxmlformats.org/officeDocument/2006/relationships/hyperlink" Target="https://www.pcc.edu/ir/program_profiles/201718/tableauprint-instructions.pdf" TargetMode="External"/><Relationship Id="rId26" Type="http://schemas.openxmlformats.org/officeDocument/2006/relationships/hyperlink" Target="http://www.pcc.edu/resources/academic/instructor-qualifications/index.html" TargetMode="External"/><Relationship Id="rId3" Type="http://schemas.openxmlformats.org/officeDocument/2006/relationships/styles" Target="styles.xml"/><Relationship Id="rId21" Type="http://schemas.openxmlformats.org/officeDocument/2006/relationships/hyperlink" Target="https://www.pcc.edu/ir/program_profiles/201819/demographics_gender.html" TargetMode="External"/><Relationship Id="rId7" Type="http://schemas.openxmlformats.org/officeDocument/2006/relationships/endnotes" Target="endnotes.xml"/><Relationship Id="rId12" Type="http://schemas.openxmlformats.org/officeDocument/2006/relationships/hyperlink" Target="http://www.pcc.edu/about/facilities/contacts.html" TargetMode="External"/><Relationship Id="rId17" Type="http://schemas.openxmlformats.org/officeDocument/2006/relationships/hyperlink" Target="https://www.pcc.edu/ir/program_profiles/index.html" TargetMode="External"/><Relationship Id="rId25" Type="http://schemas.openxmlformats.org/officeDocument/2006/relationships/hyperlink" Target="https://www.pcc.edu/about/administration/strategic-plan/diversity/" TargetMode="External"/><Relationship Id="rId2" Type="http://schemas.openxmlformats.org/officeDocument/2006/relationships/numbering" Target="numbering.xml"/><Relationship Id="rId16" Type="http://schemas.openxmlformats.org/officeDocument/2006/relationships/hyperlink" Target="http://www.pcc.edu/resources/academic/core-outcomes/mapping-index.html" TargetMode="External"/><Relationship Id="rId20" Type="http://schemas.openxmlformats.org/officeDocument/2006/relationships/hyperlink" Target="https://www.pcc.edu/ir/program_profiles/201819/demographics_race-ethnicity.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affairs@pcc.edu" TargetMode="External"/><Relationship Id="rId24" Type="http://schemas.openxmlformats.org/officeDocument/2006/relationships/hyperlink" Target="https://www.pcc.edu/ir/program_profiles/201819/grades_campus.htm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pcc.edu/ir/program_profiles/201819/grades_collegewide.html" TargetMode="External"/><Relationship Id="rId28" Type="http://schemas.openxmlformats.org/officeDocument/2006/relationships/fontTable" Target="fontTable.xml"/><Relationship Id="rId10" Type="http://schemas.openxmlformats.org/officeDocument/2006/relationships/hyperlink" Target="http://www.pcc.edu/resources/academic/program-review/index.html" TargetMode="External"/><Relationship Id="rId19" Type="http://schemas.openxmlformats.org/officeDocument/2006/relationships/hyperlink" Target="https://www.pcc.edu/ir/program_profiles/201819/fteandhdct.html" TargetMode="External"/><Relationship Id="rId4" Type="http://schemas.openxmlformats.org/officeDocument/2006/relationships/settings" Target="settings.xml"/><Relationship Id="rId9" Type="http://schemas.openxmlformats.org/officeDocument/2006/relationships/hyperlink" Target="https://www.pcc.edu/ir/factsheet/" TargetMode="External"/><Relationship Id="rId14" Type="http://schemas.openxmlformats.org/officeDocument/2006/relationships/hyperlink" Target="http://www.pcc.edu/resources/media-services/classroom-technology/" TargetMode="External"/><Relationship Id="rId22" Type="http://schemas.openxmlformats.org/officeDocument/2006/relationships/hyperlink" Target="https://www.pcc.edu/ir/program_profiles/201819/demographics_age.html"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Review\Program%20Review%20Guidelines%20Draft%204-17-09%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1A555-905E-40DE-83B9-89F015FD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Review Guidelines Draft 4-17-09 </Template>
  <TotalTime>35</TotalTime>
  <Pages>9</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Program/Discipline Review Guidelines</vt:lpstr>
    </vt:vector>
  </TitlesOfParts>
  <Company>Portland Community College</Company>
  <LinksUpToDate>false</LinksUpToDate>
  <CharactersWithSpaces>19456</CharactersWithSpaces>
  <SharedDoc>false</SharedDoc>
  <HLinks>
    <vt:vector size="36" baseType="variant">
      <vt:variant>
        <vt:i4>786525</vt:i4>
      </vt:variant>
      <vt:variant>
        <vt:i4>15</vt:i4>
      </vt:variant>
      <vt:variant>
        <vt:i4>0</vt:i4>
      </vt:variant>
      <vt:variant>
        <vt:i4>5</vt:i4>
      </vt:variant>
      <vt:variant>
        <vt:lpwstr>http://www.pcc.edu/resources/academic/degree-outcome/</vt:lpwstr>
      </vt:variant>
      <vt:variant>
        <vt:lpwstr/>
      </vt:variant>
      <vt:variant>
        <vt:i4>3801120</vt:i4>
      </vt:variant>
      <vt:variant>
        <vt:i4>12</vt:i4>
      </vt:variant>
      <vt:variant>
        <vt:i4>0</vt:i4>
      </vt:variant>
      <vt:variant>
        <vt:i4>5</vt:i4>
      </vt:variant>
      <vt:variant>
        <vt:lpwstr>http://www.pcc.edu/resources/academic/instructor-qualifications.pdf</vt:lpwstr>
      </vt:variant>
      <vt:variant>
        <vt:lpwstr/>
      </vt:variant>
      <vt:variant>
        <vt:i4>3407930</vt:i4>
      </vt:variant>
      <vt:variant>
        <vt:i4>9</vt:i4>
      </vt:variant>
      <vt:variant>
        <vt:i4>0</vt:i4>
      </vt:variant>
      <vt:variant>
        <vt:i4>5</vt:i4>
      </vt:variant>
      <vt:variant>
        <vt:lpwstr>http://www.pcc.edu/resources/academic/core-outcomes/mapping-index.html</vt:lpwstr>
      </vt:variant>
      <vt:variant>
        <vt:lpwstr/>
      </vt:variant>
      <vt:variant>
        <vt:i4>6684713</vt:i4>
      </vt:variant>
      <vt:variant>
        <vt:i4>6</vt:i4>
      </vt:variant>
      <vt:variant>
        <vt:i4>0</vt:i4>
      </vt:variant>
      <vt:variant>
        <vt:i4>5</vt:i4>
      </vt:variant>
      <vt:variant>
        <vt:lpwstr>http://www.pcc.edu/resources/academic/core-outcomes/index.html</vt:lpwstr>
      </vt:variant>
      <vt:variant>
        <vt:lpwstr/>
      </vt:variant>
      <vt:variant>
        <vt:i4>7077935</vt:i4>
      </vt:variant>
      <vt:variant>
        <vt:i4>3</vt:i4>
      </vt:variant>
      <vt:variant>
        <vt:i4>0</vt:i4>
      </vt:variant>
      <vt:variant>
        <vt:i4>5</vt:i4>
      </vt:variant>
      <vt:variant>
        <vt:lpwstr>http://www.pcc.edu/ir/edumasterplan/PCC_VMG_Feb2008.pdf</vt:lpwstr>
      </vt:variant>
      <vt:variant>
        <vt:lpwstr/>
      </vt:variant>
      <vt:variant>
        <vt:i4>4063305</vt:i4>
      </vt:variant>
      <vt:variant>
        <vt:i4>0</vt:i4>
      </vt:variant>
      <vt:variant>
        <vt:i4>0</vt:i4>
      </vt:variant>
      <vt:variant>
        <vt:i4>5</vt:i4>
      </vt:variant>
      <vt:variant>
        <vt:lpwstr>http://www.pcc.edu/ir/program_profiles/index.html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Program/Discipline Review Guidelines</dc:title>
  <dc:creator>PCC User</dc:creator>
  <cp:lastModifiedBy>Susan Wilson</cp:lastModifiedBy>
  <cp:revision>10</cp:revision>
  <cp:lastPrinted>2017-10-19T17:15:00Z</cp:lastPrinted>
  <dcterms:created xsi:type="dcterms:W3CDTF">2018-10-09T19:16:00Z</dcterms:created>
  <dcterms:modified xsi:type="dcterms:W3CDTF">2018-10-17T18:13:00Z</dcterms:modified>
</cp:coreProperties>
</file>