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800" w:type="dxa"/>
        <w:tblLook w:val="00A0" w:firstRow="1" w:lastRow="0" w:firstColumn="1" w:lastColumn="0" w:noHBand="0" w:noVBand="0"/>
      </w:tblPr>
      <w:tblGrid>
        <w:gridCol w:w="379"/>
        <w:gridCol w:w="1195"/>
        <w:gridCol w:w="557"/>
        <w:gridCol w:w="1195"/>
        <w:gridCol w:w="1195"/>
        <w:gridCol w:w="1140"/>
        <w:gridCol w:w="84"/>
        <w:gridCol w:w="1111"/>
        <w:gridCol w:w="415"/>
        <w:gridCol w:w="780"/>
        <w:gridCol w:w="346"/>
        <w:gridCol w:w="878"/>
        <w:gridCol w:w="1525"/>
      </w:tblGrid>
      <w:tr w:rsidR="00D67F99" w:rsidRPr="005D5B17" w:rsidTr="00BD6F03">
        <w:tc>
          <w:tcPr>
            <w:tcW w:w="10800" w:type="dxa"/>
            <w:gridSpan w:val="13"/>
          </w:tcPr>
          <w:p w:rsidR="00D67F99" w:rsidRPr="00262F08" w:rsidRDefault="00A93064" w:rsidP="00A93064">
            <w:pPr>
              <w:jc w:val="center"/>
              <w:rPr>
                <w:rFonts w:ascii="Garamond" w:hAnsi="Garamond"/>
              </w:rPr>
            </w:pPr>
            <w:r w:rsidRPr="00262F08">
              <w:rPr>
                <w:rFonts w:ascii="Garamond" w:hAnsi="Garamond"/>
                <w:b/>
                <w:sz w:val="28"/>
                <w:szCs w:val="28"/>
              </w:rPr>
              <w:t xml:space="preserve">Self-Assessment: </w:t>
            </w:r>
            <w:r w:rsidR="000321D3" w:rsidRPr="00262F08">
              <w:rPr>
                <w:rFonts w:ascii="Garamond" w:hAnsi="Garamond"/>
                <w:b/>
                <w:sz w:val="28"/>
                <w:szCs w:val="28"/>
              </w:rPr>
              <w:t>Full</w:t>
            </w:r>
            <w:r w:rsidR="00B81A37" w:rsidRPr="00262F08">
              <w:rPr>
                <w:rFonts w:ascii="Garamond" w:hAnsi="Garamond"/>
                <w:b/>
                <w:sz w:val="28"/>
                <w:szCs w:val="28"/>
              </w:rPr>
              <w:t>-Time Instructor</w:t>
            </w:r>
            <w:r w:rsidR="0003639E" w:rsidRPr="00262F08">
              <w:rPr>
                <w:rFonts w:ascii="Garamond" w:hAnsi="Garamond"/>
                <w:b/>
                <w:sz w:val="28"/>
                <w:szCs w:val="28"/>
              </w:rPr>
              <w:t xml:space="preserve"> </w:t>
            </w:r>
          </w:p>
        </w:tc>
      </w:tr>
      <w:tr w:rsidR="00D67F99" w:rsidRPr="005D5B17" w:rsidTr="00BD6F03">
        <w:trPr>
          <w:trHeight w:val="368"/>
        </w:trPr>
        <w:tc>
          <w:tcPr>
            <w:tcW w:w="2131" w:type="dxa"/>
            <w:gridSpan w:val="3"/>
            <w:vAlign w:val="bottom"/>
          </w:tcPr>
          <w:p w:rsidR="00D67F99" w:rsidRPr="005D5B17" w:rsidRDefault="00D67F99" w:rsidP="00ED3982">
            <w:pPr>
              <w:jc w:val="right"/>
              <w:rPr>
                <w:rFonts w:asciiTheme="minorHAnsi" w:hAnsiTheme="minorHAnsi"/>
              </w:rPr>
            </w:pPr>
            <w:r w:rsidRPr="005D5B17">
              <w:rPr>
                <w:rFonts w:asciiTheme="minorHAnsi" w:hAnsiTheme="minorHAnsi"/>
              </w:rPr>
              <w:t>Name of Instructor:</w:t>
            </w:r>
          </w:p>
        </w:tc>
        <w:tc>
          <w:tcPr>
            <w:tcW w:w="1195" w:type="dxa"/>
            <w:tcBorders>
              <w:bottom w:val="single" w:sz="4" w:space="0" w:color="auto"/>
            </w:tcBorders>
          </w:tcPr>
          <w:p w:rsidR="00D67F99" w:rsidRPr="00262F08" w:rsidRDefault="00D67F99">
            <w:pPr>
              <w:rPr>
                <w:rFonts w:ascii="Garamond" w:hAnsi="Garamond"/>
              </w:rPr>
            </w:pPr>
          </w:p>
        </w:tc>
        <w:tc>
          <w:tcPr>
            <w:tcW w:w="1195" w:type="dxa"/>
            <w:tcBorders>
              <w:bottom w:val="single" w:sz="4" w:space="0" w:color="auto"/>
            </w:tcBorders>
          </w:tcPr>
          <w:p w:rsidR="00D67F99" w:rsidRPr="005D5B17" w:rsidRDefault="00D67F99">
            <w:pPr>
              <w:rPr>
                <w:rFonts w:asciiTheme="minorHAnsi" w:hAnsiTheme="minorHAnsi"/>
              </w:rPr>
            </w:pPr>
          </w:p>
        </w:tc>
        <w:tc>
          <w:tcPr>
            <w:tcW w:w="1224" w:type="dxa"/>
            <w:gridSpan w:val="2"/>
          </w:tcPr>
          <w:p w:rsidR="00D67F99" w:rsidRPr="005D5B17" w:rsidRDefault="00D67F99">
            <w:pPr>
              <w:rPr>
                <w:rFonts w:asciiTheme="minorHAnsi" w:hAnsiTheme="minorHAnsi"/>
              </w:rPr>
            </w:pPr>
          </w:p>
        </w:tc>
        <w:tc>
          <w:tcPr>
            <w:tcW w:w="1526" w:type="dxa"/>
            <w:gridSpan w:val="2"/>
            <w:vAlign w:val="bottom"/>
          </w:tcPr>
          <w:p w:rsidR="00D67F99" w:rsidRPr="005D5B17" w:rsidRDefault="00A93064" w:rsidP="00ED3982">
            <w:pPr>
              <w:jc w:val="right"/>
              <w:rPr>
                <w:rFonts w:asciiTheme="minorHAnsi" w:hAnsiTheme="minorHAnsi"/>
                <w:b/>
              </w:rPr>
            </w:pPr>
            <w:r w:rsidRPr="005D5B17">
              <w:rPr>
                <w:rFonts w:asciiTheme="minorHAnsi" w:hAnsiTheme="minorHAnsi"/>
              </w:rPr>
              <w:t>Department</w:t>
            </w:r>
            <w:r w:rsidR="00D67F99" w:rsidRPr="005D5B17">
              <w:rPr>
                <w:rFonts w:asciiTheme="minorHAnsi" w:hAnsiTheme="minorHAnsi"/>
              </w:rPr>
              <w:t>:</w:t>
            </w:r>
          </w:p>
        </w:tc>
        <w:tc>
          <w:tcPr>
            <w:tcW w:w="1126" w:type="dxa"/>
            <w:gridSpan w:val="2"/>
            <w:tcBorders>
              <w:bottom w:val="single" w:sz="4" w:space="0" w:color="auto"/>
            </w:tcBorders>
          </w:tcPr>
          <w:p w:rsidR="00D67F99" w:rsidRPr="005D5B17" w:rsidRDefault="00D67F99" w:rsidP="00ED3982">
            <w:pPr>
              <w:jc w:val="right"/>
              <w:rPr>
                <w:rFonts w:asciiTheme="minorHAnsi" w:hAnsiTheme="minorHAnsi"/>
              </w:rPr>
            </w:pPr>
          </w:p>
        </w:tc>
        <w:tc>
          <w:tcPr>
            <w:tcW w:w="2403" w:type="dxa"/>
            <w:gridSpan w:val="2"/>
            <w:tcBorders>
              <w:bottom w:val="single" w:sz="4" w:space="0" w:color="auto"/>
            </w:tcBorders>
          </w:tcPr>
          <w:p w:rsidR="00D67F99" w:rsidRPr="005D5B17" w:rsidRDefault="00D67F99">
            <w:pPr>
              <w:rPr>
                <w:rFonts w:asciiTheme="minorHAnsi" w:hAnsiTheme="minorHAnsi"/>
              </w:rPr>
            </w:pPr>
          </w:p>
        </w:tc>
      </w:tr>
      <w:tr w:rsidR="00D67F99" w:rsidRPr="005D5B17" w:rsidTr="00BD6F03">
        <w:trPr>
          <w:trHeight w:val="332"/>
        </w:trPr>
        <w:tc>
          <w:tcPr>
            <w:tcW w:w="2131" w:type="dxa"/>
            <w:gridSpan w:val="3"/>
            <w:vAlign w:val="bottom"/>
          </w:tcPr>
          <w:p w:rsidR="00D67F99" w:rsidRPr="005D5B17" w:rsidRDefault="00A93064" w:rsidP="00ED3982">
            <w:pPr>
              <w:jc w:val="right"/>
              <w:rPr>
                <w:rFonts w:asciiTheme="minorHAnsi" w:hAnsiTheme="minorHAnsi"/>
              </w:rPr>
            </w:pPr>
            <w:r w:rsidRPr="005D5B17">
              <w:rPr>
                <w:rFonts w:asciiTheme="minorHAnsi" w:hAnsiTheme="minorHAnsi"/>
              </w:rPr>
              <w:t>Class(</w:t>
            </w:r>
            <w:proofErr w:type="spellStart"/>
            <w:r w:rsidRPr="005D5B17">
              <w:rPr>
                <w:rFonts w:asciiTheme="minorHAnsi" w:hAnsiTheme="minorHAnsi"/>
              </w:rPr>
              <w:t>es</w:t>
            </w:r>
            <w:proofErr w:type="spellEnd"/>
            <w:r w:rsidRPr="005D5B17">
              <w:rPr>
                <w:rFonts w:asciiTheme="minorHAnsi" w:hAnsiTheme="minorHAnsi"/>
              </w:rPr>
              <w:t>)</w:t>
            </w:r>
            <w:r w:rsidR="00D67F99" w:rsidRPr="005D5B17">
              <w:rPr>
                <w:rFonts w:asciiTheme="minorHAnsi" w:hAnsiTheme="minorHAnsi"/>
              </w:rPr>
              <w:t>:</w:t>
            </w:r>
          </w:p>
        </w:tc>
        <w:tc>
          <w:tcPr>
            <w:tcW w:w="1195" w:type="dxa"/>
            <w:tcBorders>
              <w:top w:val="single" w:sz="4" w:space="0" w:color="auto"/>
              <w:bottom w:val="single" w:sz="4" w:space="0" w:color="auto"/>
            </w:tcBorders>
          </w:tcPr>
          <w:p w:rsidR="00D67F99" w:rsidRPr="00262F08" w:rsidRDefault="00D67F99">
            <w:pPr>
              <w:rPr>
                <w:rFonts w:ascii="Garamond" w:hAnsi="Garamond"/>
              </w:rPr>
            </w:pPr>
          </w:p>
        </w:tc>
        <w:tc>
          <w:tcPr>
            <w:tcW w:w="1195" w:type="dxa"/>
            <w:tcBorders>
              <w:top w:val="single" w:sz="4" w:space="0" w:color="auto"/>
              <w:bottom w:val="single" w:sz="4" w:space="0" w:color="auto"/>
            </w:tcBorders>
          </w:tcPr>
          <w:p w:rsidR="00D67F99" w:rsidRPr="005D5B17" w:rsidRDefault="00D67F99">
            <w:pPr>
              <w:rPr>
                <w:rFonts w:asciiTheme="minorHAnsi" w:hAnsiTheme="minorHAnsi"/>
              </w:rPr>
            </w:pPr>
          </w:p>
        </w:tc>
        <w:tc>
          <w:tcPr>
            <w:tcW w:w="1224" w:type="dxa"/>
            <w:gridSpan w:val="2"/>
          </w:tcPr>
          <w:p w:rsidR="00D67F99" w:rsidRPr="005D5B17" w:rsidRDefault="00D67F99">
            <w:pPr>
              <w:rPr>
                <w:rFonts w:asciiTheme="minorHAnsi" w:hAnsiTheme="minorHAnsi"/>
              </w:rPr>
            </w:pPr>
          </w:p>
        </w:tc>
        <w:tc>
          <w:tcPr>
            <w:tcW w:w="1526" w:type="dxa"/>
            <w:gridSpan w:val="2"/>
            <w:vAlign w:val="bottom"/>
          </w:tcPr>
          <w:p w:rsidR="00D67F99" w:rsidRPr="005D5B17" w:rsidRDefault="00D67F99" w:rsidP="00ED3982">
            <w:pPr>
              <w:jc w:val="right"/>
              <w:rPr>
                <w:rFonts w:asciiTheme="minorHAnsi" w:hAnsiTheme="minorHAnsi"/>
              </w:rPr>
            </w:pPr>
            <w:r w:rsidRPr="005D5B17">
              <w:rPr>
                <w:rFonts w:asciiTheme="minorHAnsi" w:hAnsiTheme="minorHAnsi"/>
              </w:rPr>
              <w:t>Date:</w:t>
            </w:r>
          </w:p>
        </w:tc>
        <w:tc>
          <w:tcPr>
            <w:tcW w:w="1126" w:type="dxa"/>
            <w:gridSpan w:val="2"/>
            <w:tcBorders>
              <w:top w:val="single" w:sz="4" w:space="0" w:color="auto"/>
              <w:bottom w:val="single" w:sz="4" w:space="0" w:color="auto"/>
            </w:tcBorders>
          </w:tcPr>
          <w:p w:rsidR="00D67F99" w:rsidRPr="005D5B17" w:rsidRDefault="00D67F99">
            <w:pPr>
              <w:rPr>
                <w:rFonts w:asciiTheme="minorHAnsi" w:hAnsiTheme="minorHAnsi"/>
              </w:rPr>
            </w:pPr>
          </w:p>
        </w:tc>
        <w:tc>
          <w:tcPr>
            <w:tcW w:w="2403" w:type="dxa"/>
            <w:gridSpan w:val="2"/>
            <w:tcBorders>
              <w:top w:val="single" w:sz="4" w:space="0" w:color="auto"/>
              <w:bottom w:val="single" w:sz="4" w:space="0" w:color="auto"/>
            </w:tcBorders>
          </w:tcPr>
          <w:p w:rsidR="00D67F99" w:rsidRPr="005D5B17" w:rsidRDefault="00D67F99">
            <w:pPr>
              <w:rPr>
                <w:rFonts w:asciiTheme="minorHAnsi" w:hAnsiTheme="minorHAnsi"/>
              </w:rPr>
            </w:pPr>
          </w:p>
        </w:tc>
      </w:tr>
      <w:tr w:rsidR="00BD6F03" w:rsidRPr="005D5B17" w:rsidTr="00BD6F03">
        <w:tc>
          <w:tcPr>
            <w:tcW w:w="379" w:type="dxa"/>
            <w:tcBorders>
              <w:bottom w:val="single" w:sz="4" w:space="0" w:color="auto"/>
            </w:tcBorders>
          </w:tcPr>
          <w:p w:rsidR="00D67F99" w:rsidRPr="005D5B17" w:rsidRDefault="00D67F99">
            <w:pPr>
              <w:rPr>
                <w:rFonts w:asciiTheme="minorHAnsi" w:hAnsiTheme="minorHAnsi"/>
              </w:rPr>
            </w:pPr>
          </w:p>
        </w:tc>
        <w:tc>
          <w:tcPr>
            <w:tcW w:w="1195" w:type="dxa"/>
            <w:tcBorders>
              <w:bottom w:val="single" w:sz="4" w:space="0" w:color="auto"/>
            </w:tcBorders>
          </w:tcPr>
          <w:p w:rsidR="00D67F99" w:rsidRPr="00262F08" w:rsidRDefault="00A93064" w:rsidP="00A93064">
            <w:pPr>
              <w:rPr>
                <w:rFonts w:ascii="Garamond" w:hAnsi="Garamond"/>
              </w:rPr>
            </w:pPr>
            <w:r w:rsidRPr="00262F08">
              <w:rPr>
                <w:rFonts w:ascii="Garamond" w:hAnsi="Garamond"/>
                <w:i/>
                <w:sz w:val="20"/>
                <w:szCs w:val="20"/>
              </w:rPr>
              <w:t xml:space="preserve">                  </w:t>
            </w:r>
          </w:p>
        </w:tc>
        <w:tc>
          <w:tcPr>
            <w:tcW w:w="4087" w:type="dxa"/>
            <w:gridSpan w:val="4"/>
            <w:tcBorders>
              <w:bottom w:val="single" w:sz="4" w:space="0" w:color="auto"/>
            </w:tcBorders>
          </w:tcPr>
          <w:p w:rsidR="00D67F99" w:rsidRPr="005D5B17" w:rsidRDefault="00D67F99">
            <w:pPr>
              <w:rPr>
                <w:rFonts w:asciiTheme="minorHAnsi" w:hAnsiTheme="minorHAnsi"/>
              </w:rPr>
            </w:pPr>
          </w:p>
        </w:tc>
        <w:tc>
          <w:tcPr>
            <w:tcW w:w="1195" w:type="dxa"/>
            <w:gridSpan w:val="2"/>
            <w:tcBorders>
              <w:bottom w:val="single" w:sz="4" w:space="0" w:color="auto"/>
            </w:tcBorders>
            <w:vAlign w:val="bottom"/>
          </w:tcPr>
          <w:p w:rsidR="00D67F99" w:rsidRPr="00262F08" w:rsidRDefault="00D67F99" w:rsidP="00ED3982">
            <w:pPr>
              <w:jc w:val="center"/>
              <w:rPr>
                <w:rFonts w:ascii="Garamond" w:hAnsi="Garamond"/>
                <w:b/>
              </w:rPr>
            </w:pPr>
            <w:r w:rsidRPr="00262F08">
              <w:rPr>
                <w:rFonts w:ascii="Garamond" w:hAnsi="Garamond"/>
                <w:b/>
              </w:rPr>
              <w:t>Excellent</w:t>
            </w:r>
          </w:p>
        </w:tc>
        <w:tc>
          <w:tcPr>
            <w:tcW w:w="1195" w:type="dxa"/>
            <w:gridSpan w:val="2"/>
            <w:tcBorders>
              <w:bottom w:val="single" w:sz="4" w:space="0" w:color="auto"/>
            </w:tcBorders>
            <w:vAlign w:val="bottom"/>
          </w:tcPr>
          <w:p w:rsidR="00D67F99" w:rsidRPr="00262F08" w:rsidRDefault="00D67F99" w:rsidP="00ED3982">
            <w:pPr>
              <w:jc w:val="center"/>
              <w:rPr>
                <w:rFonts w:ascii="Garamond" w:hAnsi="Garamond"/>
                <w:b/>
              </w:rPr>
            </w:pPr>
            <w:r w:rsidRPr="00262F08">
              <w:rPr>
                <w:rFonts w:ascii="Garamond" w:hAnsi="Garamond"/>
                <w:b/>
              </w:rPr>
              <w:t>Good</w:t>
            </w:r>
          </w:p>
        </w:tc>
        <w:tc>
          <w:tcPr>
            <w:tcW w:w="1224" w:type="dxa"/>
            <w:gridSpan w:val="2"/>
            <w:tcBorders>
              <w:bottom w:val="single" w:sz="4" w:space="0" w:color="auto"/>
            </w:tcBorders>
            <w:vAlign w:val="bottom"/>
          </w:tcPr>
          <w:p w:rsidR="00D67F99" w:rsidRPr="00262F08" w:rsidRDefault="00D67F99" w:rsidP="00ED3982">
            <w:pPr>
              <w:jc w:val="center"/>
              <w:rPr>
                <w:rFonts w:ascii="Garamond" w:hAnsi="Garamond"/>
                <w:b/>
              </w:rPr>
            </w:pPr>
            <w:r w:rsidRPr="00262F08">
              <w:rPr>
                <w:rFonts w:ascii="Garamond" w:hAnsi="Garamond"/>
                <w:b/>
              </w:rPr>
              <w:t>Adequate</w:t>
            </w:r>
          </w:p>
        </w:tc>
        <w:tc>
          <w:tcPr>
            <w:tcW w:w="1525" w:type="dxa"/>
            <w:tcBorders>
              <w:bottom w:val="single" w:sz="4" w:space="0" w:color="auto"/>
            </w:tcBorders>
            <w:vAlign w:val="bottom"/>
          </w:tcPr>
          <w:p w:rsidR="00D67F99" w:rsidRPr="00262F08" w:rsidRDefault="00D67F99" w:rsidP="0003639E">
            <w:pPr>
              <w:spacing w:line="200" w:lineRule="exact"/>
              <w:jc w:val="center"/>
              <w:rPr>
                <w:rFonts w:ascii="Garamond" w:hAnsi="Garamond"/>
                <w:b/>
              </w:rPr>
            </w:pPr>
            <w:r w:rsidRPr="00262F08">
              <w:rPr>
                <w:rFonts w:ascii="Garamond" w:hAnsi="Garamond"/>
                <w:b/>
              </w:rPr>
              <w:t>Needs Improvement</w:t>
            </w:r>
          </w:p>
        </w:tc>
      </w:tr>
      <w:tr w:rsidR="00D67F99" w:rsidRPr="005D5B17" w:rsidTr="00BD6F03">
        <w:tc>
          <w:tcPr>
            <w:tcW w:w="10800" w:type="dxa"/>
            <w:gridSpan w:val="13"/>
            <w:tcBorders>
              <w:top w:val="single" w:sz="4" w:space="0" w:color="auto"/>
              <w:left w:val="single" w:sz="4" w:space="0" w:color="auto"/>
              <w:bottom w:val="single" w:sz="4" w:space="0" w:color="auto"/>
              <w:right w:val="single" w:sz="4" w:space="0" w:color="auto"/>
            </w:tcBorders>
            <w:shd w:val="clear" w:color="auto" w:fill="0088A4"/>
          </w:tcPr>
          <w:p w:rsidR="00D67F99" w:rsidRPr="00262F08" w:rsidRDefault="0003639E" w:rsidP="0003639E">
            <w:pPr>
              <w:tabs>
                <w:tab w:val="left" w:pos="2554"/>
                <w:tab w:val="left" w:pos="7241"/>
              </w:tabs>
              <w:rPr>
                <w:rFonts w:ascii="Garamond" w:hAnsi="Garamond"/>
                <w:b/>
                <w:color w:val="FFFFFF"/>
                <w:sz w:val="24"/>
                <w:szCs w:val="24"/>
              </w:rPr>
            </w:pPr>
            <w:r w:rsidRPr="00262F08">
              <w:rPr>
                <w:rFonts w:ascii="Garamond" w:hAnsi="Garamond"/>
                <w:b/>
                <w:color w:val="FFFFFF"/>
                <w:sz w:val="24"/>
                <w:szCs w:val="24"/>
              </w:rPr>
              <w:t>NON-DISCRIMINATION</w:t>
            </w:r>
            <w:r w:rsidRPr="00262F08">
              <w:rPr>
                <w:rFonts w:ascii="Garamond" w:hAnsi="Garamond"/>
                <w:b/>
                <w:color w:val="FFFFFF"/>
                <w:sz w:val="24"/>
                <w:szCs w:val="24"/>
                <w:shd w:val="clear" w:color="auto" w:fill="0088A4"/>
              </w:rPr>
              <w:tab/>
            </w:r>
            <w:r w:rsidRPr="00262F08">
              <w:rPr>
                <w:rFonts w:ascii="Garamond" w:hAnsi="Garamond"/>
                <w:b/>
                <w:color w:val="FFFFFF"/>
                <w:sz w:val="24"/>
                <w:szCs w:val="24"/>
              </w:rPr>
              <w:tab/>
            </w:r>
          </w:p>
        </w:tc>
      </w:tr>
      <w:tr w:rsidR="00262F08" w:rsidRPr="005D5B17" w:rsidTr="00BD6F03">
        <w:tc>
          <w:tcPr>
            <w:tcW w:w="5661" w:type="dxa"/>
            <w:gridSpan w:val="6"/>
            <w:tcBorders>
              <w:top w:val="single" w:sz="4" w:space="0" w:color="auto"/>
              <w:left w:val="single" w:sz="4" w:space="0" w:color="auto"/>
              <w:bottom w:val="single" w:sz="4" w:space="0" w:color="auto"/>
              <w:right w:val="single" w:sz="4" w:space="0" w:color="auto"/>
            </w:tcBorders>
          </w:tcPr>
          <w:p w:rsidR="00262F08" w:rsidRPr="00262F08" w:rsidRDefault="00262F08">
            <w:pPr>
              <w:rPr>
                <w:rFonts w:asciiTheme="majorHAnsi" w:hAnsiTheme="majorHAnsi"/>
                <w:sz w:val="20"/>
                <w:szCs w:val="20"/>
              </w:rPr>
            </w:pPr>
            <w:r w:rsidRPr="00262F08">
              <w:rPr>
                <w:rFonts w:asciiTheme="majorHAnsi" w:hAnsiTheme="majorHAnsi"/>
                <w:sz w:val="20"/>
                <w:szCs w:val="20"/>
              </w:rPr>
              <w:t>Provide services to students in a manner which does not discriminate as to race, creed, religion, color, national origin, disability, age, sex, sexual preference or marital status.</w:t>
            </w:r>
          </w:p>
          <w:p w:rsidR="00262F08" w:rsidRPr="00262F08" w:rsidRDefault="00262F08">
            <w:pPr>
              <w:rPr>
                <w:rFonts w:asciiTheme="majorHAnsi" w:hAnsiTheme="majorHAnsi"/>
                <w:sz w:val="20"/>
                <w:szCs w:val="20"/>
              </w:rPr>
            </w:pPr>
          </w:p>
        </w:tc>
        <w:tc>
          <w:tcPr>
            <w:tcW w:w="1195" w:type="dxa"/>
            <w:gridSpan w:val="2"/>
            <w:tcBorders>
              <w:top w:val="single" w:sz="4" w:space="0" w:color="auto"/>
              <w:left w:val="single" w:sz="4" w:space="0" w:color="auto"/>
              <w:bottom w:val="single" w:sz="4" w:space="0" w:color="auto"/>
              <w:right w:val="single" w:sz="4" w:space="0" w:color="auto"/>
            </w:tcBorders>
          </w:tcPr>
          <w:p w:rsidR="00262F08" w:rsidRPr="00262F08" w:rsidRDefault="00262F08" w:rsidP="00ED3982">
            <w:pPr>
              <w:jc w:val="center"/>
              <w:rPr>
                <w:rFonts w:asciiTheme="majorHAnsi" w:hAnsiTheme="majorHAnsi"/>
                <w:sz w:val="20"/>
                <w:szCs w:val="20"/>
              </w:rPr>
            </w:pPr>
            <w:r w:rsidRPr="00262F08">
              <w:rPr>
                <w:rFonts w:asciiTheme="majorHAnsi" w:hAnsiTheme="majorHAnsi"/>
                <w:sz w:val="20"/>
                <w:szCs w:val="20"/>
              </w:rPr>
              <w:t>4</w:t>
            </w:r>
          </w:p>
        </w:tc>
        <w:tc>
          <w:tcPr>
            <w:tcW w:w="1195" w:type="dxa"/>
            <w:gridSpan w:val="2"/>
            <w:tcBorders>
              <w:top w:val="single" w:sz="4" w:space="0" w:color="auto"/>
              <w:left w:val="single" w:sz="4" w:space="0" w:color="auto"/>
              <w:bottom w:val="single" w:sz="4" w:space="0" w:color="auto"/>
              <w:right w:val="single" w:sz="4" w:space="0" w:color="auto"/>
            </w:tcBorders>
          </w:tcPr>
          <w:p w:rsidR="00262F08" w:rsidRPr="00262F08" w:rsidRDefault="00262F08" w:rsidP="00ED3982">
            <w:pPr>
              <w:jc w:val="center"/>
              <w:rPr>
                <w:rFonts w:asciiTheme="majorHAnsi" w:hAnsiTheme="majorHAnsi"/>
                <w:sz w:val="20"/>
                <w:szCs w:val="20"/>
              </w:rPr>
            </w:pPr>
            <w:r w:rsidRPr="00262F08">
              <w:rPr>
                <w:rFonts w:asciiTheme="majorHAnsi" w:hAnsiTheme="majorHAnsi"/>
                <w:sz w:val="20"/>
                <w:szCs w:val="20"/>
              </w:rPr>
              <w:t>3</w:t>
            </w:r>
          </w:p>
        </w:tc>
        <w:tc>
          <w:tcPr>
            <w:tcW w:w="1224" w:type="dxa"/>
            <w:gridSpan w:val="2"/>
            <w:tcBorders>
              <w:top w:val="single" w:sz="4" w:space="0" w:color="auto"/>
              <w:left w:val="single" w:sz="4" w:space="0" w:color="auto"/>
              <w:bottom w:val="single" w:sz="4" w:space="0" w:color="auto"/>
              <w:right w:val="single" w:sz="4" w:space="0" w:color="auto"/>
            </w:tcBorders>
          </w:tcPr>
          <w:p w:rsidR="00262F08" w:rsidRPr="00262F08" w:rsidRDefault="00262F08" w:rsidP="00ED3982">
            <w:pPr>
              <w:jc w:val="center"/>
              <w:rPr>
                <w:rFonts w:asciiTheme="majorHAnsi" w:hAnsiTheme="majorHAnsi"/>
                <w:sz w:val="20"/>
                <w:szCs w:val="20"/>
              </w:rPr>
            </w:pPr>
            <w:r w:rsidRPr="00262F08">
              <w:rPr>
                <w:rFonts w:asciiTheme="majorHAnsi" w:hAnsiTheme="majorHAnsi"/>
                <w:sz w:val="20"/>
                <w:szCs w:val="20"/>
              </w:rPr>
              <w:t>2</w:t>
            </w:r>
          </w:p>
        </w:tc>
        <w:tc>
          <w:tcPr>
            <w:tcW w:w="1525" w:type="dxa"/>
            <w:tcBorders>
              <w:top w:val="single" w:sz="4" w:space="0" w:color="auto"/>
              <w:left w:val="single" w:sz="4" w:space="0" w:color="auto"/>
              <w:bottom w:val="single" w:sz="4" w:space="0" w:color="auto"/>
              <w:right w:val="single" w:sz="4" w:space="0" w:color="auto"/>
            </w:tcBorders>
          </w:tcPr>
          <w:p w:rsidR="00262F08" w:rsidRPr="00262F08" w:rsidRDefault="00262F08" w:rsidP="00ED3982">
            <w:pPr>
              <w:jc w:val="center"/>
              <w:rPr>
                <w:rFonts w:asciiTheme="majorHAnsi" w:hAnsiTheme="majorHAnsi"/>
                <w:sz w:val="20"/>
                <w:szCs w:val="20"/>
              </w:rPr>
            </w:pPr>
            <w:r w:rsidRPr="00262F08">
              <w:rPr>
                <w:rFonts w:asciiTheme="majorHAnsi" w:hAnsiTheme="majorHAnsi"/>
                <w:sz w:val="20"/>
                <w:szCs w:val="20"/>
              </w:rPr>
              <w:t>1</w:t>
            </w:r>
          </w:p>
        </w:tc>
      </w:tr>
      <w:tr w:rsidR="00D67F99" w:rsidRPr="005D5B17" w:rsidTr="00BD6F03">
        <w:tc>
          <w:tcPr>
            <w:tcW w:w="10800" w:type="dxa"/>
            <w:gridSpan w:val="13"/>
            <w:tcBorders>
              <w:top w:val="single" w:sz="4" w:space="0" w:color="auto"/>
              <w:left w:val="single" w:sz="4" w:space="0" w:color="auto"/>
              <w:bottom w:val="single" w:sz="4" w:space="0" w:color="auto"/>
              <w:right w:val="single" w:sz="4" w:space="0" w:color="auto"/>
            </w:tcBorders>
            <w:shd w:val="clear" w:color="auto" w:fill="0088A4"/>
          </w:tcPr>
          <w:p w:rsidR="00D67F99" w:rsidRPr="00262F08" w:rsidRDefault="0003639E" w:rsidP="0003639E">
            <w:pPr>
              <w:tabs>
                <w:tab w:val="left" w:pos="2690"/>
              </w:tabs>
              <w:rPr>
                <w:rFonts w:ascii="Garamond" w:hAnsi="Garamond"/>
                <w:b/>
                <w:color w:val="FFFFFF"/>
                <w:sz w:val="24"/>
                <w:szCs w:val="24"/>
              </w:rPr>
            </w:pPr>
            <w:r w:rsidRPr="00262F08">
              <w:rPr>
                <w:rFonts w:ascii="Garamond" w:hAnsi="Garamond"/>
                <w:b/>
                <w:color w:val="FFFFFF"/>
                <w:sz w:val="24"/>
                <w:szCs w:val="24"/>
              </w:rPr>
              <w:t>REMAIN CURRENT</w:t>
            </w:r>
            <w:r w:rsidRPr="00262F08">
              <w:rPr>
                <w:rFonts w:ascii="Garamond" w:hAnsi="Garamond"/>
                <w:b/>
                <w:color w:val="FFFFFF"/>
                <w:sz w:val="24"/>
                <w:szCs w:val="24"/>
              </w:rPr>
              <w:tab/>
            </w:r>
          </w:p>
        </w:tc>
      </w:tr>
      <w:tr w:rsidR="00262F08" w:rsidRPr="005D5B17" w:rsidTr="00BD6F03">
        <w:tc>
          <w:tcPr>
            <w:tcW w:w="5661" w:type="dxa"/>
            <w:gridSpan w:val="6"/>
            <w:tcBorders>
              <w:top w:val="single" w:sz="4" w:space="0" w:color="auto"/>
              <w:left w:val="single" w:sz="4" w:space="0" w:color="auto"/>
              <w:bottom w:val="single" w:sz="4" w:space="0" w:color="auto"/>
              <w:right w:val="single" w:sz="4" w:space="0" w:color="auto"/>
            </w:tcBorders>
          </w:tcPr>
          <w:p w:rsidR="00262F08" w:rsidRPr="00262F08" w:rsidRDefault="00262F08">
            <w:pPr>
              <w:rPr>
                <w:rFonts w:asciiTheme="majorHAnsi" w:hAnsiTheme="majorHAnsi"/>
                <w:sz w:val="20"/>
                <w:szCs w:val="20"/>
              </w:rPr>
            </w:pPr>
            <w:r w:rsidRPr="00262F08">
              <w:rPr>
                <w:rFonts w:asciiTheme="majorHAnsi" w:hAnsiTheme="majorHAnsi"/>
                <w:sz w:val="20"/>
                <w:szCs w:val="20"/>
              </w:rPr>
              <w:t>Remain current in respective field(s). Teaching Faculty assigned to programs that train students for employment in fields which require certification or licensure shall possess certification or licensure which meets or exceeds that required for employment in the field.</w:t>
            </w:r>
          </w:p>
          <w:p w:rsidR="00262F08" w:rsidRPr="00262F08" w:rsidRDefault="00262F08">
            <w:pPr>
              <w:rPr>
                <w:rFonts w:asciiTheme="majorHAnsi" w:hAnsiTheme="majorHAnsi"/>
                <w:sz w:val="20"/>
                <w:szCs w:val="20"/>
              </w:rPr>
            </w:pPr>
          </w:p>
        </w:tc>
        <w:tc>
          <w:tcPr>
            <w:tcW w:w="1195" w:type="dxa"/>
            <w:gridSpan w:val="2"/>
            <w:tcBorders>
              <w:top w:val="single" w:sz="4" w:space="0" w:color="auto"/>
              <w:left w:val="single" w:sz="4" w:space="0" w:color="auto"/>
              <w:bottom w:val="single" w:sz="4" w:space="0" w:color="auto"/>
              <w:right w:val="single" w:sz="4" w:space="0" w:color="auto"/>
            </w:tcBorders>
          </w:tcPr>
          <w:p w:rsidR="00262F08" w:rsidRPr="00262F08" w:rsidRDefault="00262F08" w:rsidP="00ED3982">
            <w:pPr>
              <w:jc w:val="center"/>
              <w:rPr>
                <w:rFonts w:asciiTheme="majorHAnsi" w:hAnsiTheme="majorHAnsi"/>
                <w:sz w:val="20"/>
                <w:szCs w:val="20"/>
              </w:rPr>
            </w:pPr>
            <w:r w:rsidRPr="00262F08">
              <w:rPr>
                <w:rFonts w:asciiTheme="majorHAnsi" w:hAnsiTheme="majorHAnsi"/>
                <w:sz w:val="20"/>
                <w:szCs w:val="20"/>
              </w:rPr>
              <w:t>4</w:t>
            </w:r>
          </w:p>
        </w:tc>
        <w:tc>
          <w:tcPr>
            <w:tcW w:w="1195" w:type="dxa"/>
            <w:gridSpan w:val="2"/>
            <w:tcBorders>
              <w:top w:val="single" w:sz="4" w:space="0" w:color="auto"/>
              <w:left w:val="single" w:sz="4" w:space="0" w:color="auto"/>
              <w:bottom w:val="single" w:sz="4" w:space="0" w:color="auto"/>
              <w:right w:val="single" w:sz="4" w:space="0" w:color="auto"/>
            </w:tcBorders>
          </w:tcPr>
          <w:p w:rsidR="00262F08" w:rsidRPr="00262F08" w:rsidRDefault="00262F08" w:rsidP="00ED3982">
            <w:pPr>
              <w:jc w:val="center"/>
              <w:rPr>
                <w:rFonts w:asciiTheme="majorHAnsi" w:hAnsiTheme="majorHAnsi"/>
                <w:sz w:val="20"/>
                <w:szCs w:val="20"/>
              </w:rPr>
            </w:pPr>
            <w:r w:rsidRPr="00262F08">
              <w:rPr>
                <w:rFonts w:asciiTheme="majorHAnsi" w:hAnsiTheme="majorHAnsi"/>
                <w:sz w:val="20"/>
                <w:szCs w:val="20"/>
              </w:rPr>
              <w:t>3</w:t>
            </w:r>
          </w:p>
        </w:tc>
        <w:tc>
          <w:tcPr>
            <w:tcW w:w="1224" w:type="dxa"/>
            <w:gridSpan w:val="2"/>
            <w:tcBorders>
              <w:top w:val="single" w:sz="4" w:space="0" w:color="auto"/>
              <w:left w:val="single" w:sz="4" w:space="0" w:color="auto"/>
              <w:bottom w:val="single" w:sz="4" w:space="0" w:color="auto"/>
              <w:right w:val="single" w:sz="4" w:space="0" w:color="auto"/>
            </w:tcBorders>
          </w:tcPr>
          <w:p w:rsidR="00262F08" w:rsidRPr="00262F08" w:rsidRDefault="00262F08" w:rsidP="00ED3982">
            <w:pPr>
              <w:jc w:val="center"/>
              <w:rPr>
                <w:rFonts w:asciiTheme="majorHAnsi" w:hAnsiTheme="majorHAnsi"/>
                <w:sz w:val="20"/>
                <w:szCs w:val="20"/>
              </w:rPr>
            </w:pPr>
            <w:r w:rsidRPr="00262F08">
              <w:rPr>
                <w:rFonts w:asciiTheme="majorHAnsi" w:hAnsiTheme="majorHAnsi"/>
                <w:sz w:val="20"/>
                <w:szCs w:val="20"/>
              </w:rPr>
              <w:t>2</w:t>
            </w:r>
          </w:p>
        </w:tc>
        <w:tc>
          <w:tcPr>
            <w:tcW w:w="1525" w:type="dxa"/>
            <w:tcBorders>
              <w:top w:val="single" w:sz="4" w:space="0" w:color="auto"/>
              <w:left w:val="single" w:sz="4" w:space="0" w:color="auto"/>
              <w:bottom w:val="single" w:sz="4" w:space="0" w:color="auto"/>
              <w:right w:val="single" w:sz="4" w:space="0" w:color="auto"/>
            </w:tcBorders>
          </w:tcPr>
          <w:p w:rsidR="00262F08" w:rsidRPr="00262F08" w:rsidRDefault="00262F08" w:rsidP="00ED3982">
            <w:pPr>
              <w:jc w:val="center"/>
              <w:rPr>
                <w:rFonts w:asciiTheme="majorHAnsi" w:hAnsiTheme="majorHAnsi"/>
                <w:sz w:val="20"/>
                <w:szCs w:val="20"/>
              </w:rPr>
            </w:pPr>
            <w:r w:rsidRPr="00262F08">
              <w:rPr>
                <w:rFonts w:asciiTheme="majorHAnsi" w:hAnsiTheme="majorHAnsi"/>
                <w:sz w:val="20"/>
                <w:szCs w:val="20"/>
              </w:rPr>
              <w:t>1</w:t>
            </w:r>
          </w:p>
        </w:tc>
      </w:tr>
      <w:tr w:rsidR="00D67F99" w:rsidRPr="005D5B17" w:rsidTr="00BD6F03">
        <w:tc>
          <w:tcPr>
            <w:tcW w:w="10800" w:type="dxa"/>
            <w:gridSpan w:val="13"/>
            <w:tcBorders>
              <w:top w:val="single" w:sz="4" w:space="0" w:color="auto"/>
              <w:left w:val="single" w:sz="4" w:space="0" w:color="auto"/>
              <w:bottom w:val="single" w:sz="4" w:space="0" w:color="auto"/>
              <w:right w:val="single" w:sz="4" w:space="0" w:color="auto"/>
            </w:tcBorders>
            <w:shd w:val="clear" w:color="auto" w:fill="0088A4"/>
          </w:tcPr>
          <w:p w:rsidR="00D67F99" w:rsidRPr="00262F08" w:rsidRDefault="0003639E" w:rsidP="0003639E">
            <w:pPr>
              <w:tabs>
                <w:tab w:val="left" w:pos="4388"/>
              </w:tabs>
              <w:rPr>
                <w:rFonts w:ascii="Garamond" w:hAnsi="Garamond"/>
                <w:b/>
                <w:color w:val="FFFFFF"/>
                <w:sz w:val="24"/>
                <w:szCs w:val="24"/>
              </w:rPr>
            </w:pPr>
            <w:r w:rsidRPr="00262F08">
              <w:rPr>
                <w:rFonts w:ascii="Garamond" w:hAnsi="Garamond"/>
                <w:b/>
                <w:color w:val="FFFFFF"/>
                <w:sz w:val="24"/>
                <w:szCs w:val="24"/>
              </w:rPr>
              <w:t>COLLEGE SAFETY</w:t>
            </w:r>
            <w:r w:rsidRPr="00262F08">
              <w:rPr>
                <w:rFonts w:ascii="Garamond" w:hAnsi="Garamond"/>
                <w:b/>
                <w:color w:val="FFFFFF"/>
                <w:sz w:val="24"/>
                <w:szCs w:val="24"/>
              </w:rPr>
              <w:tab/>
            </w:r>
          </w:p>
        </w:tc>
      </w:tr>
      <w:tr w:rsidR="00262F08" w:rsidRPr="005D5B17" w:rsidTr="00BD6F03">
        <w:tc>
          <w:tcPr>
            <w:tcW w:w="5661" w:type="dxa"/>
            <w:gridSpan w:val="6"/>
            <w:tcBorders>
              <w:top w:val="single" w:sz="4" w:space="0" w:color="auto"/>
              <w:left w:val="single" w:sz="4" w:space="0" w:color="auto"/>
              <w:bottom w:val="single" w:sz="4" w:space="0" w:color="auto"/>
              <w:right w:val="single" w:sz="4" w:space="0" w:color="auto"/>
            </w:tcBorders>
          </w:tcPr>
          <w:p w:rsidR="00262F08" w:rsidRPr="00262F08" w:rsidRDefault="00262F08">
            <w:pPr>
              <w:rPr>
                <w:rFonts w:asciiTheme="majorHAnsi" w:hAnsiTheme="majorHAnsi"/>
                <w:sz w:val="20"/>
                <w:szCs w:val="20"/>
              </w:rPr>
            </w:pPr>
            <w:r w:rsidRPr="00262F08">
              <w:rPr>
                <w:rFonts w:asciiTheme="majorHAnsi" w:hAnsiTheme="majorHAnsi"/>
                <w:sz w:val="20"/>
                <w:szCs w:val="20"/>
              </w:rPr>
              <w:t>Maintain College safety standards in work area(s); ensure that students are trained in good safety practices; and make reasonable efforts to ensure that students follow good safety practices. (See Article 27.4, Faculty/AP Agreement.)</w:t>
            </w:r>
          </w:p>
          <w:p w:rsidR="00262F08" w:rsidRPr="00262F08" w:rsidRDefault="00262F08">
            <w:pPr>
              <w:rPr>
                <w:rFonts w:asciiTheme="majorHAnsi" w:hAnsiTheme="majorHAnsi"/>
                <w:sz w:val="20"/>
                <w:szCs w:val="20"/>
              </w:rPr>
            </w:pPr>
          </w:p>
        </w:tc>
        <w:tc>
          <w:tcPr>
            <w:tcW w:w="1195" w:type="dxa"/>
            <w:gridSpan w:val="2"/>
            <w:tcBorders>
              <w:top w:val="single" w:sz="4" w:space="0" w:color="auto"/>
              <w:left w:val="single" w:sz="4" w:space="0" w:color="auto"/>
              <w:bottom w:val="single" w:sz="4" w:space="0" w:color="auto"/>
              <w:right w:val="single" w:sz="4" w:space="0" w:color="auto"/>
            </w:tcBorders>
          </w:tcPr>
          <w:p w:rsidR="00262F08" w:rsidRPr="00262F08" w:rsidRDefault="00262F08" w:rsidP="00ED3982">
            <w:pPr>
              <w:jc w:val="center"/>
              <w:rPr>
                <w:rFonts w:asciiTheme="majorHAnsi" w:hAnsiTheme="majorHAnsi"/>
                <w:sz w:val="20"/>
                <w:szCs w:val="20"/>
              </w:rPr>
            </w:pPr>
            <w:r w:rsidRPr="00262F08">
              <w:rPr>
                <w:rFonts w:asciiTheme="majorHAnsi" w:hAnsiTheme="majorHAnsi"/>
                <w:sz w:val="20"/>
                <w:szCs w:val="20"/>
              </w:rPr>
              <w:t>4</w:t>
            </w:r>
          </w:p>
        </w:tc>
        <w:tc>
          <w:tcPr>
            <w:tcW w:w="1195" w:type="dxa"/>
            <w:gridSpan w:val="2"/>
            <w:tcBorders>
              <w:top w:val="single" w:sz="4" w:space="0" w:color="auto"/>
              <w:left w:val="single" w:sz="4" w:space="0" w:color="auto"/>
              <w:bottom w:val="single" w:sz="4" w:space="0" w:color="auto"/>
              <w:right w:val="single" w:sz="4" w:space="0" w:color="auto"/>
            </w:tcBorders>
          </w:tcPr>
          <w:p w:rsidR="00262F08" w:rsidRPr="00262F08" w:rsidRDefault="00262F08" w:rsidP="00ED3982">
            <w:pPr>
              <w:jc w:val="center"/>
              <w:rPr>
                <w:rFonts w:asciiTheme="majorHAnsi" w:hAnsiTheme="majorHAnsi"/>
                <w:sz w:val="20"/>
                <w:szCs w:val="20"/>
              </w:rPr>
            </w:pPr>
            <w:r w:rsidRPr="00262F08">
              <w:rPr>
                <w:rFonts w:asciiTheme="majorHAnsi" w:hAnsiTheme="majorHAnsi"/>
                <w:sz w:val="20"/>
                <w:szCs w:val="20"/>
              </w:rPr>
              <w:t>3</w:t>
            </w:r>
          </w:p>
        </w:tc>
        <w:tc>
          <w:tcPr>
            <w:tcW w:w="1224" w:type="dxa"/>
            <w:gridSpan w:val="2"/>
            <w:tcBorders>
              <w:top w:val="single" w:sz="4" w:space="0" w:color="auto"/>
              <w:left w:val="single" w:sz="4" w:space="0" w:color="auto"/>
              <w:bottom w:val="single" w:sz="4" w:space="0" w:color="auto"/>
              <w:right w:val="single" w:sz="4" w:space="0" w:color="auto"/>
            </w:tcBorders>
          </w:tcPr>
          <w:p w:rsidR="00262F08" w:rsidRPr="00262F08" w:rsidRDefault="00262F08" w:rsidP="00ED3982">
            <w:pPr>
              <w:jc w:val="center"/>
              <w:rPr>
                <w:rFonts w:asciiTheme="majorHAnsi" w:hAnsiTheme="majorHAnsi"/>
                <w:sz w:val="20"/>
                <w:szCs w:val="20"/>
              </w:rPr>
            </w:pPr>
            <w:r w:rsidRPr="00262F08">
              <w:rPr>
                <w:rFonts w:asciiTheme="majorHAnsi" w:hAnsiTheme="majorHAnsi"/>
                <w:sz w:val="20"/>
                <w:szCs w:val="20"/>
              </w:rPr>
              <w:t>2</w:t>
            </w:r>
          </w:p>
        </w:tc>
        <w:tc>
          <w:tcPr>
            <w:tcW w:w="1525" w:type="dxa"/>
            <w:tcBorders>
              <w:top w:val="single" w:sz="4" w:space="0" w:color="auto"/>
              <w:left w:val="single" w:sz="4" w:space="0" w:color="auto"/>
              <w:bottom w:val="single" w:sz="4" w:space="0" w:color="auto"/>
              <w:right w:val="single" w:sz="4" w:space="0" w:color="auto"/>
            </w:tcBorders>
          </w:tcPr>
          <w:p w:rsidR="00262F08" w:rsidRPr="00262F08" w:rsidRDefault="00262F08" w:rsidP="00ED3982">
            <w:pPr>
              <w:jc w:val="center"/>
              <w:rPr>
                <w:rFonts w:asciiTheme="majorHAnsi" w:hAnsiTheme="majorHAnsi"/>
                <w:sz w:val="20"/>
                <w:szCs w:val="20"/>
              </w:rPr>
            </w:pPr>
            <w:r w:rsidRPr="00262F08">
              <w:rPr>
                <w:rFonts w:asciiTheme="majorHAnsi" w:hAnsiTheme="majorHAnsi"/>
                <w:sz w:val="20"/>
                <w:szCs w:val="20"/>
              </w:rPr>
              <w:t>1</w:t>
            </w:r>
          </w:p>
        </w:tc>
      </w:tr>
      <w:tr w:rsidR="00D67F99" w:rsidRPr="005D5B17" w:rsidTr="00BD6F03">
        <w:tc>
          <w:tcPr>
            <w:tcW w:w="10800" w:type="dxa"/>
            <w:gridSpan w:val="13"/>
            <w:tcBorders>
              <w:top w:val="single" w:sz="4" w:space="0" w:color="auto"/>
              <w:left w:val="single" w:sz="4" w:space="0" w:color="auto"/>
              <w:bottom w:val="single" w:sz="4" w:space="0" w:color="auto"/>
              <w:right w:val="single" w:sz="4" w:space="0" w:color="auto"/>
            </w:tcBorders>
            <w:shd w:val="clear" w:color="auto" w:fill="0088A4"/>
          </w:tcPr>
          <w:p w:rsidR="00D67F99" w:rsidRPr="00262F08" w:rsidRDefault="0003639E" w:rsidP="0003639E">
            <w:pPr>
              <w:tabs>
                <w:tab w:val="left" w:pos="4293"/>
              </w:tabs>
              <w:rPr>
                <w:rFonts w:ascii="Garamond" w:hAnsi="Garamond"/>
                <w:b/>
                <w:color w:val="FFFFFF"/>
                <w:sz w:val="24"/>
                <w:szCs w:val="24"/>
              </w:rPr>
            </w:pPr>
            <w:r w:rsidRPr="00262F08">
              <w:rPr>
                <w:rFonts w:ascii="Garamond" w:hAnsi="Garamond"/>
                <w:b/>
                <w:color w:val="FFFFFF"/>
                <w:sz w:val="24"/>
                <w:szCs w:val="24"/>
              </w:rPr>
              <w:t>COMPLY WITH POLICIES</w:t>
            </w:r>
            <w:r w:rsidRPr="00262F08">
              <w:rPr>
                <w:rFonts w:ascii="Garamond" w:hAnsi="Garamond"/>
                <w:b/>
                <w:color w:val="FFFFFF"/>
                <w:sz w:val="24"/>
                <w:szCs w:val="24"/>
              </w:rPr>
              <w:tab/>
            </w:r>
          </w:p>
        </w:tc>
      </w:tr>
      <w:tr w:rsidR="00262F08" w:rsidRPr="005D5B17" w:rsidTr="00BD6F03">
        <w:tc>
          <w:tcPr>
            <w:tcW w:w="5661" w:type="dxa"/>
            <w:gridSpan w:val="6"/>
            <w:tcBorders>
              <w:top w:val="single" w:sz="4" w:space="0" w:color="auto"/>
              <w:left w:val="single" w:sz="4" w:space="0" w:color="auto"/>
              <w:bottom w:val="single" w:sz="4" w:space="0" w:color="auto"/>
              <w:right w:val="single" w:sz="4" w:space="0" w:color="auto"/>
            </w:tcBorders>
          </w:tcPr>
          <w:p w:rsidR="00262F08" w:rsidRPr="00262F08" w:rsidRDefault="00262F08">
            <w:pPr>
              <w:rPr>
                <w:rFonts w:asciiTheme="majorHAnsi" w:hAnsiTheme="majorHAnsi"/>
                <w:sz w:val="20"/>
                <w:szCs w:val="20"/>
              </w:rPr>
            </w:pPr>
            <w:r w:rsidRPr="00262F08">
              <w:rPr>
                <w:rFonts w:asciiTheme="majorHAnsi" w:hAnsiTheme="majorHAnsi"/>
                <w:sz w:val="20"/>
                <w:szCs w:val="20"/>
              </w:rPr>
              <w:t>Comply with published College Policies and Procedures. Management will notify employees of those policies and procedures applicable to their work.</w:t>
            </w:r>
          </w:p>
          <w:p w:rsidR="00262F08" w:rsidRPr="00262F08" w:rsidRDefault="00262F08">
            <w:pPr>
              <w:rPr>
                <w:rFonts w:asciiTheme="majorHAnsi" w:hAnsiTheme="majorHAnsi"/>
                <w:sz w:val="20"/>
                <w:szCs w:val="20"/>
              </w:rPr>
            </w:pPr>
          </w:p>
        </w:tc>
        <w:tc>
          <w:tcPr>
            <w:tcW w:w="1195" w:type="dxa"/>
            <w:gridSpan w:val="2"/>
            <w:tcBorders>
              <w:top w:val="single" w:sz="4" w:space="0" w:color="auto"/>
              <w:left w:val="single" w:sz="4" w:space="0" w:color="auto"/>
              <w:bottom w:val="single" w:sz="4" w:space="0" w:color="auto"/>
              <w:right w:val="single" w:sz="4" w:space="0" w:color="auto"/>
            </w:tcBorders>
          </w:tcPr>
          <w:p w:rsidR="00262F08" w:rsidRPr="00262F08" w:rsidRDefault="00262F08" w:rsidP="00ED3982">
            <w:pPr>
              <w:jc w:val="center"/>
              <w:rPr>
                <w:rFonts w:asciiTheme="majorHAnsi" w:hAnsiTheme="majorHAnsi"/>
                <w:sz w:val="20"/>
                <w:szCs w:val="20"/>
              </w:rPr>
            </w:pPr>
            <w:r w:rsidRPr="00262F08">
              <w:rPr>
                <w:rFonts w:asciiTheme="majorHAnsi" w:hAnsiTheme="majorHAnsi"/>
                <w:sz w:val="20"/>
                <w:szCs w:val="20"/>
              </w:rPr>
              <w:t>4</w:t>
            </w:r>
          </w:p>
        </w:tc>
        <w:tc>
          <w:tcPr>
            <w:tcW w:w="1195" w:type="dxa"/>
            <w:gridSpan w:val="2"/>
            <w:tcBorders>
              <w:top w:val="single" w:sz="4" w:space="0" w:color="auto"/>
              <w:left w:val="single" w:sz="4" w:space="0" w:color="auto"/>
              <w:bottom w:val="single" w:sz="4" w:space="0" w:color="auto"/>
              <w:right w:val="single" w:sz="4" w:space="0" w:color="auto"/>
            </w:tcBorders>
          </w:tcPr>
          <w:p w:rsidR="00262F08" w:rsidRPr="00262F08" w:rsidRDefault="00262F08" w:rsidP="00ED3982">
            <w:pPr>
              <w:jc w:val="center"/>
              <w:rPr>
                <w:rFonts w:asciiTheme="majorHAnsi" w:hAnsiTheme="majorHAnsi"/>
                <w:sz w:val="20"/>
                <w:szCs w:val="20"/>
              </w:rPr>
            </w:pPr>
            <w:r w:rsidRPr="00262F08">
              <w:rPr>
                <w:rFonts w:asciiTheme="majorHAnsi" w:hAnsiTheme="majorHAnsi"/>
                <w:sz w:val="20"/>
                <w:szCs w:val="20"/>
              </w:rPr>
              <w:t>3</w:t>
            </w:r>
          </w:p>
        </w:tc>
        <w:tc>
          <w:tcPr>
            <w:tcW w:w="1224" w:type="dxa"/>
            <w:gridSpan w:val="2"/>
            <w:tcBorders>
              <w:top w:val="single" w:sz="4" w:space="0" w:color="auto"/>
              <w:left w:val="single" w:sz="4" w:space="0" w:color="auto"/>
              <w:bottom w:val="single" w:sz="4" w:space="0" w:color="auto"/>
              <w:right w:val="single" w:sz="4" w:space="0" w:color="auto"/>
            </w:tcBorders>
          </w:tcPr>
          <w:p w:rsidR="00262F08" w:rsidRPr="00262F08" w:rsidRDefault="00262F08" w:rsidP="00ED3982">
            <w:pPr>
              <w:jc w:val="center"/>
              <w:rPr>
                <w:rFonts w:asciiTheme="majorHAnsi" w:hAnsiTheme="majorHAnsi"/>
                <w:sz w:val="20"/>
                <w:szCs w:val="20"/>
              </w:rPr>
            </w:pPr>
            <w:r w:rsidRPr="00262F08">
              <w:rPr>
                <w:rFonts w:asciiTheme="majorHAnsi" w:hAnsiTheme="majorHAnsi"/>
                <w:sz w:val="20"/>
                <w:szCs w:val="20"/>
              </w:rPr>
              <w:t>2</w:t>
            </w:r>
          </w:p>
        </w:tc>
        <w:tc>
          <w:tcPr>
            <w:tcW w:w="1525" w:type="dxa"/>
            <w:tcBorders>
              <w:top w:val="single" w:sz="4" w:space="0" w:color="auto"/>
              <w:left w:val="single" w:sz="4" w:space="0" w:color="auto"/>
              <w:bottom w:val="single" w:sz="4" w:space="0" w:color="auto"/>
              <w:right w:val="single" w:sz="4" w:space="0" w:color="auto"/>
            </w:tcBorders>
          </w:tcPr>
          <w:p w:rsidR="00262F08" w:rsidRPr="00262F08" w:rsidRDefault="00262F08" w:rsidP="00ED3982">
            <w:pPr>
              <w:jc w:val="center"/>
              <w:rPr>
                <w:rFonts w:asciiTheme="majorHAnsi" w:hAnsiTheme="majorHAnsi"/>
                <w:sz w:val="20"/>
                <w:szCs w:val="20"/>
              </w:rPr>
            </w:pPr>
            <w:r w:rsidRPr="00262F08">
              <w:rPr>
                <w:rFonts w:asciiTheme="majorHAnsi" w:hAnsiTheme="majorHAnsi"/>
                <w:sz w:val="20"/>
                <w:szCs w:val="20"/>
              </w:rPr>
              <w:t>1</w:t>
            </w:r>
          </w:p>
        </w:tc>
      </w:tr>
      <w:tr w:rsidR="00D67F99" w:rsidRPr="005D5B17" w:rsidTr="00BD6F03">
        <w:tc>
          <w:tcPr>
            <w:tcW w:w="10800" w:type="dxa"/>
            <w:gridSpan w:val="13"/>
            <w:tcBorders>
              <w:top w:val="single" w:sz="4" w:space="0" w:color="auto"/>
              <w:left w:val="single" w:sz="4" w:space="0" w:color="auto"/>
              <w:bottom w:val="single" w:sz="4" w:space="0" w:color="auto"/>
              <w:right w:val="single" w:sz="4" w:space="0" w:color="auto"/>
            </w:tcBorders>
            <w:shd w:val="clear" w:color="auto" w:fill="0088A4"/>
          </w:tcPr>
          <w:p w:rsidR="00D67F99" w:rsidRPr="00262F08" w:rsidRDefault="0003639E" w:rsidP="0003639E">
            <w:pPr>
              <w:tabs>
                <w:tab w:val="center" w:pos="5400"/>
              </w:tabs>
              <w:rPr>
                <w:rFonts w:ascii="Garamond" w:hAnsi="Garamond"/>
                <w:b/>
                <w:color w:val="FFFFFF"/>
                <w:sz w:val="24"/>
                <w:szCs w:val="24"/>
              </w:rPr>
            </w:pPr>
            <w:r w:rsidRPr="00262F08">
              <w:rPr>
                <w:rFonts w:ascii="Garamond" w:hAnsi="Garamond"/>
                <w:b/>
                <w:color w:val="FFFFFF"/>
                <w:sz w:val="24"/>
                <w:szCs w:val="24"/>
              </w:rPr>
              <w:t>GUIDE STUDENTS</w:t>
            </w:r>
            <w:r w:rsidRPr="00262F08">
              <w:rPr>
                <w:rFonts w:ascii="Garamond" w:hAnsi="Garamond"/>
                <w:b/>
                <w:color w:val="FFFFFF"/>
                <w:sz w:val="24"/>
                <w:szCs w:val="24"/>
              </w:rPr>
              <w:tab/>
            </w:r>
          </w:p>
        </w:tc>
      </w:tr>
      <w:tr w:rsidR="00262F08" w:rsidRPr="005D5B17" w:rsidTr="00BD6F03">
        <w:tc>
          <w:tcPr>
            <w:tcW w:w="5661" w:type="dxa"/>
            <w:gridSpan w:val="6"/>
            <w:tcBorders>
              <w:top w:val="single" w:sz="4" w:space="0" w:color="auto"/>
              <w:left w:val="single" w:sz="4" w:space="0" w:color="auto"/>
              <w:bottom w:val="single" w:sz="4" w:space="0" w:color="auto"/>
              <w:right w:val="single" w:sz="4" w:space="0" w:color="auto"/>
            </w:tcBorders>
          </w:tcPr>
          <w:p w:rsidR="00262F08" w:rsidRPr="00262F08" w:rsidRDefault="00262F08">
            <w:pPr>
              <w:rPr>
                <w:rFonts w:asciiTheme="majorHAnsi" w:hAnsiTheme="majorHAnsi"/>
                <w:sz w:val="20"/>
                <w:szCs w:val="20"/>
              </w:rPr>
            </w:pPr>
            <w:r w:rsidRPr="00262F08">
              <w:rPr>
                <w:rFonts w:asciiTheme="majorHAnsi" w:hAnsiTheme="majorHAnsi"/>
                <w:sz w:val="20"/>
                <w:szCs w:val="20"/>
              </w:rPr>
              <w:t>Be responsible for guiding assigned students in meeting their respective educational goals, exercising professional judgment based upon adequate professional knowledge of the subject matter, needs of the individual students, teaching strategy, inter-personal relationships and teaching theory.</w:t>
            </w:r>
          </w:p>
          <w:p w:rsidR="00262F08" w:rsidRPr="00262F08" w:rsidRDefault="00262F08">
            <w:pPr>
              <w:rPr>
                <w:rFonts w:asciiTheme="majorHAnsi" w:hAnsiTheme="majorHAnsi"/>
                <w:sz w:val="20"/>
                <w:szCs w:val="20"/>
              </w:rPr>
            </w:pPr>
          </w:p>
        </w:tc>
        <w:tc>
          <w:tcPr>
            <w:tcW w:w="1195" w:type="dxa"/>
            <w:gridSpan w:val="2"/>
            <w:tcBorders>
              <w:top w:val="single" w:sz="4" w:space="0" w:color="auto"/>
              <w:left w:val="single" w:sz="4" w:space="0" w:color="auto"/>
              <w:bottom w:val="single" w:sz="4" w:space="0" w:color="auto"/>
              <w:right w:val="single" w:sz="4" w:space="0" w:color="auto"/>
            </w:tcBorders>
          </w:tcPr>
          <w:p w:rsidR="00262F08" w:rsidRPr="00262F08" w:rsidRDefault="00262F08" w:rsidP="00ED3982">
            <w:pPr>
              <w:jc w:val="center"/>
              <w:rPr>
                <w:rFonts w:asciiTheme="majorHAnsi" w:hAnsiTheme="majorHAnsi"/>
                <w:sz w:val="20"/>
                <w:szCs w:val="20"/>
              </w:rPr>
            </w:pPr>
            <w:r w:rsidRPr="00262F08">
              <w:rPr>
                <w:rFonts w:asciiTheme="majorHAnsi" w:hAnsiTheme="majorHAnsi"/>
                <w:sz w:val="20"/>
                <w:szCs w:val="20"/>
              </w:rPr>
              <w:t>4</w:t>
            </w:r>
          </w:p>
        </w:tc>
        <w:tc>
          <w:tcPr>
            <w:tcW w:w="1195" w:type="dxa"/>
            <w:gridSpan w:val="2"/>
            <w:tcBorders>
              <w:top w:val="single" w:sz="4" w:space="0" w:color="auto"/>
              <w:left w:val="single" w:sz="4" w:space="0" w:color="auto"/>
              <w:bottom w:val="single" w:sz="4" w:space="0" w:color="auto"/>
              <w:right w:val="single" w:sz="4" w:space="0" w:color="auto"/>
            </w:tcBorders>
          </w:tcPr>
          <w:p w:rsidR="00262F08" w:rsidRPr="00262F08" w:rsidRDefault="00262F08" w:rsidP="00ED3982">
            <w:pPr>
              <w:jc w:val="center"/>
              <w:rPr>
                <w:rFonts w:asciiTheme="majorHAnsi" w:hAnsiTheme="majorHAnsi"/>
                <w:sz w:val="20"/>
                <w:szCs w:val="20"/>
              </w:rPr>
            </w:pPr>
            <w:r w:rsidRPr="00262F08">
              <w:rPr>
                <w:rFonts w:asciiTheme="majorHAnsi" w:hAnsiTheme="majorHAnsi"/>
                <w:sz w:val="20"/>
                <w:szCs w:val="20"/>
              </w:rPr>
              <w:t>3</w:t>
            </w:r>
          </w:p>
        </w:tc>
        <w:tc>
          <w:tcPr>
            <w:tcW w:w="1224" w:type="dxa"/>
            <w:gridSpan w:val="2"/>
            <w:tcBorders>
              <w:top w:val="single" w:sz="4" w:space="0" w:color="auto"/>
              <w:left w:val="single" w:sz="4" w:space="0" w:color="auto"/>
              <w:bottom w:val="single" w:sz="4" w:space="0" w:color="auto"/>
              <w:right w:val="single" w:sz="4" w:space="0" w:color="auto"/>
            </w:tcBorders>
          </w:tcPr>
          <w:p w:rsidR="00262F08" w:rsidRPr="00262F08" w:rsidRDefault="00262F08" w:rsidP="00ED3982">
            <w:pPr>
              <w:jc w:val="center"/>
              <w:rPr>
                <w:rFonts w:asciiTheme="majorHAnsi" w:hAnsiTheme="majorHAnsi"/>
                <w:sz w:val="20"/>
                <w:szCs w:val="20"/>
              </w:rPr>
            </w:pPr>
            <w:r w:rsidRPr="00262F08">
              <w:rPr>
                <w:rFonts w:asciiTheme="majorHAnsi" w:hAnsiTheme="majorHAnsi"/>
                <w:sz w:val="20"/>
                <w:szCs w:val="20"/>
              </w:rPr>
              <w:t>2</w:t>
            </w:r>
          </w:p>
        </w:tc>
        <w:tc>
          <w:tcPr>
            <w:tcW w:w="1525" w:type="dxa"/>
            <w:tcBorders>
              <w:top w:val="single" w:sz="4" w:space="0" w:color="auto"/>
              <w:left w:val="single" w:sz="4" w:space="0" w:color="auto"/>
              <w:bottom w:val="single" w:sz="4" w:space="0" w:color="auto"/>
              <w:right w:val="single" w:sz="4" w:space="0" w:color="auto"/>
            </w:tcBorders>
          </w:tcPr>
          <w:p w:rsidR="00262F08" w:rsidRPr="00262F08" w:rsidRDefault="00262F08" w:rsidP="00ED3982">
            <w:pPr>
              <w:jc w:val="center"/>
              <w:rPr>
                <w:rFonts w:asciiTheme="majorHAnsi" w:hAnsiTheme="majorHAnsi"/>
                <w:sz w:val="20"/>
                <w:szCs w:val="20"/>
              </w:rPr>
            </w:pPr>
            <w:r w:rsidRPr="00262F08">
              <w:rPr>
                <w:rFonts w:asciiTheme="majorHAnsi" w:hAnsiTheme="majorHAnsi"/>
                <w:sz w:val="20"/>
                <w:szCs w:val="20"/>
              </w:rPr>
              <w:t>1</w:t>
            </w:r>
          </w:p>
        </w:tc>
      </w:tr>
      <w:tr w:rsidR="00D67F99" w:rsidRPr="005D5B17" w:rsidTr="00BD6F03">
        <w:tc>
          <w:tcPr>
            <w:tcW w:w="10800" w:type="dxa"/>
            <w:gridSpan w:val="13"/>
            <w:tcBorders>
              <w:top w:val="single" w:sz="4" w:space="0" w:color="auto"/>
              <w:left w:val="single" w:sz="4" w:space="0" w:color="auto"/>
              <w:bottom w:val="single" w:sz="4" w:space="0" w:color="auto"/>
              <w:right w:val="single" w:sz="4" w:space="0" w:color="auto"/>
            </w:tcBorders>
            <w:shd w:val="clear" w:color="auto" w:fill="0088A4"/>
          </w:tcPr>
          <w:p w:rsidR="00D67F99" w:rsidRPr="00262F08" w:rsidRDefault="0003639E" w:rsidP="0003639E">
            <w:pPr>
              <w:tabs>
                <w:tab w:val="left" w:pos="4918"/>
              </w:tabs>
              <w:rPr>
                <w:rFonts w:ascii="Garamond" w:hAnsi="Garamond"/>
                <w:b/>
                <w:color w:val="FFFFFF"/>
                <w:sz w:val="24"/>
                <w:szCs w:val="24"/>
              </w:rPr>
            </w:pPr>
            <w:r w:rsidRPr="00262F08">
              <w:rPr>
                <w:rFonts w:ascii="Garamond" w:hAnsi="Garamond"/>
                <w:b/>
                <w:color w:val="FFFFFF"/>
                <w:sz w:val="24"/>
                <w:szCs w:val="24"/>
              </w:rPr>
              <w:t>INSTRUCT STUDENTS</w:t>
            </w:r>
            <w:r w:rsidRPr="00262F08">
              <w:rPr>
                <w:rFonts w:ascii="Garamond" w:hAnsi="Garamond"/>
                <w:b/>
                <w:color w:val="FFFFFF"/>
                <w:sz w:val="24"/>
                <w:szCs w:val="24"/>
              </w:rPr>
              <w:tab/>
            </w:r>
          </w:p>
        </w:tc>
      </w:tr>
      <w:tr w:rsidR="00262F08" w:rsidRPr="005D5B17" w:rsidTr="00BD6F03">
        <w:tc>
          <w:tcPr>
            <w:tcW w:w="5661" w:type="dxa"/>
            <w:gridSpan w:val="6"/>
            <w:tcBorders>
              <w:top w:val="single" w:sz="4" w:space="0" w:color="auto"/>
              <w:left w:val="single" w:sz="4" w:space="0" w:color="auto"/>
              <w:bottom w:val="single" w:sz="4" w:space="0" w:color="auto"/>
              <w:right w:val="single" w:sz="4" w:space="0" w:color="auto"/>
            </w:tcBorders>
          </w:tcPr>
          <w:p w:rsidR="00262F08" w:rsidRPr="00262F08" w:rsidRDefault="00262F08">
            <w:pPr>
              <w:rPr>
                <w:rFonts w:asciiTheme="majorHAnsi" w:hAnsiTheme="majorHAnsi"/>
                <w:sz w:val="20"/>
                <w:szCs w:val="20"/>
              </w:rPr>
            </w:pPr>
            <w:r w:rsidRPr="00262F08">
              <w:rPr>
                <w:rFonts w:asciiTheme="majorHAnsi" w:hAnsiTheme="majorHAnsi"/>
                <w:sz w:val="20"/>
                <w:szCs w:val="20"/>
              </w:rPr>
              <w:t>Instruct students, using approved course content and outcome guides developed by college-wide subject area Faculty.</w:t>
            </w:r>
          </w:p>
          <w:p w:rsidR="00262F08" w:rsidRPr="00262F08" w:rsidRDefault="00262F08">
            <w:pPr>
              <w:rPr>
                <w:rFonts w:asciiTheme="majorHAnsi" w:hAnsiTheme="majorHAnsi"/>
                <w:sz w:val="20"/>
                <w:szCs w:val="20"/>
              </w:rPr>
            </w:pPr>
          </w:p>
        </w:tc>
        <w:tc>
          <w:tcPr>
            <w:tcW w:w="1195" w:type="dxa"/>
            <w:gridSpan w:val="2"/>
            <w:tcBorders>
              <w:top w:val="single" w:sz="4" w:space="0" w:color="auto"/>
              <w:left w:val="single" w:sz="4" w:space="0" w:color="auto"/>
              <w:bottom w:val="single" w:sz="4" w:space="0" w:color="auto"/>
              <w:right w:val="single" w:sz="4" w:space="0" w:color="auto"/>
            </w:tcBorders>
          </w:tcPr>
          <w:p w:rsidR="00262F08" w:rsidRPr="00262F08" w:rsidRDefault="00262F08" w:rsidP="00ED3982">
            <w:pPr>
              <w:jc w:val="center"/>
              <w:rPr>
                <w:rFonts w:asciiTheme="majorHAnsi" w:hAnsiTheme="majorHAnsi"/>
                <w:sz w:val="20"/>
                <w:szCs w:val="20"/>
              </w:rPr>
            </w:pPr>
            <w:r w:rsidRPr="00262F08">
              <w:rPr>
                <w:rFonts w:asciiTheme="majorHAnsi" w:hAnsiTheme="majorHAnsi"/>
                <w:sz w:val="20"/>
                <w:szCs w:val="20"/>
              </w:rPr>
              <w:t>4</w:t>
            </w:r>
          </w:p>
        </w:tc>
        <w:tc>
          <w:tcPr>
            <w:tcW w:w="1195" w:type="dxa"/>
            <w:gridSpan w:val="2"/>
            <w:tcBorders>
              <w:top w:val="single" w:sz="4" w:space="0" w:color="auto"/>
              <w:left w:val="single" w:sz="4" w:space="0" w:color="auto"/>
              <w:bottom w:val="single" w:sz="4" w:space="0" w:color="auto"/>
              <w:right w:val="single" w:sz="4" w:space="0" w:color="auto"/>
            </w:tcBorders>
          </w:tcPr>
          <w:p w:rsidR="00262F08" w:rsidRPr="00262F08" w:rsidRDefault="00262F08" w:rsidP="00ED3982">
            <w:pPr>
              <w:jc w:val="center"/>
              <w:rPr>
                <w:rFonts w:asciiTheme="majorHAnsi" w:hAnsiTheme="majorHAnsi"/>
                <w:sz w:val="20"/>
                <w:szCs w:val="20"/>
              </w:rPr>
            </w:pPr>
            <w:r w:rsidRPr="00262F08">
              <w:rPr>
                <w:rFonts w:asciiTheme="majorHAnsi" w:hAnsiTheme="majorHAnsi"/>
                <w:sz w:val="20"/>
                <w:szCs w:val="20"/>
              </w:rPr>
              <w:t>3</w:t>
            </w:r>
          </w:p>
        </w:tc>
        <w:tc>
          <w:tcPr>
            <w:tcW w:w="1224" w:type="dxa"/>
            <w:gridSpan w:val="2"/>
            <w:tcBorders>
              <w:top w:val="single" w:sz="4" w:space="0" w:color="auto"/>
              <w:left w:val="single" w:sz="4" w:space="0" w:color="auto"/>
              <w:bottom w:val="single" w:sz="4" w:space="0" w:color="auto"/>
              <w:right w:val="single" w:sz="4" w:space="0" w:color="auto"/>
            </w:tcBorders>
          </w:tcPr>
          <w:p w:rsidR="00262F08" w:rsidRPr="00262F08" w:rsidRDefault="00262F08" w:rsidP="00ED3982">
            <w:pPr>
              <w:jc w:val="center"/>
              <w:rPr>
                <w:rFonts w:asciiTheme="majorHAnsi" w:hAnsiTheme="majorHAnsi"/>
                <w:sz w:val="20"/>
                <w:szCs w:val="20"/>
              </w:rPr>
            </w:pPr>
            <w:r w:rsidRPr="00262F08">
              <w:rPr>
                <w:rFonts w:asciiTheme="majorHAnsi" w:hAnsiTheme="majorHAnsi"/>
                <w:sz w:val="20"/>
                <w:szCs w:val="20"/>
              </w:rPr>
              <w:t>2</w:t>
            </w:r>
          </w:p>
        </w:tc>
        <w:tc>
          <w:tcPr>
            <w:tcW w:w="1525" w:type="dxa"/>
            <w:tcBorders>
              <w:top w:val="single" w:sz="4" w:space="0" w:color="auto"/>
              <w:left w:val="single" w:sz="4" w:space="0" w:color="auto"/>
              <w:bottom w:val="single" w:sz="4" w:space="0" w:color="auto"/>
              <w:right w:val="single" w:sz="4" w:space="0" w:color="auto"/>
            </w:tcBorders>
          </w:tcPr>
          <w:p w:rsidR="00262F08" w:rsidRPr="00262F08" w:rsidRDefault="00262F08" w:rsidP="00ED3982">
            <w:pPr>
              <w:jc w:val="center"/>
              <w:rPr>
                <w:rFonts w:asciiTheme="majorHAnsi" w:hAnsiTheme="majorHAnsi"/>
                <w:sz w:val="20"/>
                <w:szCs w:val="20"/>
              </w:rPr>
            </w:pPr>
            <w:r w:rsidRPr="00262F08">
              <w:rPr>
                <w:rFonts w:asciiTheme="majorHAnsi" w:hAnsiTheme="majorHAnsi"/>
                <w:sz w:val="20"/>
                <w:szCs w:val="20"/>
              </w:rPr>
              <w:t>1</w:t>
            </w:r>
          </w:p>
        </w:tc>
      </w:tr>
      <w:tr w:rsidR="00D67F99" w:rsidRPr="005D5B17" w:rsidTr="00BD6F03">
        <w:tc>
          <w:tcPr>
            <w:tcW w:w="10800" w:type="dxa"/>
            <w:gridSpan w:val="13"/>
            <w:tcBorders>
              <w:top w:val="single" w:sz="4" w:space="0" w:color="auto"/>
              <w:left w:val="single" w:sz="4" w:space="0" w:color="auto"/>
              <w:bottom w:val="single" w:sz="4" w:space="0" w:color="auto"/>
              <w:right w:val="single" w:sz="4" w:space="0" w:color="auto"/>
            </w:tcBorders>
            <w:shd w:val="clear" w:color="auto" w:fill="0088A4"/>
          </w:tcPr>
          <w:p w:rsidR="00D67F99" w:rsidRPr="00262F08" w:rsidRDefault="0003639E" w:rsidP="0003639E">
            <w:pPr>
              <w:tabs>
                <w:tab w:val="left" w:pos="4918"/>
              </w:tabs>
              <w:rPr>
                <w:rFonts w:ascii="Garamond" w:hAnsi="Garamond"/>
                <w:b/>
                <w:color w:val="FFFFFF"/>
                <w:sz w:val="24"/>
                <w:szCs w:val="24"/>
              </w:rPr>
            </w:pPr>
            <w:r w:rsidRPr="00262F08">
              <w:rPr>
                <w:rFonts w:ascii="Garamond" w:hAnsi="Garamond"/>
                <w:b/>
                <w:color w:val="FFFFFF"/>
                <w:sz w:val="24"/>
                <w:szCs w:val="24"/>
              </w:rPr>
              <w:t>ASSESS AND GRADE</w:t>
            </w:r>
            <w:r w:rsidRPr="00262F08">
              <w:rPr>
                <w:rFonts w:ascii="Garamond" w:hAnsi="Garamond"/>
                <w:b/>
                <w:color w:val="FFFFFF"/>
                <w:sz w:val="24"/>
                <w:szCs w:val="24"/>
              </w:rPr>
              <w:tab/>
            </w:r>
          </w:p>
        </w:tc>
      </w:tr>
      <w:tr w:rsidR="00262F08" w:rsidRPr="005D5B17" w:rsidTr="00BD6F03">
        <w:tc>
          <w:tcPr>
            <w:tcW w:w="5661" w:type="dxa"/>
            <w:gridSpan w:val="6"/>
            <w:tcBorders>
              <w:top w:val="single" w:sz="4" w:space="0" w:color="auto"/>
              <w:left w:val="single" w:sz="4" w:space="0" w:color="auto"/>
              <w:bottom w:val="single" w:sz="4" w:space="0" w:color="auto"/>
              <w:right w:val="single" w:sz="4" w:space="0" w:color="auto"/>
            </w:tcBorders>
          </w:tcPr>
          <w:p w:rsidR="00262F08" w:rsidRPr="00262F08" w:rsidRDefault="00262F08">
            <w:pPr>
              <w:rPr>
                <w:rFonts w:asciiTheme="majorHAnsi" w:hAnsiTheme="majorHAnsi"/>
                <w:sz w:val="20"/>
                <w:szCs w:val="20"/>
              </w:rPr>
            </w:pPr>
            <w:r w:rsidRPr="00262F08">
              <w:rPr>
                <w:rFonts w:asciiTheme="majorHAnsi" w:hAnsiTheme="majorHAnsi"/>
                <w:sz w:val="20"/>
                <w:szCs w:val="20"/>
              </w:rPr>
              <w:t>Assess and grade student achievement of learning outcomes.</w:t>
            </w:r>
          </w:p>
          <w:p w:rsidR="00262F08" w:rsidRPr="00262F08" w:rsidRDefault="00262F08">
            <w:pPr>
              <w:rPr>
                <w:rFonts w:asciiTheme="majorHAnsi" w:hAnsiTheme="majorHAnsi"/>
                <w:sz w:val="20"/>
                <w:szCs w:val="20"/>
              </w:rPr>
            </w:pPr>
          </w:p>
        </w:tc>
        <w:tc>
          <w:tcPr>
            <w:tcW w:w="1195" w:type="dxa"/>
            <w:gridSpan w:val="2"/>
            <w:tcBorders>
              <w:top w:val="single" w:sz="4" w:space="0" w:color="auto"/>
              <w:left w:val="single" w:sz="4" w:space="0" w:color="auto"/>
              <w:bottom w:val="single" w:sz="4" w:space="0" w:color="auto"/>
              <w:right w:val="single" w:sz="4" w:space="0" w:color="auto"/>
            </w:tcBorders>
          </w:tcPr>
          <w:p w:rsidR="00262F08" w:rsidRPr="00262F08" w:rsidRDefault="00262F08" w:rsidP="00ED3982">
            <w:pPr>
              <w:jc w:val="center"/>
              <w:rPr>
                <w:rFonts w:asciiTheme="majorHAnsi" w:hAnsiTheme="majorHAnsi"/>
                <w:sz w:val="20"/>
                <w:szCs w:val="20"/>
              </w:rPr>
            </w:pPr>
            <w:r w:rsidRPr="00262F08">
              <w:rPr>
                <w:rFonts w:asciiTheme="majorHAnsi" w:hAnsiTheme="majorHAnsi"/>
                <w:sz w:val="20"/>
                <w:szCs w:val="20"/>
              </w:rPr>
              <w:t>4</w:t>
            </w:r>
          </w:p>
        </w:tc>
        <w:tc>
          <w:tcPr>
            <w:tcW w:w="1195" w:type="dxa"/>
            <w:gridSpan w:val="2"/>
            <w:tcBorders>
              <w:top w:val="single" w:sz="4" w:space="0" w:color="auto"/>
              <w:left w:val="single" w:sz="4" w:space="0" w:color="auto"/>
              <w:bottom w:val="single" w:sz="4" w:space="0" w:color="auto"/>
              <w:right w:val="single" w:sz="4" w:space="0" w:color="auto"/>
            </w:tcBorders>
          </w:tcPr>
          <w:p w:rsidR="00262F08" w:rsidRPr="00262F08" w:rsidRDefault="00262F08" w:rsidP="00ED3982">
            <w:pPr>
              <w:jc w:val="center"/>
              <w:rPr>
                <w:rFonts w:asciiTheme="majorHAnsi" w:hAnsiTheme="majorHAnsi"/>
                <w:sz w:val="20"/>
                <w:szCs w:val="20"/>
              </w:rPr>
            </w:pPr>
            <w:r w:rsidRPr="00262F08">
              <w:rPr>
                <w:rFonts w:asciiTheme="majorHAnsi" w:hAnsiTheme="majorHAnsi"/>
                <w:sz w:val="20"/>
                <w:szCs w:val="20"/>
              </w:rPr>
              <w:t>3</w:t>
            </w:r>
          </w:p>
        </w:tc>
        <w:tc>
          <w:tcPr>
            <w:tcW w:w="1224" w:type="dxa"/>
            <w:gridSpan w:val="2"/>
            <w:tcBorders>
              <w:top w:val="single" w:sz="4" w:space="0" w:color="auto"/>
              <w:left w:val="single" w:sz="4" w:space="0" w:color="auto"/>
              <w:bottom w:val="single" w:sz="4" w:space="0" w:color="auto"/>
              <w:right w:val="single" w:sz="4" w:space="0" w:color="auto"/>
            </w:tcBorders>
          </w:tcPr>
          <w:p w:rsidR="00262F08" w:rsidRPr="00262F08" w:rsidRDefault="00262F08" w:rsidP="00ED3982">
            <w:pPr>
              <w:jc w:val="center"/>
              <w:rPr>
                <w:rFonts w:asciiTheme="majorHAnsi" w:hAnsiTheme="majorHAnsi"/>
                <w:sz w:val="20"/>
                <w:szCs w:val="20"/>
              </w:rPr>
            </w:pPr>
            <w:r w:rsidRPr="00262F08">
              <w:rPr>
                <w:rFonts w:asciiTheme="majorHAnsi" w:hAnsiTheme="majorHAnsi"/>
                <w:sz w:val="20"/>
                <w:szCs w:val="20"/>
              </w:rPr>
              <w:t>2</w:t>
            </w:r>
          </w:p>
        </w:tc>
        <w:tc>
          <w:tcPr>
            <w:tcW w:w="1525" w:type="dxa"/>
            <w:tcBorders>
              <w:top w:val="single" w:sz="4" w:space="0" w:color="auto"/>
              <w:left w:val="single" w:sz="4" w:space="0" w:color="auto"/>
              <w:bottom w:val="single" w:sz="4" w:space="0" w:color="auto"/>
              <w:right w:val="single" w:sz="4" w:space="0" w:color="auto"/>
            </w:tcBorders>
          </w:tcPr>
          <w:p w:rsidR="00262F08" w:rsidRPr="00262F08" w:rsidRDefault="00262F08" w:rsidP="00ED3982">
            <w:pPr>
              <w:jc w:val="center"/>
              <w:rPr>
                <w:rFonts w:asciiTheme="majorHAnsi" w:hAnsiTheme="majorHAnsi"/>
                <w:sz w:val="20"/>
                <w:szCs w:val="20"/>
              </w:rPr>
            </w:pPr>
            <w:r w:rsidRPr="00262F08">
              <w:rPr>
                <w:rFonts w:asciiTheme="majorHAnsi" w:hAnsiTheme="majorHAnsi"/>
                <w:sz w:val="20"/>
                <w:szCs w:val="20"/>
              </w:rPr>
              <w:t>1</w:t>
            </w:r>
          </w:p>
        </w:tc>
      </w:tr>
      <w:tr w:rsidR="00D67F99" w:rsidRPr="005D5B17" w:rsidTr="00BD6F03">
        <w:tc>
          <w:tcPr>
            <w:tcW w:w="10800" w:type="dxa"/>
            <w:gridSpan w:val="13"/>
            <w:tcBorders>
              <w:top w:val="single" w:sz="4" w:space="0" w:color="auto"/>
              <w:left w:val="single" w:sz="4" w:space="0" w:color="auto"/>
              <w:bottom w:val="single" w:sz="4" w:space="0" w:color="auto"/>
              <w:right w:val="single" w:sz="4" w:space="0" w:color="auto"/>
            </w:tcBorders>
            <w:shd w:val="clear" w:color="auto" w:fill="0088A4"/>
          </w:tcPr>
          <w:p w:rsidR="00D67F99" w:rsidRPr="00262F08" w:rsidRDefault="0003639E" w:rsidP="0003639E">
            <w:pPr>
              <w:tabs>
                <w:tab w:val="left" w:pos="2989"/>
              </w:tabs>
              <w:rPr>
                <w:rFonts w:ascii="Garamond" w:hAnsi="Garamond"/>
                <w:b/>
                <w:color w:val="FFFFFF"/>
                <w:sz w:val="24"/>
                <w:szCs w:val="24"/>
              </w:rPr>
            </w:pPr>
            <w:r w:rsidRPr="00262F08">
              <w:rPr>
                <w:rFonts w:ascii="Garamond" w:hAnsi="Garamond"/>
                <w:b/>
                <w:color w:val="FFFFFF"/>
                <w:sz w:val="24"/>
                <w:szCs w:val="24"/>
              </w:rPr>
              <w:t>USE STUDENT FEEDBACK</w:t>
            </w:r>
            <w:r w:rsidRPr="00262F08">
              <w:rPr>
                <w:rFonts w:ascii="Garamond" w:hAnsi="Garamond"/>
                <w:b/>
                <w:color w:val="FFFFFF"/>
                <w:sz w:val="24"/>
                <w:szCs w:val="24"/>
              </w:rPr>
              <w:tab/>
            </w:r>
          </w:p>
        </w:tc>
      </w:tr>
      <w:tr w:rsidR="00262F08" w:rsidRPr="005D5B17" w:rsidTr="00BD6F03">
        <w:tc>
          <w:tcPr>
            <w:tcW w:w="5661" w:type="dxa"/>
            <w:gridSpan w:val="6"/>
            <w:tcBorders>
              <w:top w:val="single" w:sz="4" w:space="0" w:color="auto"/>
              <w:left w:val="single" w:sz="4" w:space="0" w:color="auto"/>
              <w:bottom w:val="single" w:sz="4" w:space="0" w:color="auto"/>
              <w:right w:val="single" w:sz="4" w:space="0" w:color="auto"/>
            </w:tcBorders>
          </w:tcPr>
          <w:p w:rsidR="00262F08" w:rsidRPr="00262F08" w:rsidRDefault="00262F08">
            <w:pPr>
              <w:rPr>
                <w:rFonts w:asciiTheme="majorHAnsi" w:hAnsiTheme="majorHAnsi"/>
                <w:sz w:val="20"/>
                <w:szCs w:val="20"/>
              </w:rPr>
            </w:pPr>
            <w:r w:rsidRPr="00262F08">
              <w:rPr>
                <w:rFonts w:asciiTheme="majorHAnsi" w:hAnsiTheme="majorHAnsi"/>
                <w:sz w:val="20"/>
                <w:szCs w:val="20"/>
              </w:rPr>
              <w:t>Use student feedback to improve teaching.</w:t>
            </w:r>
          </w:p>
          <w:p w:rsidR="00262F08" w:rsidRPr="00262F08" w:rsidRDefault="00262F08">
            <w:pPr>
              <w:rPr>
                <w:rFonts w:asciiTheme="majorHAnsi" w:hAnsiTheme="majorHAnsi"/>
                <w:sz w:val="20"/>
                <w:szCs w:val="20"/>
              </w:rPr>
            </w:pPr>
          </w:p>
        </w:tc>
        <w:tc>
          <w:tcPr>
            <w:tcW w:w="1195" w:type="dxa"/>
            <w:gridSpan w:val="2"/>
            <w:tcBorders>
              <w:top w:val="single" w:sz="4" w:space="0" w:color="auto"/>
              <w:left w:val="single" w:sz="4" w:space="0" w:color="auto"/>
              <w:bottom w:val="single" w:sz="4" w:space="0" w:color="auto"/>
              <w:right w:val="single" w:sz="4" w:space="0" w:color="auto"/>
            </w:tcBorders>
          </w:tcPr>
          <w:p w:rsidR="00262F08" w:rsidRPr="00262F08" w:rsidRDefault="00262F08" w:rsidP="00ED3982">
            <w:pPr>
              <w:jc w:val="center"/>
              <w:rPr>
                <w:rFonts w:asciiTheme="majorHAnsi" w:hAnsiTheme="majorHAnsi"/>
                <w:sz w:val="20"/>
                <w:szCs w:val="20"/>
              </w:rPr>
            </w:pPr>
            <w:r w:rsidRPr="00262F08">
              <w:rPr>
                <w:rFonts w:asciiTheme="majorHAnsi" w:hAnsiTheme="majorHAnsi"/>
                <w:sz w:val="20"/>
                <w:szCs w:val="20"/>
              </w:rPr>
              <w:t>4</w:t>
            </w:r>
          </w:p>
        </w:tc>
        <w:tc>
          <w:tcPr>
            <w:tcW w:w="1195" w:type="dxa"/>
            <w:gridSpan w:val="2"/>
            <w:tcBorders>
              <w:top w:val="single" w:sz="4" w:space="0" w:color="auto"/>
              <w:left w:val="single" w:sz="4" w:space="0" w:color="auto"/>
              <w:bottom w:val="single" w:sz="4" w:space="0" w:color="auto"/>
              <w:right w:val="single" w:sz="4" w:space="0" w:color="auto"/>
            </w:tcBorders>
          </w:tcPr>
          <w:p w:rsidR="00262F08" w:rsidRPr="00262F08" w:rsidRDefault="00262F08" w:rsidP="00ED3982">
            <w:pPr>
              <w:jc w:val="center"/>
              <w:rPr>
                <w:rFonts w:asciiTheme="majorHAnsi" w:hAnsiTheme="majorHAnsi"/>
                <w:sz w:val="20"/>
                <w:szCs w:val="20"/>
              </w:rPr>
            </w:pPr>
            <w:r w:rsidRPr="00262F08">
              <w:rPr>
                <w:rFonts w:asciiTheme="majorHAnsi" w:hAnsiTheme="majorHAnsi"/>
                <w:sz w:val="20"/>
                <w:szCs w:val="20"/>
              </w:rPr>
              <w:t>3</w:t>
            </w:r>
          </w:p>
        </w:tc>
        <w:tc>
          <w:tcPr>
            <w:tcW w:w="1224" w:type="dxa"/>
            <w:gridSpan w:val="2"/>
            <w:tcBorders>
              <w:top w:val="single" w:sz="4" w:space="0" w:color="auto"/>
              <w:left w:val="single" w:sz="4" w:space="0" w:color="auto"/>
              <w:bottom w:val="single" w:sz="4" w:space="0" w:color="auto"/>
              <w:right w:val="single" w:sz="4" w:space="0" w:color="auto"/>
            </w:tcBorders>
          </w:tcPr>
          <w:p w:rsidR="00262F08" w:rsidRPr="00262F08" w:rsidRDefault="00262F08" w:rsidP="00ED3982">
            <w:pPr>
              <w:jc w:val="center"/>
              <w:rPr>
                <w:rFonts w:asciiTheme="majorHAnsi" w:hAnsiTheme="majorHAnsi"/>
                <w:sz w:val="20"/>
                <w:szCs w:val="20"/>
              </w:rPr>
            </w:pPr>
            <w:r w:rsidRPr="00262F08">
              <w:rPr>
                <w:rFonts w:asciiTheme="majorHAnsi" w:hAnsiTheme="majorHAnsi"/>
                <w:sz w:val="20"/>
                <w:szCs w:val="20"/>
              </w:rPr>
              <w:t>2</w:t>
            </w:r>
          </w:p>
        </w:tc>
        <w:tc>
          <w:tcPr>
            <w:tcW w:w="1525" w:type="dxa"/>
            <w:tcBorders>
              <w:top w:val="single" w:sz="4" w:space="0" w:color="auto"/>
              <w:left w:val="single" w:sz="4" w:space="0" w:color="auto"/>
              <w:bottom w:val="single" w:sz="4" w:space="0" w:color="auto"/>
              <w:right w:val="single" w:sz="4" w:space="0" w:color="auto"/>
            </w:tcBorders>
          </w:tcPr>
          <w:p w:rsidR="00262F08" w:rsidRPr="00262F08" w:rsidRDefault="00262F08" w:rsidP="00ED3982">
            <w:pPr>
              <w:jc w:val="center"/>
              <w:rPr>
                <w:rFonts w:asciiTheme="majorHAnsi" w:hAnsiTheme="majorHAnsi"/>
                <w:sz w:val="20"/>
                <w:szCs w:val="20"/>
              </w:rPr>
            </w:pPr>
            <w:r w:rsidRPr="00262F08">
              <w:rPr>
                <w:rFonts w:asciiTheme="majorHAnsi" w:hAnsiTheme="majorHAnsi"/>
                <w:sz w:val="20"/>
                <w:szCs w:val="20"/>
              </w:rPr>
              <w:t>1</w:t>
            </w:r>
          </w:p>
        </w:tc>
      </w:tr>
      <w:tr w:rsidR="005D5B17" w:rsidRPr="005D5B17" w:rsidTr="00BD6F03">
        <w:tc>
          <w:tcPr>
            <w:tcW w:w="10800" w:type="dxa"/>
            <w:gridSpan w:val="13"/>
            <w:tcBorders>
              <w:top w:val="single" w:sz="4" w:space="0" w:color="auto"/>
              <w:left w:val="single" w:sz="4" w:space="0" w:color="auto"/>
              <w:bottom w:val="single" w:sz="4" w:space="0" w:color="auto"/>
              <w:right w:val="single" w:sz="4" w:space="0" w:color="auto"/>
            </w:tcBorders>
            <w:shd w:val="clear" w:color="auto" w:fill="0088A4"/>
          </w:tcPr>
          <w:p w:rsidR="005D5B17" w:rsidRPr="00262F08" w:rsidRDefault="005D5B17" w:rsidP="005D5B17">
            <w:pPr>
              <w:tabs>
                <w:tab w:val="left" w:pos="4510"/>
              </w:tabs>
              <w:rPr>
                <w:rFonts w:ascii="Garamond" w:hAnsi="Garamond"/>
                <w:b/>
                <w:color w:val="FFFFFF"/>
                <w:sz w:val="24"/>
                <w:szCs w:val="24"/>
              </w:rPr>
            </w:pPr>
            <w:r w:rsidRPr="00262F08">
              <w:rPr>
                <w:rFonts w:ascii="Garamond" w:hAnsi="Garamond"/>
                <w:b/>
                <w:color w:val="FFFFFF"/>
                <w:sz w:val="24"/>
                <w:szCs w:val="24"/>
              </w:rPr>
              <w:t>REVISE/DEVELOP CURRICULUM</w:t>
            </w:r>
            <w:r w:rsidRPr="00262F08">
              <w:rPr>
                <w:rFonts w:ascii="Garamond" w:hAnsi="Garamond"/>
                <w:b/>
                <w:color w:val="FFFFFF"/>
                <w:sz w:val="24"/>
                <w:szCs w:val="24"/>
              </w:rPr>
              <w:tab/>
            </w:r>
          </w:p>
        </w:tc>
      </w:tr>
      <w:tr w:rsidR="00262F08" w:rsidRPr="005D5B17" w:rsidTr="00BD6F03">
        <w:tc>
          <w:tcPr>
            <w:tcW w:w="5661" w:type="dxa"/>
            <w:gridSpan w:val="6"/>
            <w:tcBorders>
              <w:top w:val="single" w:sz="4" w:space="0" w:color="auto"/>
              <w:left w:val="single" w:sz="4" w:space="0" w:color="auto"/>
              <w:bottom w:val="single" w:sz="4" w:space="0" w:color="auto"/>
              <w:right w:val="single" w:sz="4" w:space="0" w:color="auto"/>
            </w:tcBorders>
          </w:tcPr>
          <w:p w:rsidR="00262F08" w:rsidRPr="00262F08" w:rsidRDefault="00262F08" w:rsidP="005D5B17">
            <w:pPr>
              <w:rPr>
                <w:rFonts w:asciiTheme="majorHAnsi" w:hAnsiTheme="majorHAnsi"/>
                <w:sz w:val="20"/>
                <w:szCs w:val="20"/>
              </w:rPr>
            </w:pPr>
            <w:r w:rsidRPr="00262F08">
              <w:rPr>
                <w:rFonts w:asciiTheme="majorHAnsi" w:hAnsiTheme="majorHAnsi"/>
                <w:sz w:val="20"/>
                <w:szCs w:val="20"/>
              </w:rPr>
              <w:t>Revise/develop courses and curriculum. The development of new courses or the major revision of existing courses shall be in accordance with Article 6.24.</w:t>
            </w:r>
          </w:p>
          <w:p w:rsidR="00262F08" w:rsidRPr="00262F08" w:rsidRDefault="00262F08" w:rsidP="005D5B17">
            <w:pPr>
              <w:rPr>
                <w:rFonts w:asciiTheme="majorHAnsi" w:hAnsiTheme="majorHAnsi"/>
                <w:sz w:val="20"/>
                <w:szCs w:val="20"/>
              </w:rPr>
            </w:pPr>
          </w:p>
        </w:tc>
        <w:tc>
          <w:tcPr>
            <w:tcW w:w="1195" w:type="dxa"/>
            <w:gridSpan w:val="2"/>
            <w:tcBorders>
              <w:top w:val="single" w:sz="4" w:space="0" w:color="auto"/>
              <w:left w:val="single" w:sz="4" w:space="0" w:color="auto"/>
              <w:bottom w:val="single" w:sz="4" w:space="0" w:color="auto"/>
              <w:right w:val="single" w:sz="4" w:space="0" w:color="auto"/>
            </w:tcBorders>
          </w:tcPr>
          <w:p w:rsidR="00262F08" w:rsidRPr="00262F08" w:rsidRDefault="00262F08" w:rsidP="005D5B17">
            <w:pPr>
              <w:jc w:val="center"/>
              <w:rPr>
                <w:rFonts w:asciiTheme="majorHAnsi" w:hAnsiTheme="majorHAnsi"/>
                <w:sz w:val="20"/>
                <w:szCs w:val="20"/>
              </w:rPr>
            </w:pPr>
            <w:r w:rsidRPr="00262F08">
              <w:rPr>
                <w:rFonts w:asciiTheme="majorHAnsi" w:hAnsiTheme="majorHAnsi"/>
                <w:sz w:val="20"/>
                <w:szCs w:val="20"/>
              </w:rPr>
              <w:t>4</w:t>
            </w:r>
          </w:p>
        </w:tc>
        <w:tc>
          <w:tcPr>
            <w:tcW w:w="1195" w:type="dxa"/>
            <w:gridSpan w:val="2"/>
            <w:tcBorders>
              <w:top w:val="single" w:sz="4" w:space="0" w:color="auto"/>
              <w:left w:val="single" w:sz="4" w:space="0" w:color="auto"/>
              <w:bottom w:val="single" w:sz="4" w:space="0" w:color="auto"/>
              <w:right w:val="single" w:sz="4" w:space="0" w:color="auto"/>
            </w:tcBorders>
          </w:tcPr>
          <w:p w:rsidR="00262F08" w:rsidRPr="00262F08" w:rsidRDefault="00262F08" w:rsidP="005D5B17">
            <w:pPr>
              <w:jc w:val="center"/>
              <w:rPr>
                <w:rFonts w:asciiTheme="majorHAnsi" w:hAnsiTheme="majorHAnsi"/>
                <w:sz w:val="20"/>
                <w:szCs w:val="20"/>
              </w:rPr>
            </w:pPr>
            <w:r w:rsidRPr="00262F08">
              <w:rPr>
                <w:rFonts w:asciiTheme="majorHAnsi" w:hAnsiTheme="majorHAnsi"/>
                <w:sz w:val="20"/>
                <w:szCs w:val="20"/>
              </w:rPr>
              <w:t>3</w:t>
            </w:r>
          </w:p>
        </w:tc>
        <w:tc>
          <w:tcPr>
            <w:tcW w:w="1224" w:type="dxa"/>
            <w:gridSpan w:val="2"/>
            <w:tcBorders>
              <w:top w:val="single" w:sz="4" w:space="0" w:color="auto"/>
              <w:left w:val="single" w:sz="4" w:space="0" w:color="auto"/>
              <w:bottom w:val="single" w:sz="4" w:space="0" w:color="auto"/>
              <w:right w:val="single" w:sz="4" w:space="0" w:color="auto"/>
            </w:tcBorders>
          </w:tcPr>
          <w:p w:rsidR="00262F08" w:rsidRPr="00262F08" w:rsidRDefault="00262F08" w:rsidP="005D5B17">
            <w:pPr>
              <w:jc w:val="center"/>
              <w:rPr>
                <w:rFonts w:asciiTheme="majorHAnsi" w:hAnsiTheme="majorHAnsi"/>
                <w:sz w:val="20"/>
                <w:szCs w:val="20"/>
              </w:rPr>
            </w:pPr>
            <w:r w:rsidRPr="00262F08">
              <w:rPr>
                <w:rFonts w:asciiTheme="majorHAnsi" w:hAnsiTheme="majorHAnsi"/>
                <w:sz w:val="20"/>
                <w:szCs w:val="20"/>
              </w:rPr>
              <w:t>2</w:t>
            </w:r>
          </w:p>
        </w:tc>
        <w:tc>
          <w:tcPr>
            <w:tcW w:w="1525" w:type="dxa"/>
            <w:tcBorders>
              <w:top w:val="single" w:sz="4" w:space="0" w:color="auto"/>
              <w:left w:val="single" w:sz="4" w:space="0" w:color="auto"/>
              <w:bottom w:val="single" w:sz="4" w:space="0" w:color="auto"/>
              <w:right w:val="single" w:sz="4" w:space="0" w:color="auto"/>
            </w:tcBorders>
          </w:tcPr>
          <w:p w:rsidR="00262F08" w:rsidRPr="00262F08" w:rsidRDefault="00262F08" w:rsidP="005D5B17">
            <w:pPr>
              <w:jc w:val="center"/>
              <w:rPr>
                <w:rFonts w:asciiTheme="majorHAnsi" w:hAnsiTheme="majorHAnsi"/>
                <w:sz w:val="20"/>
                <w:szCs w:val="20"/>
              </w:rPr>
            </w:pPr>
            <w:r w:rsidRPr="00262F08">
              <w:rPr>
                <w:rFonts w:asciiTheme="majorHAnsi" w:hAnsiTheme="majorHAnsi"/>
                <w:sz w:val="20"/>
                <w:szCs w:val="20"/>
              </w:rPr>
              <w:t>1</w:t>
            </w:r>
          </w:p>
        </w:tc>
      </w:tr>
      <w:tr w:rsidR="005D5B17" w:rsidRPr="005D5B17" w:rsidTr="00BD6F03">
        <w:tc>
          <w:tcPr>
            <w:tcW w:w="10800" w:type="dxa"/>
            <w:gridSpan w:val="13"/>
            <w:tcBorders>
              <w:top w:val="single" w:sz="4" w:space="0" w:color="auto"/>
              <w:left w:val="single" w:sz="4" w:space="0" w:color="auto"/>
              <w:bottom w:val="single" w:sz="4" w:space="0" w:color="auto"/>
              <w:right w:val="single" w:sz="4" w:space="0" w:color="auto"/>
            </w:tcBorders>
            <w:shd w:val="clear" w:color="auto" w:fill="0088A4"/>
          </w:tcPr>
          <w:p w:rsidR="005D5B17" w:rsidRPr="00262F08" w:rsidRDefault="005D5B17" w:rsidP="005D5B17">
            <w:pPr>
              <w:tabs>
                <w:tab w:val="left" w:pos="4211"/>
              </w:tabs>
              <w:rPr>
                <w:rFonts w:ascii="Garamond" w:hAnsi="Garamond"/>
                <w:b/>
                <w:color w:val="FFFFFF"/>
                <w:sz w:val="24"/>
                <w:szCs w:val="24"/>
              </w:rPr>
            </w:pPr>
            <w:r w:rsidRPr="00262F08">
              <w:rPr>
                <w:rFonts w:ascii="Garamond" w:hAnsi="Garamond"/>
                <w:b/>
                <w:color w:val="FFFFFF"/>
                <w:sz w:val="24"/>
                <w:szCs w:val="24"/>
              </w:rPr>
              <w:t>ADVISING AND GUIDANCE</w:t>
            </w:r>
            <w:r w:rsidRPr="00262F08">
              <w:rPr>
                <w:rFonts w:ascii="Garamond" w:hAnsi="Garamond"/>
                <w:b/>
                <w:color w:val="FFFFFF"/>
                <w:sz w:val="24"/>
                <w:szCs w:val="24"/>
              </w:rPr>
              <w:tab/>
            </w:r>
          </w:p>
        </w:tc>
      </w:tr>
      <w:tr w:rsidR="00262F08" w:rsidRPr="005D5B17" w:rsidTr="00BD6F03">
        <w:tc>
          <w:tcPr>
            <w:tcW w:w="5661" w:type="dxa"/>
            <w:gridSpan w:val="6"/>
            <w:tcBorders>
              <w:top w:val="single" w:sz="4" w:space="0" w:color="auto"/>
              <w:left w:val="single" w:sz="4" w:space="0" w:color="auto"/>
              <w:bottom w:val="single" w:sz="4" w:space="0" w:color="auto"/>
              <w:right w:val="single" w:sz="4" w:space="0" w:color="auto"/>
            </w:tcBorders>
          </w:tcPr>
          <w:p w:rsidR="00262F08" w:rsidRPr="00262F08" w:rsidRDefault="00262F08" w:rsidP="005D5B17">
            <w:pPr>
              <w:rPr>
                <w:rFonts w:asciiTheme="majorHAnsi" w:hAnsiTheme="majorHAnsi"/>
                <w:sz w:val="20"/>
                <w:szCs w:val="20"/>
              </w:rPr>
            </w:pPr>
            <w:r w:rsidRPr="00262F08">
              <w:rPr>
                <w:rFonts w:asciiTheme="majorHAnsi" w:hAnsiTheme="majorHAnsi"/>
                <w:sz w:val="20"/>
                <w:szCs w:val="20"/>
              </w:rPr>
              <w:t>Provide registration, advising and guidance assistance to students.</w:t>
            </w:r>
          </w:p>
          <w:p w:rsidR="00262F08" w:rsidRPr="00262F08" w:rsidRDefault="00262F08" w:rsidP="005D5B17">
            <w:pPr>
              <w:rPr>
                <w:rFonts w:asciiTheme="majorHAnsi" w:hAnsiTheme="majorHAnsi"/>
                <w:sz w:val="20"/>
                <w:szCs w:val="20"/>
              </w:rPr>
            </w:pPr>
          </w:p>
        </w:tc>
        <w:tc>
          <w:tcPr>
            <w:tcW w:w="1195" w:type="dxa"/>
            <w:gridSpan w:val="2"/>
            <w:tcBorders>
              <w:top w:val="single" w:sz="4" w:space="0" w:color="auto"/>
              <w:left w:val="single" w:sz="4" w:space="0" w:color="auto"/>
              <w:bottom w:val="single" w:sz="4" w:space="0" w:color="auto"/>
              <w:right w:val="single" w:sz="4" w:space="0" w:color="auto"/>
            </w:tcBorders>
          </w:tcPr>
          <w:p w:rsidR="00262F08" w:rsidRPr="00262F08" w:rsidRDefault="00262F08" w:rsidP="005D5B17">
            <w:pPr>
              <w:jc w:val="center"/>
              <w:rPr>
                <w:rFonts w:asciiTheme="majorHAnsi" w:hAnsiTheme="majorHAnsi"/>
                <w:sz w:val="20"/>
                <w:szCs w:val="20"/>
              </w:rPr>
            </w:pPr>
            <w:r w:rsidRPr="00262F08">
              <w:rPr>
                <w:rFonts w:asciiTheme="majorHAnsi" w:hAnsiTheme="majorHAnsi"/>
                <w:sz w:val="20"/>
                <w:szCs w:val="20"/>
              </w:rPr>
              <w:t>4</w:t>
            </w:r>
          </w:p>
        </w:tc>
        <w:tc>
          <w:tcPr>
            <w:tcW w:w="1195" w:type="dxa"/>
            <w:gridSpan w:val="2"/>
            <w:tcBorders>
              <w:top w:val="single" w:sz="4" w:space="0" w:color="auto"/>
              <w:left w:val="single" w:sz="4" w:space="0" w:color="auto"/>
              <w:bottom w:val="single" w:sz="4" w:space="0" w:color="auto"/>
              <w:right w:val="single" w:sz="4" w:space="0" w:color="auto"/>
            </w:tcBorders>
          </w:tcPr>
          <w:p w:rsidR="00262F08" w:rsidRPr="00262F08" w:rsidRDefault="00262F08" w:rsidP="005D5B17">
            <w:pPr>
              <w:jc w:val="center"/>
              <w:rPr>
                <w:rFonts w:asciiTheme="majorHAnsi" w:hAnsiTheme="majorHAnsi"/>
                <w:sz w:val="20"/>
                <w:szCs w:val="20"/>
              </w:rPr>
            </w:pPr>
            <w:r w:rsidRPr="00262F08">
              <w:rPr>
                <w:rFonts w:asciiTheme="majorHAnsi" w:hAnsiTheme="majorHAnsi"/>
                <w:sz w:val="20"/>
                <w:szCs w:val="20"/>
              </w:rPr>
              <w:t>3</w:t>
            </w:r>
          </w:p>
        </w:tc>
        <w:tc>
          <w:tcPr>
            <w:tcW w:w="1224" w:type="dxa"/>
            <w:gridSpan w:val="2"/>
            <w:tcBorders>
              <w:top w:val="single" w:sz="4" w:space="0" w:color="auto"/>
              <w:left w:val="single" w:sz="4" w:space="0" w:color="auto"/>
              <w:bottom w:val="single" w:sz="4" w:space="0" w:color="auto"/>
              <w:right w:val="single" w:sz="4" w:space="0" w:color="auto"/>
            </w:tcBorders>
          </w:tcPr>
          <w:p w:rsidR="00262F08" w:rsidRPr="00262F08" w:rsidRDefault="00262F08" w:rsidP="005D5B17">
            <w:pPr>
              <w:jc w:val="center"/>
              <w:rPr>
                <w:rFonts w:asciiTheme="majorHAnsi" w:hAnsiTheme="majorHAnsi"/>
                <w:sz w:val="20"/>
                <w:szCs w:val="20"/>
              </w:rPr>
            </w:pPr>
            <w:r w:rsidRPr="00262F08">
              <w:rPr>
                <w:rFonts w:asciiTheme="majorHAnsi" w:hAnsiTheme="majorHAnsi"/>
                <w:sz w:val="20"/>
                <w:szCs w:val="20"/>
              </w:rPr>
              <w:t>2</w:t>
            </w:r>
          </w:p>
        </w:tc>
        <w:tc>
          <w:tcPr>
            <w:tcW w:w="1525" w:type="dxa"/>
            <w:tcBorders>
              <w:top w:val="single" w:sz="4" w:space="0" w:color="auto"/>
              <w:left w:val="single" w:sz="4" w:space="0" w:color="auto"/>
              <w:bottom w:val="single" w:sz="4" w:space="0" w:color="auto"/>
              <w:right w:val="single" w:sz="4" w:space="0" w:color="auto"/>
            </w:tcBorders>
          </w:tcPr>
          <w:p w:rsidR="00262F08" w:rsidRPr="00262F08" w:rsidRDefault="00262F08" w:rsidP="005D5B17">
            <w:pPr>
              <w:jc w:val="center"/>
              <w:rPr>
                <w:rFonts w:asciiTheme="majorHAnsi" w:hAnsiTheme="majorHAnsi"/>
                <w:sz w:val="20"/>
                <w:szCs w:val="20"/>
              </w:rPr>
            </w:pPr>
            <w:r w:rsidRPr="00262F08">
              <w:rPr>
                <w:rFonts w:asciiTheme="majorHAnsi" w:hAnsiTheme="majorHAnsi"/>
                <w:sz w:val="20"/>
                <w:szCs w:val="20"/>
              </w:rPr>
              <w:t>1</w:t>
            </w:r>
          </w:p>
        </w:tc>
      </w:tr>
    </w:tbl>
    <w:p w:rsidR="00262F08" w:rsidRDefault="00262F08">
      <w:r>
        <w:br w:type="page"/>
      </w:r>
    </w:p>
    <w:tbl>
      <w:tblPr>
        <w:tblW w:w="0" w:type="auto"/>
        <w:tblLook w:val="00A0" w:firstRow="1" w:lastRow="0" w:firstColumn="1" w:lastColumn="0" w:noHBand="0" w:noVBand="0"/>
      </w:tblPr>
      <w:tblGrid>
        <w:gridCol w:w="5724"/>
        <w:gridCol w:w="1116"/>
        <w:gridCol w:w="1366"/>
        <w:gridCol w:w="1110"/>
        <w:gridCol w:w="1484"/>
      </w:tblGrid>
      <w:tr w:rsidR="00262F08" w:rsidRPr="005D5B17" w:rsidTr="00262F08">
        <w:tc>
          <w:tcPr>
            <w:tcW w:w="5724" w:type="dxa"/>
            <w:tcBorders>
              <w:bottom w:val="single" w:sz="4" w:space="0" w:color="auto"/>
            </w:tcBorders>
          </w:tcPr>
          <w:p w:rsidR="00262F08" w:rsidRPr="00262F08" w:rsidRDefault="00262F08" w:rsidP="00262F08">
            <w:pPr>
              <w:rPr>
                <w:rFonts w:asciiTheme="majorHAnsi" w:hAnsiTheme="majorHAnsi"/>
                <w:sz w:val="20"/>
                <w:szCs w:val="20"/>
              </w:rPr>
            </w:pPr>
          </w:p>
        </w:tc>
        <w:tc>
          <w:tcPr>
            <w:tcW w:w="1116" w:type="dxa"/>
            <w:tcBorders>
              <w:bottom w:val="single" w:sz="4" w:space="0" w:color="auto"/>
            </w:tcBorders>
            <w:vAlign w:val="bottom"/>
          </w:tcPr>
          <w:p w:rsidR="00262F08" w:rsidRPr="00262F08" w:rsidRDefault="00262F08" w:rsidP="00262F08">
            <w:pPr>
              <w:jc w:val="center"/>
              <w:rPr>
                <w:rFonts w:ascii="Garamond" w:hAnsi="Garamond"/>
                <w:b/>
              </w:rPr>
            </w:pPr>
            <w:r w:rsidRPr="00262F08">
              <w:rPr>
                <w:rFonts w:ascii="Garamond" w:hAnsi="Garamond"/>
                <w:b/>
              </w:rPr>
              <w:t>Excellent</w:t>
            </w:r>
          </w:p>
        </w:tc>
        <w:tc>
          <w:tcPr>
            <w:tcW w:w="1366" w:type="dxa"/>
            <w:tcBorders>
              <w:bottom w:val="single" w:sz="4" w:space="0" w:color="auto"/>
            </w:tcBorders>
            <w:vAlign w:val="bottom"/>
          </w:tcPr>
          <w:p w:rsidR="00262F08" w:rsidRPr="00262F08" w:rsidRDefault="00262F08" w:rsidP="00262F08">
            <w:pPr>
              <w:jc w:val="center"/>
              <w:rPr>
                <w:rFonts w:ascii="Garamond" w:hAnsi="Garamond"/>
                <w:b/>
              </w:rPr>
            </w:pPr>
            <w:r w:rsidRPr="00262F08">
              <w:rPr>
                <w:rFonts w:ascii="Garamond" w:hAnsi="Garamond"/>
                <w:b/>
              </w:rPr>
              <w:t>Good</w:t>
            </w:r>
          </w:p>
        </w:tc>
        <w:tc>
          <w:tcPr>
            <w:tcW w:w="1110" w:type="dxa"/>
            <w:tcBorders>
              <w:bottom w:val="single" w:sz="4" w:space="0" w:color="auto"/>
            </w:tcBorders>
            <w:vAlign w:val="bottom"/>
          </w:tcPr>
          <w:p w:rsidR="00262F08" w:rsidRPr="00262F08" w:rsidRDefault="00262F08" w:rsidP="00262F08">
            <w:pPr>
              <w:jc w:val="center"/>
              <w:rPr>
                <w:rFonts w:ascii="Garamond" w:hAnsi="Garamond"/>
                <w:b/>
              </w:rPr>
            </w:pPr>
            <w:r w:rsidRPr="00262F08">
              <w:rPr>
                <w:rFonts w:ascii="Garamond" w:hAnsi="Garamond"/>
                <w:b/>
              </w:rPr>
              <w:t>Adequate</w:t>
            </w:r>
          </w:p>
        </w:tc>
        <w:tc>
          <w:tcPr>
            <w:tcW w:w="1484" w:type="dxa"/>
            <w:tcBorders>
              <w:bottom w:val="single" w:sz="4" w:space="0" w:color="auto"/>
            </w:tcBorders>
            <w:vAlign w:val="bottom"/>
          </w:tcPr>
          <w:p w:rsidR="00262F08" w:rsidRPr="00262F08" w:rsidRDefault="00262F08" w:rsidP="00262F08">
            <w:pPr>
              <w:spacing w:line="200" w:lineRule="exact"/>
              <w:jc w:val="center"/>
              <w:rPr>
                <w:rFonts w:ascii="Garamond" w:hAnsi="Garamond"/>
                <w:b/>
              </w:rPr>
            </w:pPr>
            <w:r w:rsidRPr="00262F08">
              <w:rPr>
                <w:rFonts w:ascii="Garamond" w:hAnsi="Garamond"/>
                <w:b/>
              </w:rPr>
              <w:t>Needs Improvement</w:t>
            </w:r>
          </w:p>
        </w:tc>
      </w:tr>
      <w:tr w:rsidR="00262F08" w:rsidRPr="005D5B17" w:rsidTr="00262F08">
        <w:tc>
          <w:tcPr>
            <w:tcW w:w="10800" w:type="dxa"/>
            <w:gridSpan w:val="5"/>
            <w:tcBorders>
              <w:top w:val="single" w:sz="4" w:space="0" w:color="auto"/>
              <w:left w:val="single" w:sz="4" w:space="0" w:color="auto"/>
              <w:bottom w:val="single" w:sz="4" w:space="0" w:color="auto"/>
              <w:right w:val="single" w:sz="4" w:space="0" w:color="auto"/>
            </w:tcBorders>
            <w:shd w:val="clear" w:color="auto" w:fill="0088A4"/>
          </w:tcPr>
          <w:p w:rsidR="00262F08" w:rsidRPr="00262F08" w:rsidRDefault="00262F08" w:rsidP="00262F08">
            <w:pPr>
              <w:tabs>
                <w:tab w:val="left" w:pos="2418"/>
              </w:tabs>
              <w:rPr>
                <w:rFonts w:ascii="Garamond" w:hAnsi="Garamond"/>
                <w:b/>
                <w:color w:val="FFFFFF"/>
                <w:sz w:val="24"/>
                <w:szCs w:val="24"/>
              </w:rPr>
            </w:pPr>
            <w:r w:rsidRPr="00262F08">
              <w:rPr>
                <w:rFonts w:ascii="Garamond" w:hAnsi="Garamond"/>
                <w:b/>
                <w:color w:val="FFFFFF"/>
                <w:sz w:val="24"/>
                <w:szCs w:val="24"/>
              </w:rPr>
              <w:t>ATTEND MEETINGS</w:t>
            </w:r>
          </w:p>
        </w:tc>
      </w:tr>
      <w:tr w:rsidR="00262F08" w:rsidRPr="005D5B17" w:rsidTr="00262F08">
        <w:tc>
          <w:tcPr>
            <w:tcW w:w="5724" w:type="dxa"/>
            <w:tcBorders>
              <w:top w:val="single" w:sz="4" w:space="0" w:color="auto"/>
              <w:left w:val="single" w:sz="4" w:space="0" w:color="auto"/>
              <w:bottom w:val="single" w:sz="4" w:space="0" w:color="auto"/>
              <w:right w:val="single" w:sz="4" w:space="0" w:color="auto"/>
            </w:tcBorders>
          </w:tcPr>
          <w:p w:rsidR="00262F08" w:rsidRPr="00262F08" w:rsidRDefault="00262F08" w:rsidP="00262F08">
            <w:pPr>
              <w:rPr>
                <w:rFonts w:asciiTheme="majorHAnsi" w:hAnsiTheme="majorHAnsi"/>
                <w:sz w:val="20"/>
                <w:szCs w:val="20"/>
              </w:rPr>
            </w:pPr>
            <w:r w:rsidRPr="00262F08">
              <w:rPr>
                <w:rFonts w:asciiTheme="majorHAnsi" w:hAnsiTheme="majorHAnsi"/>
                <w:sz w:val="20"/>
                <w:szCs w:val="20"/>
              </w:rPr>
              <w:t>Attend and participate in college-wide, campus/center, division, department and program meetings and activities.</w:t>
            </w:r>
          </w:p>
          <w:p w:rsidR="00262F08" w:rsidRPr="00262F08" w:rsidRDefault="00262F08" w:rsidP="00262F08">
            <w:pPr>
              <w:rPr>
                <w:rFonts w:asciiTheme="majorHAnsi" w:hAnsiTheme="majorHAnsi"/>
                <w:sz w:val="20"/>
                <w:szCs w:val="20"/>
              </w:rPr>
            </w:pPr>
          </w:p>
        </w:tc>
        <w:tc>
          <w:tcPr>
            <w:tcW w:w="1116" w:type="dxa"/>
            <w:tcBorders>
              <w:top w:val="single" w:sz="4" w:space="0" w:color="auto"/>
              <w:left w:val="single" w:sz="4" w:space="0" w:color="auto"/>
              <w:bottom w:val="single" w:sz="4" w:space="0" w:color="auto"/>
              <w:right w:val="single" w:sz="4" w:space="0" w:color="auto"/>
            </w:tcBorders>
          </w:tcPr>
          <w:p w:rsidR="00262F08" w:rsidRPr="00262F08" w:rsidRDefault="00262F08" w:rsidP="00262F08">
            <w:pPr>
              <w:jc w:val="center"/>
              <w:rPr>
                <w:rFonts w:asciiTheme="majorHAnsi" w:hAnsiTheme="majorHAnsi"/>
                <w:sz w:val="20"/>
                <w:szCs w:val="20"/>
              </w:rPr>
            </w:pPr>
            <w:r w:rsidRPr="00262F08">
              <w:rPr>
                <w:rFonts w:asciiTheme="majorHAnsi" w:hAnsiTheme="majorHAnsi"/>
                <w:sz w:val="20"/>
                <w:szCs w:val="20"/>
              </w:rPr>
              <w:t>4</w:t>
            </w:r>
          </w:p>
        </w:tc>
        <w:tc>
          <w:tcPr>
            <w:tcW w:w="1366" w:type="dxa"/>
            <w:tcBorders>
              <w:top w:val="single" w:sz="4" w:space="0" w:color="auto"/>
              <w:left w:val="single" w:sz="4" w:space="0" w:color="auto"/>
              <w:bottom w:val="single" w:sz="4" w:space="0" w:color="auto"/>
              <w:right w:val="single" w:sz="4" w:space="0" w:color="auto"/>
            </w:tcBorders>
          </w:tcPr>
          <w:p w:rsidR="00262F08" w:rsidRPr="00262F08" w:rsidRDefault="00262F08" w:rsidP="00262F08">
            <w:pPr>
              <w:jc w:val="center"/>
              <w:rPr>
                <w:rFonts w:asciiTheme="majorHAnsi" w:hAnsiTheme="majorHAnsi"/>
                <w:sz w:val="20"/>
                <w:szCs w:val="20"/>
              </w:rPr>
            </w:pPr>
            <w:r w:rsidRPr="00262F08">
              <w:rPr>
                <w:rFonts w:asciiTheme="majorHAnsi" w:hAnsiTheme="majorHAnsi"/>
                <w:sz w:val="20"/>
                <w:szCs w:val="20"/>
              </w:rPr>
              <w:t>3</w:t>
            </w:r>
          </w:p>
        </w:tc>
        <w:tc>
          <w:tcPr>
            <w:tcW w:w="1110" w:type="dxa"/>
            <w:tcBorders>
              <w:top w:val="single" w:sz="4" w:space="0" w:color="auto"/>
              <w:left w:val="single" w:sz="4" w:space="0" w:color="auto"/>
              <w:bottom w:val="single" w:sz="4" w:space="0" w:color="auto"/>
              <w:right w:val="single" w:sz="4" w:space="0" w:color="auto"/>
            </w:tcBorders>
          </w:tcPr>
          <w:p w:rsidR="00262F08" w:rsidRPr="00262F08" w:rsidRDefault="00262F08" w:rsidP="00262F08">
            <w:pPr>
              <w:jc w:val="center"/>
              <w:rPr>
                <w:rFonts w:asciiTheme="majorHAnsi" w:hAnsiTheme="majorHAnsi"/>
                <w:sz w:val="20"/>
                <w:szCs w:val="20"/>
              </w:rPr>
            </w:pPr>
            <w:r w:rsidRPr="00262F08">
              <w:rPr>
                <w:rFonts w:asciiTheme="majorHAnsi" w:hAnsiTheme="majorHAnsi"/>
                <w:sz w:val="20"/>
                <w:szCs w:val="20"/>
              </w:rPr>
              <w:t>2</w:t>
            </w:r>
          </w:p>
        </w:tc>
        <w:tc>
          <w:tcPr>
            <w:tcW w:w="1484" w:type="dxa"/>
            <w:tcBorders>
              <w:top w:val="single" w:sz="4" w:space="0" w:color="auto"/>
              <w:left w:val="single" w:sz="4" w:space="0" w:color="auto"/>
              <w:bottom w:val="single" w:sz="4" w:space="0" w:color="auto"/>
              <w:right w:val="single" w:sz="4" w:space="0" w:color="auto"/>
            </w:tcBorders>
          </w:tcPr>
          <w:p w:rsidR="00262F08" w:rsidRPr="00262F08" w:rsidRDefault="00262F08" w:rsidP="00262F08">
            <w:pPr>
              <w:jc w:val="center"/>
              <w:rPr>
                <w:rFonts w:asciiTheme="majorHAnsi" w:hAnsiTheme="majorHAnsi"/>
                <w:sz w:val="20"/>
                <w:szCs w:val="20"/>
              </w:rPr>
            </w:pPr>
            <w:r w:rsidRPr="00262F08">
              <w:rPr>
                <w:rFonts w:asciiTheme="majorHAnsi" w:hAnsiTheme="majorHAnsi"/>
                <w:sz w:val="20"/>
                <w:szCs w:val="20"/>
              </w:rPr>
              <w:t>1</w:t>
            </w:r>
          </w:p>
        </w:tc>
      </w:tr>
      <w:tr w:rsidR="00262F08" w:rsidRPr="005D5B17" w:rsidTr="00262F08">
        <w:tc>
          <w:tcPr>
            <w:tcW w:w="10800" w:type="dxa"/>
            <w:gridSpan w:val="5"/>
            <w:tcBorders>
              <w:top w:val="single" w:sz="4" w:space="0" w:color="auto"/>
              <w:left w:val="single" w:sz="4" w:space="0" w:color="auto"/>
              <w:bottom w:val="single" w:sz="4" w:space="0" w:color="auto"/>
              <w:right w:val="single" w:sz="4" w:space="0" w:color="auto"/>
            </w:tcBorders>
            <w:shd w:val="clear" w:color="auto" w:fill="0088A4"/>
          </w:tcPr>
          <w:p w:rsidR="00262F08" w:rsidRPr="00262F08" w:rsidRDefault="00262F08" w:rsidP="00262F08">
            <w:pPr>
              <w:tabs>
                <w:tab w:val="left" w:pos="3763"/>
              </w:tabs>
              <w:rPr>
                <w:rFonts w:ascii="Garamond" w:hAnsi="Garamond"/>
                <w:b/>
                <w:color w:val="FFFFFF"/>
                <w:sz w:val="24"/>
                <w:szCs w:val="24"/>
              </w:rPr>
            </w:pPr>
            <w:r w:rsidRPr="00262F08">
              <w:rPr>
                <w:rFonts w:ascii="Garamond" w:hAnsi="Garamond"/>
                <w:b/>
                <w:color w:val="FFFFFF"/>
                <w:sz w:val="24"/>
                <w:szCs w:val="24"/>
              </w:rPr>
              <w:t>SAC/COMMITTEES</w:t>
            </w:r>
            <w:r w:rsidRPr="00262F08">
              <w:rPr>
                <w:rFonts w:ascii="Garamond" w:hAnsi="Garamond"/>
                <w:b/>
                <w:color w:val="FFFFFF"/>
                <w:sz w:val="24"/>
                <w:szCs w:val="24"/>
              </w:rPr>
              <w:tab/>
            </w:r>
          </w:p>
        </w:tc>
      </w:tr>
      <w:tr w:rsidR="00262F08" w:rsidRPr="005D5B17" w:rsidTr="00262F08">
        <w:tc>
          <w:tcPr>
            <w:tcW w:w="5724" w:type="dxa"/>
            <w:tcBorders>
              <w:top w:val="single" w:sz="4" w:space="0" w:color="auto"/>
              <w:left w:val="single" w:sz="4" w:space="0" w:color="auto"/>
              <w:bottom w:val="single" w:sz="4" w:space="0" w:color="auto"/>
              <w:right w:val="single" w:sz="4" w:space="0" w:color="auto"/>
            </w:tcBorders>
          </w:tcPr>
          <w:p w:rsidR="00262F08" w:rsidRPr="00262F08" w:rsidRDefault="00262F08" w:rsidP="00262F08">
            <w:pPr>
              <w:rPr>
                <w:rFonts w:asciiTheme="majorHAnsi" w:hAnsiTheme="majorHAnsi"/>
                <w:sz w:val="20"/>
                <w:szCs w:val="20"/>
              </w:rPr>
            </w:pPr>
            <w:r w:rsidRPr="00262F08">
              <w:rPr>
                <w:rFonts w:asciiTheme="majorHAnsi" w:hAnsiTheme="majorHAnsi"/>
                <w:sz w:val="20"/>
                <w:szCs w:val="20"/>
              </w:rPr>
              <w:t>Serve on subject area committees and/or such other College committees as assigned.</w:t>
            </w:r>
          </w:p>
          <w:p w:rsidR="00262F08" w:rsidRPr="00262F08" w:rsidRDefault="00262F08" w:rsidP="00262F08">
            <w:pPr>
              <w:rPr>
                <w:rFonts w:asciiTheme="majorHAnsi" w:hAnsiTheme="majorHAnsi"/>
                <w:sz w:val="20"/>
                <w:szCs w:val="20"/>
              </w:rPr>
            </w:pPr>
          </w:p>
        </w:tc>
        <w:tc>
          <w:tcPr>
            <w:tcW w:w="1116" w:type="dxa"/>
            <w:tcBorders>
              <w:top w:val="single" w:sz="4" w:space="0" w:color="auto"/>
              <w:left w:val="single" w:sz="4" w:space="0" w:color="auto"/>
              <w:bottom w:val="single" w:sz="4" w:space="0" w:color="auto"/>
              <w:right w:val="single" w:sz="4" w:space="0" w:color="auto"/>
            </w:tcBorders>
          </w:tcPr>
          <w:p w:rsidR="00262F08" w:rsidRPr="00262F08" w:rsidRDefault="00262F08" w:rsidP="00262F08">
            <w:pPr>
              <w:jc w:val="center"/>
              <w:rPr>
                <w:rFonts w:asciiTheme="majorHAnsi" w:hAnsiTheme="majorHAnsi"/>
                <w:sz w:val="20"/>
                <w:szCs w:val="20"/>
              </w:rPr>
            </w:pPr>
            <w:r w:rsidRPr="00262F08">
              <w:rPr>
                <w:rFonts w:asciiTheme="majorHAnsi" w:hAnsiTheme="majorHAnsi"/>
                <w:sz w:val="20"/>
                <w:szCs w:val="20"/>
              </w:rPr>
              <w:t>4</w:t>
            </w:r>
          </w:p>
        </w:tc>
        <w:tc>
          <w:tcPr>
            <w:tcW w:w="1366" w:type="dxa"/>
            <w:tcBorders>
              <w:top w:val="single" w:sz="4" w:space="0" w:color="auto"/>
              <w:left w:val="single" w:sz="4" w:space="0" w:color="auto"/>
              <w:bottom w:val="single" w:sz="4" w:space="0" w:color="auto"/>
              <w:right w:val="single" w:sz="4" w:space="0" w:color="auto"/>
            </w:tcBorders>
          </w:tcPr>
          <w:p w:rsidR="00262F08" w:rsidRPr="00262F08" w:rsidRDefault="00262F08" w:rsidP="00262F08">
            <w:pPr>
              <w:jc w:val="center"/>
              <w:rPr>
                <w:rFonts w:asciiTheme="majorHAnsi" w:hAnsiTheme="majorHAnsi"/>
                <w:sz w:val="20"/>
                <w:szCs w:val="20"/>
              </w:rPr>
            </w:pPr>
            <w:r w:rsidRPr="00262F08">
              <w:rPr>
                <w:rFonts w:asciiTheme="majorHAnsi" w:hAnsiTheme="majorHAnsi"/>
                <w:sz w:val="20"/>
                <w:szCs w:val="20"/>
              </w:rPr>
              <w:t>3</w:t>
            </w:r>
          </w:p>
        </w:tc>
        <w:tc>
          <w:tcPr>
            <w:tcW w:w="1110" w:type="dxa"/>
            <w:tcBorders>
              <w:top w:val="single" w:sz="4" w:space="0" w:color="auto"/>
              <w:left w:val="single" w:sz="4" w:space="0" w:color="auto"/>
              <w:bottom w:val="single" w:sz="4" w:space="0" w:color="auto"/>
              <w:right w:val="single" w:sz="4" w:space="0" w:color="auto"/>
            </w:tcBorders>
          </w:tcPr>
          <w:p w:rsidR="00262F08" w:rsidRPr="00262F08" w:rsidRDefault="00262F08" w:rsidP="00262F08">
            <w:pPr>
              <w:jc w:val="center"/>
              <w:rPr>
                <w:rFonts w:asciiTheme="majorHAnsi" w:hAnsiTheme="majorHAnsi"/>
                <w:sz w:val="20"/>
                <w:szCs w:val="20"/>
              </w:rPr>
            </w:pPr>
            <w:r w:rsidRPr="00262F08">
              <w:rPr>
                <w:rFonts w:asciiTheme="majorHAnsi" w:hAnsiTheme="majorHAnsi"/>
                <w:sz w:val="20"/>
                <w:szCs w:val="20"/>
              </w:rPr>
              <w:t>2</w:t>
            </w:r>
          </w:p>
        </w:tc>
        <w:tc>
          <w:tcPr>
            <w:tcW w:w="1484" w:type="dxa"/>
            <w:tcBorders>
              <w:top w:val="single" w:sz="4" w:space="0" w:color="auto"/>
              <w:left w:val="single" w:sz="4" w:space="0" w:color="auto"/>
              <w:bottom w:val="single" w:sz="4" w:space="0" w:color="auto"/>
              <w:right w:val="single" w:sz="4" w:space="0" w:color="auto"/>
            </w:tcBorders>
          </w:tcPr>
          <w:p w:rsidR="00262F08" w:rsidRPr="00262F08" w:rsidRDefault="00262F08" w:rsidP="00262F08">
            <w:pPr>
              <w:jc w:val="center"/>
              <w:rPr>
                <w:rFonts w:asciiTheme="majorHAnsi" w:hAnsiTheme="majorHAnsi"/>
                <w:sz w:val="20"/>
                <w:szCs w:val="20"/>
              </w:rPr>
            </w:pPr>
            <w:r w:rsidRPr="00262F08">
              <w:rPr>
                <w:rFonts w:asciiTheme="majorHAnsi" w:hAnsiTheme="majorHAnsi"/>
                <w:sz w:val="20"/>
                <w:szCs w:val="20"/>
              </w:rPr>
              <w:t>1</w:t>
            </w:r>
          </w:p>
        </w:tc>
      </w:tr>
      <w:tr w:rsidR="00262F08" w:rsidRPr="005D5B17" w:rsidTr="00262F08">
        <w:tc>
          <w:tcPr>
            <w:tcW w:w="10800" w:type="dxa"/>
            <w:gridSpan w:val="5"/>
            <w:tcBorders>
              <w:top w:val="single" w:sz="4" w:space="0" w:color="auto"/>
              <w:left w:val="single" w:sz="4" w:space="0" w:color="auto"/>
              <w:bottom w:val="single" w:sz="4" w:space="0" w:color="auto"/>
              <w:right w:val="single" w:sz="4" w:space="0" w:color="auto"/>
            </w:tcBorders>
            <w:shd w:val="clear" w:color="auto" w:fill="0088A4"/>
          </w:tcPr>
          <w:p w:rsidR="00262F08" w:rsidRPr="00262F08" w:rsidRDefault="00262F08" w:rsidP="00262F08">
            <w:pPr>
              <w:tabs>
                <w:tab w:val="left" w:pos="3478"/>
              </w:tabs>
              <w:rPr>
                <w:rFonts w:ascii="Garamond" w:hAnsi="Garamond"/>
                <w:b/>
                <w:color w:val="FFFFFF"/>
                <w:sz w:val="24"/>
                <w:szCs w:val="24"/>
              </w:rPr>
            </w:pPr>
            <w:r w:rsidRPr="00262F08">
              <w:rPr>
                <w:rFonts w:ascii="Garamond" w:hAnsi="Garamond"/>
                <w:b/>
                <w:color w:val="FFFFFF"/>
                <w:sz w:val="24"/>
                <w:szCs w:val="24"/>
              </w:rPr>
              <w:t>RECRUITMENT</w:t>
            </w:r>
            <w:r w:rsidRPr="00262F08">
              <w:rPr>
                <w:rFonts w:ascii="Garamond" w:hAnsi="Garamond"/>
                <w:b/>
                <w:color w:val="FFFFFF"/>
                <w:sz w:val="24"/>
                <w:szCs w:val="24"/>
              </w:rPr>
              <w:tab/>
            </w:r>
          </w:p>
        </w:tc>
      </w:tr>
      <w:tr w:rsidR="00262F08" w:rsidRPr="005D5B17" w:rsidTr="00262F08">
        <w:tc>
          <w:tcPr>
            <w:tcW w:w="5724" w:type="dxa"/>
            <w:tcBorders>
              <w:top w:val="single" w:sz="4" w:space="0" w:color="auto"/>
              <w:left w:val="single" w:sz="4" w:space="0" w:color="auto"/>
              <w:bottom w:val="single" w:sz="4" w:space="0" w:color="auto"/>
              <w:right w:val="single" w:sz="4" w:space="0" w:color="auto"/>
            </w:tcBorders>
          </w:tcPr>
          <w:p w:rsidR="00262F08" w:rsidRPr="00262F08" w:rsidRDefault="00262F08" w:rsidP="00262F08">
            <w:pPr>
              <w:rPr>
                <w:rFonts w:asciiTheme="majorHAnsi" w:hAnsiTheme="majorHAnsi"/>
                <w:sz w:val="20"/>
                <w:szCs w:val="20"/>
              </w:rPr>
            </w:pPr>
            <w:r w:rsidRPr="00262F08">
              <w:rPr>
                <w:rFonts w:asciiTheme="majorHAnsi" w:hAnsiTheme="majorHAnsi"/>
                <w:sz w:val="20"/>
                <w:szCs w:val="20"/>
              </w:rPr>
              <w:t>Assist in the recruitment of students.</w:t>
            </w:r>
          </w:p>
          <w:p w:rsidR="00262F08" w:rsidRPr="00262F08" w:rsidRDefault="00262F08" w:rsidP="00262F08">
            <w:pPr>
              <w:rPr>
                <w:rFonts w:asciiTheme="majorHAnsi" w:hAnsiTheme="majorHAnsi"/>
                <w:sz w:val="20"/>
                <w:szCs w:val="20"/>
              </w:rPr>
            </w:pPr>
          </w:p>
        </w:tc>
        <w:tc>
          <w:tcPr>
            <w:tcW w:w="1116" w:type="dxa"/>
            <w:tcBorders>
              <w:top w:val="single" w:sz="4" w:space="0" w:color="auto"/>
              <w:left w:val="single" w:sz="4" w:space="0" w:color="auto"/>
              <w:bottom w:val="single" w:sz="4" w:space="0" w:color="auto"/>
              <w:right w:val="single" w:sz="4" w:space="0" w:color="auto"/>
            </w:tcBorders>
          </w:tcPr>
          <w:p w:rsidR="00262F08" w:rsidRPr="00262F08" w:rsidRDefault="00262F08" w:rsidP="00262F08">
            <w:pPr>
              <w:jc w:val="center"/>
              <w:rPr>
                <w:rFonts w:asciiTheme="majorHAnsi" w:hAnsiTheme="majorHAnsi"/>
                <w:sz w:val="20"/>
                <w:szCs w:val="20"/>
              </w:rPr>
            </w:pPr>
            <w:r w:rsidRPr="00262F08">
              <w:rPr>
                <w:rFonts w:asciiTheme="majorHAnsi" w:hAnsiTheme="majorHAnsi"/>
                <w:sz w:val="20"/>
                <w:szCs w:val="20"/>
              </w:rPr>
              <w:t>4</w:t>
            </w:r>
          </w:p>
        </w:tc>
        <w:tc>
          <w:tcPr>
            <w:tcW w:w="1366" w:type="dxa"/>
            <w:tcBorders>
              <w:top w:val="single" w:sz="4" w:space="0" w:color="auto"/>
              <w:left w:val="single" w:sz="4" w:space="0" w:color="auto"/>
              <w:bottom w:val="single" w:sz="4" w:space="0" w:color="auto"/>
              <w:right w:val="single" w:sz="4" w:space="0" w:color="auto"/>
            </w:tcBorders>
          </w:tcPr>
          <w:p w:rsidR="00262F08" w:rsidRPr="00262F08" w:rsidRDefault="00262F08" w:rsidP="00262F08">
            <w:pPr>
              <w:jc w:val="center"/>
              <w:rPr>
                <w:rFonts w:asciiTheme="majorHAnsi" w:hAnsiTheme="majorHAnsi"/>
                <w:sz w:val="20"/>
                <w:szCs w:val="20"/>
              </w:rPr>
            </w:pPr>
            <w:r w:rsidRPr="00262F08">
              <w:rPr>
                <w:rFonts w:asciiTheme="majorHAnsi" w:hAnsiTheme="majorHAnsi"/>
                <w:sz w:val="20"/>
                <w:szCs w:val="20"/>
              </w:rPr>
              <w:t>3</w:t>
            </w:r>
          </w:p>
        </w:tc>
        <w:tc>
          <w:tcPr>
            <w:tcW w:w="1110" w:type="dxa"/>
            <w:tcBorders>
              <w:top w:val="single" w:sz="4" w:space="0" w:color="auto"/>
              <w:left w:val="single" w:sz="4" w:space="0" w:color="auto"/>
              <w:bottom w:val="single" w:sz="4" w:space="0" w:color="auto"/>
              <w:right w:val="single" w:sz="4" w:space="0" w:color="auto"/>
            </w:tcBorders>
          </w:tcPr>
          <w:p w:rsidR="00262F08" w:rsidRPr="00262F08" w:rsidRDefault="00262F08" w:rsidP="00262F08">
            <w:pPr>
              <w:jc w:val="center"/>
              <w:rPr>
                <w:rFonts w:asciiTheme="majorHAnsi" w:hAnsiTheme="majorHAnsi"/>
                <w:sz w:val="20"/>
                <w:szCs w:val="20"/>
              </w:rPr>
            </w:pPr>
            <w:r w:rsidRPr="00262F08">
              <w:rPr>
                <w:rFonts w:asciiTheme="majorHAnsi" w:hAnsiTheme="majorHAnsi"/>
                <w:sz w:val="20"/>
                <w:szCs w:val="20"/>
              </w:rPr>
              <w:t>2</w:t>
            </w:r>
          </w:p>
        </w:tc>
        <w:tc>
          <w:tcPr>
            <w:tcW w:w="1484" w:type="dxa"/>
            <w:tcBorders>
              <w:top w:val="single" w:sz="4" w:space="0" w:color="auto"/>
              <w:left w:val="single" w:sz="4" w:space="0" w:color="auto"/>
              <w:bottom w:val="single" w:sz="4" w:space="0" w:color="auto"/>
              <w:right w:val="single" w:sz="4" w:space="0" w:color="auto"/>
            </w:tcBorders>
          </w:tcPr>
          <w:p w:rsidR="00262F08" w:rsidRPr="00262F08" w:rsidRDefault="00262F08" w:rsidP="00262F08">
            <w:pPr>
              <w:jc w:val="center"/>
              <w:rPr>
                <w:rFonts w:asciiTheme="majorHAnsi" w:hAnsiTheme="majorHAnsi"/>
                <w:sz w:val="20"/>
                <w:szCs w:val="20"/>
              </w:rPr>
            </w:pPr>
            <w:r w:rsidRPr="00262F08">
              <w:rPr>
                <w:rFonts w:asciiTheme="majorHAnsi" w:hAnsiTheme="majorHAnsi"/>
                <w:sz w:val="20"/>
                <w:szCs w:val="20"/>
              </w:rPr>
              <w:t>1</w:t>
            </w:r>
          </w:p>
        </w:tc>
      </w:tr>
      <w:tr w:rsidR="00262F08" w:rsidRPr="005D5B17" w:rsidTr="00262F08">
        <w:tc>
          <w:tcPr>
            <w:tcW w:w="10800" w:type="dxa"/>
            <w:gridSpan w:val="5"/>
            <w:tcBorders>
              <w:top w:val="single" w:sz="4" w:space="0" w:color="auto"/>
              <w:left w:val="single" w:sz="4" w:space="0" w:color="auto"/>
              <w:bottom w:val="single" w:sz="4" w:space="0" w:color="auto"/>
              <w:right w:val="single" w:sz="4" w:space="0" w:color="auto"/>
            </w:tcBorders>
            <w:shd w:val="clear" w:color="auto" w:fill="0088A4"/>
          </w:tcPr>
          <w:p w:rsidR="00262F08" w:rsidRPr="00262F08" w:rsidRDefault="00262F08" w:rsidP="00262F08">
            <w:pPr>
              <w:tabs>
                <w:tab w:val="left" w:pos="4374"/>
              </w:tabs>
              <w:rPr>
                <w:rFonts w:ascii="Garamond" w:hAnsi="Garamond"/>
                <w:b/>
                <w:color w:val="FFFFFF"/>
                <w:sz w:val="24"/>
                <w:szCs w:val="24"/>
              </w:rPr>
            </w:pPr>
            <w:r w:rsidRPr="00262F08">
              <w:rPr>
                <w:rFonts w:ascii="Garamond" w:hAnsi="Garamond"/>
                <w:b/>
                <w:color w:val="FFFFFF"/>
                <w:sz w:val="24"/>
                <w:szCs w:val="24"/>
              </w:rPr>
              <w:t>MENTORING</w:t>
            </w:r>
            <w:r w:rsidRPr="00262F08">
              <w:rPr>
                <w:rFonts w:ascii="Garamond" w:hAnsi="Garamond"/>
                <w:b/>
                <w:color w:val="FFFFFF"/>
                <w:sz w:val="24"/>
                <w:szCs w:val="24"/>
              </w:rPr>
              <w:tab/>
            </w:r>
          </w:p>
        </w:tc>
      </w:tr>
      <w:tr w:rsidR="00262F08" w:rsidRPr="005D5B17" w:rsidTr="00262F08">
        <w:tc>
          <w:tcPr>
            <w:tcW w:w="5724" w:type="dxa"/>
            <w:tcBorders>
              <w:top w:val="single" w:sz="4" w:space="0" w:color="auto"/>
              <w:left w:val="single" w:sz="4" w:space="0" w:color="auto"/>
              <w:bottom w:val="single" w:sz="4" w:space="0" w:color="auto"/>
              <w:right w:val="single" w:sz="4" w:space="0" w:color="auto"/>
            </w:tcBorders>
          </w:tcPr>
          <w:p w:rsidR="00262F08" w:rsidRPr="00262F08" w:rsidRDefault="00262F08" w:rsidP="00262F08">
            <w:pPr>
              <w:rPr>
                <w:rFonts w:asciiTheme="majorHAnsi" w:hAnsiTheme="majorHAnsi"/>
                <w:sz w:val="20"/>
                <w:szCs w:val="20"/>
              </w:rPr>
            </w:pPr>
            <w:r w:rsidRPr="00262F08">
              <w:rPr>
                <w:rFonts w:asciiTheme="majorHAnsi" w:hAnsiTheme="majorHAnsi"/>
                <w:sz w:val="20"/>
                <w:szCs w:val="20"/>
              </w:rPr>
              <w:t>Provide professional assistance to staff and students, including mentoring.</w:t>
            </w:r>
          </w:p>
          <w:p w:rsidR="00262F08" w:rsidRPr="00262F08" w:rsidRDefault="00262F08" w:rsidP="00262F08">
            <w:pPr>
              <w:rPr>
                <w:rFonts w:asciiTheme="majorHAnsi" w:hAnsiTheme="majorHAnsi"/>
                <w:sz w:val="20"/>
                <w:szCs w:val="20"/>
              </w:rPr>
            </w:pPr>
          </w:p>
        </w:tc>
        <w:tc>
          <w:tcPr>
            <w:tcW w:w="1116" w:type="dxa"/>
            <w:tcBorders>
              <w:top w:val="single" w:sz="4" w:space="0" w:color="auto"/>
              <w:left w:val="single" w:sz="4" w:space="0" w:color="auto"/>
              <w:bottom w:val="single" w:sz="4" w:space="0" w:color="auto"/>
              <w:right w:val="single" w:sz="4" w:space="0" w:color="auto"/>
            </w:tcBorders>
          </w:tcPr>
          <w:p w:rsidR="00262F08" w:rsidRPr="00262F08" w:rsidRDefault="00262F08" w:rsidP="00262F08">
            <w:pPr>
              <w:jc w:val="center"/>
              <w:rPr>
                <w:rFonts w:asciiTheme="majorHAnsi" w:hAnsiTheme="majorHAnsi"/>
                <w:sz w:val="20"/>
                <w:szCs w:val="20"/>
              </w:rPr>
            </w:pPr>
            <w:r w:rsidRPr="00262F08">
              <w:rPr>
                <w:rFonts w:asciiTheme="majorHAnsi" w:hAnsiTheme="majorHAnsi"/>
                <w:sz w:val="20"/>
                <w:szCs w:val="20"/>
              </w:rPr>
              <w:t>4</w:t>
            </w:r>
          </w:p>
        </w:tc>
        <w:tc>
          <w:tcPr>
            <w:tcW w:w="1366" w:type="dxa"/>
            <w:tcBorders>
              <w:top w:val="single" w:sz="4" w:space="0" w:color="auto"/>
              <w:left w:val="single" w:sz="4" w:space="0" w:color="auto"/>
              <w:bottom w:val="single" w:sz="4" w:space="0" w:color="auto"/>
              <w:right w:val="single" w:sz="4" w:space="0" w:color="auto"/>
            </w:tcBorders>
          </w:tcPr>
          <w:p w:rsidR="00262F08" w:rsidRPr="00262F08" w:rsidRDefault="00262F08" w:rsidP="00262F08">
            <w:pPr>
              <w:jc w:val="center"/>
              <w:rPr>
                <w:rFonts w:asciiTheme="majorHAnsi" w:hAnsiTheme="majorHAnsi"/>
                <w:sz w:val="20"/>
                <w:szCs w:val="20"/>
              </w:rPr>
            </w:pPr>
            <w:r w:rsidRPr="00262F08">
              <w:rPr>
                <w:rFonts w:asciiTheme="majorHAnsi" w:hAnsiTheme="majorHAnsi"/>
                <w:sz w:val="20"/>
                <w:szCs w:val="20"/>
              </w:rPr>
              <w:t>3</w:t>
            </w:r>
          </w:p>
        </w:tc>
        <w:tc>
          <w:tcPr>
            <w:tcW w:w="1110" w:type="dxa"/>
            <w:tcBorders>
              <w:top w:val="single" w:sz="4" w:space="0" w:color="auto"/>
              <w:left w:val="single" w:sz="4" w:space="0" w:color="auto"/>
              <w:bottom w:val="single" w:sz="4" w:space="0" w:color="auto"/>
              <w:right w:val="single" w:sz="4" w:space="0" w:color="auto"/>
            </w:tcBorders>
          </w:tcPr>
          <w:p w:rsidR="00262F08" w:rsidRPr="00262F08" w:rsidRDefault="00262F08" w:rsidP="00262F08">
            <w:pPr>
              <w:jc w:val="center"/>
              <w:rPr>
                <w:rFonts w:asciiTheme="majorHAnsi" w:hAnsiTheme="majorHAnsi"/>
                <w:sz w:val="20"/>
                <w:szCs w:val="20"/>
              </w:rPr>
            </w:pPr>
            <w:r w:rsidRPr="00262F08">
              <w:rPr>
                <w:rFonts w:asciiTheme="majorHAnsi" w:hAnsiTheme="majorHAnsi"/>
                <w:sz w:val="20"/>
                <w:szCs w:val="20"/>
              </w:rPr>
              <w:t>2</w:t>
            </w:r>
          </w:p>
        </w:tc>
        <w:tc>
          <w:tcPr>
            <w:tcW w:w="1484" w:type="dxa"/>
            <w:tcBorders>
              <w:top w:val="single" w:sz="4" w:space="0" w:color="auto"/>
              <w:left w:val="single" w:sz="4" w:space="0" w:color="auto"/>
              <w:bottom w:val="single" w:sz="4" w:space="0" w:color="auto"/>
              <w:right w:val="single" w:sz="4" w:space="0" w:color="auto"/>
            </w:tcBorders>
          </w:tcPr>
          <w:p w:rsidR="00262F08" w:rsidRPr="00262F08" w:rsidRDefault="00262F08" w:rsidP="00262F08">
            <w:pPr>
              <w:jc w:val="center"/>
              <w:rPr>
                <w:rFonts w:asciiTheme="majorHAnsi" w:hAnsiTheme="majorHAnsi"/>
                <w:sz w:val="20"/>
                <w:szCs w:val="20"/>
              </w:rPr>
            </w:pPr>
            <w:r w:rsidRPr="00262F08">
              <w:rPr>
                <w:rFonts w:asciiTheme="majorHAnsi" w:hAnsiTheme="majorHAnsi"/>
                <w:sz w:val="20"/>
                <w:szCs w:val="20"/>
              </w:rPr>
              <w:t>1</w:t>
            </w:r>
          </w:p>
        </w:tc>
      </w:tr>
      <w:tr w:rsidR="00262F08" w:rsidRPr="005D5B17" w:rsidTr="00262F08">
        <w:tc>
          <w:tcPr>
            <w:tcW w:w="10800" w:type="dxa"/>
            <w:gridSpan w:val="5"/>
            <w:tcBorders>
              <w:top w:val="single" w:sz="4" w:space="0" w:color="auto"/>
              <w:left w:val="single" w:sz="4" w:space="0" w:color="auto"/>
              <w:bottom w:val="single" w:sz="4" w:space="0" w:color="auto"/>
              <w:right w:val="single" w:sz="4" w:space="0" w:color="auto"/>
            </w:tcBorders>
            <w:shd w:val="clear" w:color="auto" w:fill="0088A4"/>
          </w:tcPr>
          <w:p w:rsidR="00262F08" w:rsidRPr="00262F08" w:rsidRDefault="00262F08" w:rsidP="00262F08">
            <w:pPr>
              <w:tabs>
                <w:tab w:val="left" w:pos="3641"/>
              </w:tabs>
              <w:rPr>
                <w:rFonts w:ascii="Garamond" w:hAnsi="Garamond"/>
                <w:b/>
                <w:color w:val="FFFFFF"/>
                <w:sz w:val="24"/>
                <w:szCs w:val="24"/>
              </w:rPr>
            </w:pPr>
            <w:r w:rsidRPr="00262F08">
              <w:rPr>
                <w:rFonts w:ascii="Garamond" w:hAnsi="Garamond"/>
                <w:b/>
                <w:color w:val="FFFFFF"/>
                <w:sz w:val="24"/>
                <w:szCs w:val="24"/>
              </w:rPr>
              <w:t>COLLEGE OPERATIONS</w:t>
            </w:r>
            <w:r w:rsidRPr="00262F08">
              <w:rPr>
                <w:rFonts w:ascii="Garamond" w:hAnsi="Garamond"/>
                <w:b/>
                <w:color w:val="FFFFFF"/>
                <w:sz w:val="24"/>
                <w:szCs w:val="24"/>
              </w:rPr>
              <w:tab/>
            </w:r>
          </w:p>
        </w:tc>
      </w:tr>
      <w:tr w:rsidR="00262F08" w:rsidRPr="005D5B17" w:rsidTr="00262F08">
        <w:tc>
          <w:tcPr>
            <w:tcW w:w="5724" w:type="dxa"/>
            <w:tcBorders>
              <w:top w:val="single" w:sz="4" w:space="0" w:color="auto"/>
              <w:left w:val="single" w:sz="4" w:space="0" w:color="auto"/>
              <w:bottom w:val="single" w:sz="4" w:space="0" w:color="auto"/>
              <w:right w:val="single" w:sz="4" w:space="0" w:color="auto"/>
            </w:tcBorders>
          </w:tcPr>
          <w:p w:rsidR="00262F08" w:rsidRPr="00262F08" w:rsidRDefault="00262F08" w:rsidP="00262F08">
            <w:pPr>
              <w:rPr>
                <w:rFonts w:asciiTheme="majorHAnsi" w:hAnsiTheme="majorHAnsi"/>
                <w:sz w:val="20"/>
                <w:szCs w:val="20"/>
              </w:rPr>
            </w:pPr>
            <w:r w:rsidRPr="00262F08">
              <w:rPr>
                <w:rFonts w:asciiTheme="majorHAnsi" w:hAnsiTheme="majorHAnsi"/>
                <w:sz w:val="20"/>
                <w:szCs w:val="20"/>
              </w:rPr>
              <w:t>Provide information and assistance on College operations as requested.</w:t>
            </w:r>
          </w:p>
          <w:p w:rsidR="00262F08" w:rsidRPr="00262F08" w:rsidRDefault="00262F08" w:rsidP="00262F08">
            <w:pPr>
              <w:rPr>
                <w:rFonts w:asciiTheme="majorHAnsi" w:hAnsiTheme="majorHAnsi"/>
                <w:sz w:val="20"/>
                <w:szCs w:val="20"/>
              </w:rPr>
            </w:pPr>
          </w:p>
        </w:tc>
        <w:tc>
          <w:tcPr>
            <w:tcW w:w="1116" w:type="dxa"/>
            <w:tcBorders>
              <w:top w:val="single" w:sz="4" w:space="0" w:color="auto"/>
              <w:left w:val="single" w:sz="4" w:space="0" w:color="auto"/>
              <w:bottom w:val="single" w:sz="4" w:space="0" w:color="auto"/>
              <w:right w:val="single" w:sz="4" w:space="0" w:color="auto"/>
            </w:tcBorders>
          </w:tcPr>
          <w:p w:rsidR="00262F08" w:rsidRPr="00262F08" w:rsidRDefault="00262F08" w:rsidP="00262F08">
            <w:pPr>
              <w:jc w:val="center"/>
              <w:rPr>
                <w:rFonts w:asciiTheme="majorHAnsi" w:hAnsiTheme="majorHAnsi"/>
                <w:sz w:val="20"/>
                <w:szCs w:val="20"/>
              </w:rPr>
            </w:pPr>
            <w:r w:rsidRPr="00262F08">
              <w:rPr>
                <w:rFonts w:asciiTheme="majorHAnsi" w:hAnsiTheme="majorHAnsi"/>
                <w:sz w:val="20"/>
                <w:szCs w:val="20"/>
              </w:rPr>
              <w:t>4</w:t>
            </w:r>
          </w:p>
        </w:tc>
        <w:tc>
          <w:tcPr>
            <w:tcW w:w="1366" w:type="dxa"/>
            <w:tcBorders>
              <w:top w:val="single" w:sz="4" w:space="0" w:color="auto"/>
              <w:left w:val="single" w:sz="4" w:space="0" w:color="auto"/>
              <w:bottom w:val="single" w:sz="4" w:space="0" w:color="auto"/>
              <w:right w:val="single" w:sz="4" w:space="0" w:color="auto"/>
            </w:tcBorders>
          </w:tcPr>
          <w:p w:rsidR="00262F08" w:rsidRPr="00262F08" w:rsidRDefault="00262F08" w:rsidP="00262F08">
            <w:pPr>
              <w:jc w:val="center"/>
              <w:rPr>
                <w:rFonts w:asciiTheme="majorHAnsi" w:hAnsiTheme="majorHAnsi"/>
                <w:sz w:val="20"/>
                <w:szCs w:val="20"/>
              </w:rPr>
            </w:pPr>
            <w:r w:rsidRPr="00262F08">
              <w:rPr>
                <w:rFonts w:asciiTheme="majorHAnsi" w:hAnsiTheme="majorHAnsi"/>
                <w:sz w:val="20"/>
                <w:szCs w:val="20"/>
              </w:rPr>
              <w:t>3</w:t>
            </w:r>
          </w:p>
        </w:tc>
        <w:tc>
          <w:tcPr>
            <w:tcW w:w="1110" w:type="dxa"/>
            <w:tcBorders>
              <w:top w:val="single" w:sz="4" w:space="0" w:color="auto"/>
              <w:left w:val="single" w:sz="4" w:space="0" w:color="auto"/>
              <w:bottom w:val="single" w:sz="4" w:space="0" w:color="auto"/>
              <w:right w:val="single" w:sz="4" w:space="0" w:color="auto"/>
            </w:tcBorders>
          </w:tcPr>
          <w:p w:rsidR="00262F08" w:rsidRPr="00262F08" w:rsidRDefault="00262F08" w:rsidP="00262F08">
            <w:pPr>
              <w:jc w:val="center"/>
              <w:rPr>
                <w:rFonts w:asciiTheme="majorHAnsi" w:hAnsiTheme="majorHAnsi"/>
                <w:sz w:val="20"/>
                <w:szCs w:val="20"/>
              </w:rPr>
            </w:pPr>
            <w:r w:rsidRPr="00262F08">
              <w:rPr>
                <w:rFonts w:asciiTheme="majorHAnsi" w:hAnsiTheme="majorHAnsi"/>
                <w:sz w:val="20"/>
                <w:szCs w:val="20"/>
              </w:rPr>
              <w:t>2</w:t>
            </w:r>
          </w:p>
        </w:tc>
        <w:tc>
          <w:tcPr>
            <w:tcW w:w="1484" w:type="dxa"/>
            <w:tcBorders>
              <w:top w:val="single" w:sz="4" w:space="0" w:color="auto"/>
              <w:left w:val="single" w:sz="4" w:space="0" w:color="auto"/>
              <w:bottom w:val="single" w:sz="4" w:space="0" w:color="auto"/>
              <w:right w:val="single" w:sz="4" w:space="0" w:color="auto"/>
            </w:tcBorders>
          </w:tcPr>
          <w:p w:rsidR="00262F08" w:rsidRPr="00262F08" w:rsidRDefault="00262F08" w:rsidP="00262F08">
            <w:pPr>
              <w:jc w:val="center"/>
              <w:rPr>
                <w:rFonts w:asciiTheme="majorHAnsi" w:hAnsiTheme="majorHAnsi"/>
                <w:sz w:val="20"/>
                <w:szCs w:val="20"/>
              </w:rPr>
            </w:pPr>
            <w:r w:rsidRPr="00262F08">
              <w:rPr>
                <w:rFonts w:asciiTheme="majorHAnsi" w:hAnsiTheme="majorHAnsi"/>
                <w:sz w:val="20"/>
                <w:szCs w:val="20"/>
              </w:rPr>
              <w:t>1</w:t>
            </w:r>
          </w:p>
        </w:tc>
      </w:tr>
      <w:tr w:rsidR="00262F08" w:rsidRPr="005D5B17" w:rsidTr="00262F08">
        <w:tc>
          <w:tcPr>
            <w:tcW w:w="10800" w:type="dxa"/>
            <w:gridSpan w:val="5"/>
            <w:tcBorders>
              <w:top w:val="single" w:sz="4" w:space="0" w:color="auto"/>
              <w:left w:val="single" w:sz="4" w:space="0" w:color="auto"/>
              <w:bottom w:val="single" w:sz="4" w:space="0" w:color="auto"/>
              <w:right w:val="single" w:sz="4" w:space="0" w:color="auto"/>
            </w:tcBorders>
            <w:shd w:val="clear" w:color="auto" w:fill="0088A4"/>
          </w:tcPr>
          <w:p w:rsidR="00262F08" w:rsidRPr="00262F08" w:rsidRDefault="00262F08" w:rsidP="00262F08">
            <w:pPr>
              <w:tabs>
                <w:tab w:val="left" w:pos="4700"/>
              </w:tabs>
              <w:rPr>
                <w:rFonts w:ascii="Garamond" w:hAnsi="Garamond"/>
                <w:b/>
                <w:color w:val="FFFFFF"/>
                <w:sz w:val="24"/>
                <w:szCs w:val="24"/>
              </w:rPr>
            </w:pPr>
            <w:r w:rsidRPr="00262F08">
              <w:rPr>
                <w:rFonts w:ascii="Garamond" w:hAnsi="Garamond"/>
                <w:b/>
                <w:color w:val="FFFFFF"/>
                <w:sz w:val="24"/>
                <w:szCs w:val="24"/>
              </w:rPr>
              <w:t>CONFERENCES</w:t>
            </w:r>
          </w:p>
        </w:tc>
      </w:tr>
      <w:tr w:rsidR="00262F08" w:rsidRPr="005D5B17" w:rsidTr="00262F08">
        <w:tc>
          <w:tcPr>
            <w:tcW w:w="5724" w:type="dxa"/>
            <w:tcBorders>
              <w:top w:val="single" w:sz="4" w:space="0" w:color="auto"/>
              <w:left w:val="single" w:sz="4" w:space="0" w:color="auto"/>
              <w:bottom w:val="single" w:sz="4" w:space="0" w:color="auto"/>
              <w:right w:val="single" w:sz="4" w:space="0" w:color="auto"/>
            </w:tcBorders>
          </w:tcPr>
          <w:p w:rsidR="00262F08" w:rsidRPr="00262F08" w:rsidRDefault="00262F08" w:rsidP="00262F08">
            <w:pPr>
              <w:rPr>
                <w:rFonts w:asciiTheme="majorHAnsi" w:hAnsiTheme="majorHAnsi"/>
                <w:sz w:val="20"/>
                <w:szCs w:val="20"/>
              </w:rPr>
            </w:pPr>
            <w:r w:rsidRPr="00262F08">
              <w:rPr>
                <w:rFonts w:asciiTheme="majorHAnsi" w:hAnsiTheme="majorHAnsi"/>
                <w:sz w:val="20"/>
                <w:szCs w:val="20"/>
              </w:rPr>
              <w:t>Compile and/or research data as assigned.</w:t>
            </w:r>
          </w:p>
          <w:p w:rsidR="00262F08" w:rsidRPr="00262F08" w:rsidRDefault="00262F08" w:rsidP="00262F08">
            <w:pPr>
              <w:rPr>
                <w:rFonts w:asciiTheme="majorHAnsi" w:hAnsiTheme="majorHAnsi"/>
                <w:sz w:val="20"/>
                <w:szCs w:val="20"/>
              </w:rPr>
            </w:pPr>
          </w:p>
        </w:tc>
        <w:tc>
          <w:tcPr>
            <w:tcW w:w="1116" w:type="dxa"/>
            <w:tcBorders>
              <w:top w:val="single" w:sz="4" w:space="0" w:color="auto"/>
              <w:left w:val="single" w:sz="4" w:space="0" w:color="auto"/>
              <w:bottom w:val="single" w:sz="4" w:space="0" w:color="auto"/>
              <w:right w:val="single" w:sz="4" w:space="0" w:color="auto"/>
            </w:tcBorders>
          </w:tcPr>
          <w:p w:rsidR="00262F08" w:rsidRPr="00262F08" w:rsidRDefault="00262F08" w:rsidP="00262F08">
            <w:pPr>
              <w:jc w:val="center"/>
              <w:rPr>
                <w:rFonts w:asciiTheme="majorHAnsi" w:hAnsiTheme="majorHAnsi"/>
                <w:sz w:val="20"/>
                <w:szCs w:val="20"/>
              </w:rPr>
            </w:pPr>
            <w:r w:rsidRPr="00262F08">
              <w:rPr>
                <w:rFonts w:asciiTheme="majorHAnsi" w:hAnsiTheme="majorHAnsi"/>
                <w:sz w:val="20"/>
                <w:szCs w:val="20"/>
              </w:rPr>
              <w:t>4</w:t>
            </w:r>
          </w:p>
        </w:tc>
        <w:tc>
          <w:tcPr>
            <w:tcW w:w="1366" w:type="dxa"/>
            <w:tcBorders>
              <w:top w:val="single" w:sz="4" w:space="0" w:color="auto"/>
              <w:left w:val="single" w:sz="4" w:space="0" w:color="auto"/>
              <w:bottom w:val="single" w:sz="4" w:space="0" w:color="auto"/>
              <w:right w:val="single" w:sz="4" w:space="0" w:color="auto"/>
            </w:tcBorders>
          </w:tcPr>
          <w:p w:rsidR="00262F08" w:rsidRPr="00262F08" w:rsidRDefault="00262F08" w:rsidP="00262F08">
            <w:pPr>
              <w:jc w:val="center"/>
              <w:rPr>
                <w:rFonts w:asciiTheme="majorHAnsi" w:hAnsiTheme="majorHAnsi"/>
                <w:sz w:val="20"/>
                <w:szCs w:val="20"/>
              </w:rPr>
            </w:pPr>
            <w:r w:rsidRPr="00262F08">
              <w:rPr>
                <w:rFonts w:asciiTheme="majorHAnsi" w:hAnsiTheme="majorHAnsi"/>
                <w:sz w:val="20"/>
                <w:szCs w:val="20"/>
              </w:rPr>
              <w:t>3</w:t>
            </w:r>
          </w:p>
        </w:tc>
        <w:tc>
          <w:tcPr>
            <w:tcW w:w="1110" w:type="dxa"/>
            <w:tcBorders>
              <w:top w:val="single" w:sz="4" w:space="0" w:color="auto"/>
              <w:left w:val="single" w:sz="4" w:space="0" w:color="auto"/>
              <w:bottom w:val="single" w:sz="4" w:space="0" w:color="auto"/>
              <w:right w:val="single" w:sz="4" w:space="0" w:color="auto"/>
            </w:tcBorders>
          </w:tcPr>
          <w:p w:rsidR="00262F08" w:rsidRPr="00262F08" w:rsidRDefault="00262F08" w:rsidP="00262F08">
            <w:pPr>
              <w:jc w:val="center"/>
              <w:rPr>
                <w:rFonts w:asciiTheme="majorHAnsi" w:hAnsiTheme="majorHAnsi"/>
                <w:sz w:val="20"/>
                <w:szCs w:val="20"/>
              </w:rPr>
            </w:pPr>
            <w:r w:rsidRPr="00262F08">
              <w:rPr>
                <w:rFonts w:asciiTheme="majorHAnsi" w:hAnsiTheme="majorHAnsi"/>
                <w:sz w:val="20"/>
                <w:szCs w:val="20"/>
              </w:rPr>
              <w:t>2</w:t>
            </w:r>
          </w:p>
        </w:tc>
        <w:tc>
          <w:tcPr>
            <w:tcW w:w="1484" w:type="dxa"/>
            <w:tcBorders>
              <w:top w:val="single" w:sz="4" w:space="0" w:color="auto"/>
              <w:left w:val="single" w:sz="4" w:space="0" w:color="auto"/>
              <w:bottom w:val="single" w:sz="4" w:space="0" w:color="auto"/>
              <w:right w:val="single" w:sz="4" w:space="0" w:color="auto"/>
            </w:tcBorders>
          </w:tcPr>
          <w:p w:rsidR="00262F08" w:rsidRPr="00262F08" w:rsidRDefault="00262F08" w:rsidP="00262F08">
            <w:pPr>
              <w:jc w:val="center"/>
              <w:rPr>
                <w:rFonts w:asciiTheme="majorHAnsi" w:hAnsiTheme="majorHAnsi"/>
                <w:sz w:val="20"/>
                <w:szCs w:val="20"/>
              </w:rPr>
            </w:pPr>
            <w:r w:rsidRPr="00262F08">
              <w:rPr>
                <w:rFonts w:asciiTheme="majorHAnsi" w:hAnsiTheme="majorHAnsi"/>
                <w:sz w:val="20"/>
                <w:szCs w:val="20"/>
              </w:rPr>
              <w:t>1</w:t>
            </w:r>
          </w:p>
        </w:tc>
      </w:tr>
    </w:tbl>
    <w:p w:rsidR="00B81A37" w:rsidRPr="005D5B17" w:rsidRDefault="00B81A37" w:rsidP="000321D3">
      <w:pPr>
        <w:rPr>
          <w:rFonts w:asciiTheme="minorHAnsi" w:hAnsiTheme="minorHAnsi"/>
        </w:rPr>
      </w:pPr>
    </w:p>
    <w:tbl>
      <w:tblPr>
        <w:tblW w:w="0" w:type="auto"/>
        <w:tblBorders>
          <w:top w:val="single" w:sz="4" w:space="0" w:color="000000"/>
          <w:left w:val="single" w:sz="4" w:space="0" w:color="000000"/>
          <w:right w:val="single" w:sz="4" w:space="0" w:color="000000"/>
          <w:insideV w:val="single" w:sz="4" w:space="0" w:color="000000"/>
        </w:tblBorders>
        <w:tblLook w:val="00A0" w:firstRow="1" w:lastRow="0" w:firstColumn="1" w:lastColumn="0" w:noHBand="0" w:noVBand="0"/>
      </w:tblPr>
      <w:tblGrid>
        <w:gridCol w:w="10790"/>
      </w:tblGrid>
      <w:tr w:rsidR="00D67F99" w:rsidRPr="005D5B17" w:rsidTr="00A93064">
        <w:tc>
          <w:tcPr>
            <w:tcW w:w="10790" w:type="dxa"/>
            <w:tcBorders>
              <w:top w:val="single" w:sz="4" w:space="0" w:color="000000"/>
              <w:bottom w:val="single" w:sz="4" w:space="0" w:color="000000"/>
            </w:tcBorders>
          </w:tcPr>
          <w:p w:rsidR="00D67F99" w:rsidRPr="00262F08" w:rsidRDefault="00A136C2">
            <w:pPr>
              <w:rPr>
                <w:rFonts w:ascii="Garamond" w:hAnsi="Garamond"/>
                <w:u w:val="single"/>
              </w:rPr>
            </w:pPr>
            <w:r w:rsidRPr="00262F08">
              <w:rPr>
                <w:rFonts w:ascii="Garamond" w:hAnsi="Garamond"/>
                <w:b/>
                <w:u w:val="single"/>
              </w:rPr>
              <w:t>Performance of Assigned Duties (7.411) - STRENGTHS/ WEAKNESSES:</w:t>
            </w:r>
          </w:p>
          <w:p w:rsidR="00D67F99" w:rsidRPr="00262F08" w:rsidRDefault="00D67F99">
            <w:pPr>
              <w:rPr>
                <w:rFonts w:ascii="Garamond" w:hAnsi="Garamond"/>
                <w:u w:val="single"/>
              </w:rPr>
            </w:pPr>
          </w:p>
          <w:p w:rsidR="00D67F99" w:rsidRPr="00262F08" w:rsidRDefault="00D67F99">
            <w:pPr>
              <w:rPr>
                <w:rFonts w:ascii="Garamond" w:hAnsi="Garamond"/>
                <w:u w:val="single"/>
              </w:rPr>
            </w:pPr>
          </w:p>
          <w:p w:rsidR="00D67F99" w:rsidRPr="00262F08" w:rsidRDefault="00D67F99">
            <w:pPr>
              <w:rPr>
                <w:rFonts w:ascii="Garamond" w:hAnsi="Garamond"/>
                <w:u w:val="single"/>
              </w:rPr>
            </w:pPr>
          </w:p>
          <w:p w:rsidR="00D67F99" w:rsidRDefault="00D67F99">
            <w:pPr>
              <w:rPr>
                <w:rFonts w:ascii="Garamond" w:hAnsi="Garamond"/>
                <w:u w:val="single"/>
              </w:rPr>
            </w:pPr>
          </w:p>
          <w:p w:rsidR="00262F08" w:rsidRDefault="00262F08">
            <w:pPr>
              <w:rPr>
                <w:rFonts w:ascii="Garamond" w:hAnsi="Garamond"/>
                <w:u w:val="single"/>
              </w:rPr>
            </w:pPr>
          </w:p>
          <w:p w:rsidR="00262F08" w:rsidRDefault="00262F08">
            <w:pPr>
              <w:rPr>
                <w:rFonts w:ascii="Garamond" w:hAnsi="Garamond"/>
                <w:u w:val="single"/>
              </w:rPr>
            </w:pPr>
          </w:p>
          <w:p w:rsidR="00262F08" w:rsidRDefault="00262F08">
            <w:pPr>
              <w:rPr>
                <w:rFonts w:ascii="Garamond" w:hAnsi="Garamond"/>
                <w:u w:val="single"/>
              </w:rPr>
            </w:pPr>
          </w:p>
          <w:p w:rsidR="00262F08" w:rsidRDefault="00262F08">
            <w:pPr>
              <w:rPr>
                <w:rFonts w:ascii="Garamond" w:hAnsi="Garamond"/>
                <w:u w:val="single"/>
              </w:rPr>
            </w:pPr>
          </w:p>
          <w:p w:rsidR="00262F08" w:rsidRPr="00262F08" w:rsidRDefault="00262F08">
            <w:pPr>
              <w:rPr>
                <w:rFonts w:ascii="Garamond" w:hAnsi="Garamond"/>
                <w:u w:val="single"/>
              </w:rPr>
            </w:pPr>
          </w:p>
          <w:p w:rsidR="00D67F99" w:rsidRPr="00262F08" w:rsidRDefault="00D67F99">
            <w:pPr>
              <w:rPr>
                <w:rFonts w:ascii="Garamond" w:hAnsi="Garamond"/>
                <w:u w:val="single"/>
              </w:rPr>
            </w:pPr>
          </w:p>
          <w:p w:rsidR="00D67F99" w:rsidRPr="00262F08" w:rsidRDefault="00D67F99">
            <w:pPr>
              <w:rPr>
                <w:rFonts w:ascii="Garamond" w:hAnsi="Garamond"/>
                <w:u w:val="single"/>
              </w:rPr>
            </w:pPr>
          </w:p>
          <w:p w:rsidR="00D67F99" w:rsidRPr="00262F08" w:rsidRDefault="00D67F99">
            <w:pPr>
              <w:rPr>
                <w:rFonts w:ascii="Garamond" w:hAnsi="Garamond"/>
                <w:u w:val="single"/>
              </w:rPr>
            </w:pPr>
          </w:p>
          <w:p w:rsidR="00262F08" w:rsidRDefault="00262F08">
            <w:pPr>
              <w:rPr>
                <w:rFonts w:ascii="Garamond" w:hAnsi="Garamond"/>
                <w:u w:val="single"/>
              </w:rPr>
            </w:pPr>
          </w:p>
          <w:p w:rsidR="00262F08" w:rsidRDefault="00262F08">
            <w:pPr>
              <w:rPr>
                <w:rFonts w:ascii="Garamond" w:hAnsi="Garamond"/>
                <w:u w:val="single"/>
              </w:rPr>
            </w:pPr>
          </w:p>
          <w:p w:rsidR="00262F08" w:rsidRDefault="00262F08">
            <w:pPr>
              <w:rPr>
                <w:rFonts w:ascii="Garamond" w:hAnsi="Garamond"/>
                <w:u w:val="single"/>
              </w:rPr>
            </w:pPr>
          </w:p>
          <w:p w:rsidR="00262F08" w:rsidRDefault="00262F08">
            <w:pPr>
              <w:rPr>
                <w:rFonts w:ascii="Garamond" w:hAnsi="Garamond"/>
                <w:u w:val="single"/>
              </w:rPr>
            </w:pPr>
          </w:p>
          <w:p w:rsidR="00262F08" w:rsidRDefault="00262F08">
            <w:pPr>
              <w:rPr>
                <w:rFonts w:ascii="Garamond" w:hAnsi="Garamond"/>
                <w:u w:val="single"/>
              </w:rPr>
            </w:pPr>
          </w:p>
          <w:p w:rsidR="00262F08" w:rsidRDefault="00262F08">
            <w:pPr>
              <w:rPr>
                <w:rFonts w:ascii="Garamond" w:hAnsi="Garamond"/>
                <w:u w:val="single"/>
              </w:rPr>
            </w:pPr>
          </w:p>
          <w:p w:rsidR="00262F08" w:rsidRDefault="00262F08">
            <w:pPr>
              <w:rPr>
                <w:rFonts w:ascii="Garamond" w:hAnsi="Garamond"/>
                <w:u w:val="single"/>
              </w:rPr>
            </w:pPr>
          </w:p>
          <w:p w:rsidR="00262F08" w:rsidRDefault="00262F08">
            <w:pPr>
              <w:rPr>
                <w:rFonts w:ascii="Garamond" w:hAnsi="Garamond"/>
                <w:u w:val="single"/>
              </w:rPr>
            </w:pPr>
          </w:p>
          <w:p w:rsidR="00262F08" w:rsidRDefault="00262F08">
            <w:pPr>
              <w:rPr>
                <w:rFonts w:ascii="Garamond" w:hAnsi="Garamond"/>
                <w:u w:val="single"/>
              </w:rPr>
            </w:pPr>
          </w:p>
          <w:p w:rsidR="00262F08" w:rsidRDefault="00262F08">
            <w:pPr>
              <w:rPr>
                <w:rFonts w:ascii="Garamond" w:hAnsi="Garamond"/>
                <w:u w:val="single"/>
              </w:rPr>
            </w:pPr>
          </w:p>
          <w:p w:rsidR="00262F08" w:rsidRDefault="00262F08">
            <w:pPr>
              <w:rPr>
                <w:rFonts w:ascii="Garamond" w:hAnsi="Garamond"/>
                <w:u w:val="single"/>
              </w:rPr>
            </w:pPr>
          </w:p>
          <w:p w:rsidR="00262F08" w:rsidRDefault="00262F08">
            <w:pPr>
              <w:rPr>
                <w:rFonts w:ascii="Garamond" w:hAnsi="Garamond"/>
                <w:u w:val="single"/>
              </w:rPr>
            </w:pPr>
          </w:p>
          <w:p w:rsidR="00262F08" w:rsidRPr="00262F08" w:rsidRDefault="00262F08">
            <w:pPr>
              <w:rPr>
                <w:rFonts w:ascii="Garamond" w:hAnsi="Garamond"/>
                <w:u w:val="single"/>
              </w:rPr>
            </w:pPr>
          </w:p>
          <w:p w:rsidR="00D67F99" w:rsidRPr="00262F08" w:rsidRDefault="00D67F99">
            <w:pPr>
              <w:rPr>
                <w:rFonts w:ascii="Garamond" w:hAnsi="Garamond"/>
                <w:u w:val="single"/>
              </w:rPr>
            </w:pPr>
          </w:p>
          <w:p w:rsidR="00D67F99" w:rsidRPr="00262F08" w:rsidRDefault="00D67F99">
            <w:pPr>
              <w:rPr>
                <w:rFonts w:ascii="Garamond" w:hAnsi="Garamond"/>
                <w:u w:val="single"/>
              </w:rPr>
            </w:pPr>
          </w:p>
          <w:p w:rsidR="00CF4B3A" w:rsidRPr="00262F08" w:rsidRDefault="00CF4B3A">
            <w:pPr>
              <w:rPr>
                <w:rFonts w:ascii="Garamond" w:hAnsi="Garamond"/>
                <w:u w:val="single"/>
              </w:rPr>
            </w:pPr>
          </w:p>
          <w:p w:rsidR="00CF4B3A" w:rsidRPr="00262F08" w:rsidRDefault="00CF4B3A">
            <w:pPr>
              <w:rPr>
                <w:rFonts w:ascii="Garamond" w:hAnsi="Garamond"/>
                <w:u w:val="single"/>
              </w:rPr>
            </w:pPr>
          </w:p>
          <w:p w:rsidR="00CF4B3A" w:rsidRPr="00262F08" w:rsidRDefault="00CF4B3A">
            <w:pPr>
              <w:rPr>
                <w:rFonts w:ascii="Garamond" w:hAnsi="Garamond"/>
                <w:u w:val="single"/>
              </w:rPr>
            </w:pPr>
          </w:p>
          <w:p w:rsidR="00CF4B3A" w:rsidRPr="00262F08" w:rsidRDefault="00CF4B3A">
            <w:pPr>
              <w:rPr>
                <w:rFonts w:ascii="Garamond" w:hAnsi="Garamond"/>
                <w:u w:val="single"/>
              </w:rPr>
            </w:pPr>
          </w:p>
          <w:p w:rsidR="00D67F99" w:rsidRPr="00262F08" w:rsidRDefault="00D67F99">
            <w:pPr>
              <w:rPr>
                <w:rFonts w:ascii="Garamond" w:hAnsi="Garamond"/>
                <w:u w:val="single"/>
              </w:rPr>
            </w:pPr>
          </w:p>
        </w:tc>
      </w:tr>
      <w:tr w:rsidR="00D67F99" w:rsidRPr="005D5B17" w:rsidTr="00A93064">
        <w:tc>
          <w:tcPr>
            <w:tcW w:w="10790" w:type="dxa"/>
            <w:tcBorders>
              <w:top w:val="single" w:sz="4" w:space="0" w:color="000000"/>
              <w:bottom w:val="single" w:sz="4" w:space="0" w:color="000000"/>
            </w:tcBorders>
          </w:tcPr>
          <w:p w:rsidR="00D67F99" w:rsidRPr="00262F08" w:rsidRDefault="00A136C2">
            <w:pPr>
              <w:rPr>
                <w:rFonts w:ascii="Garamond" w:hAnsi="Garamond"/>
                <w:u w:val="single"/>
              </w:rPr>
            </w:pPr>
            <w:r w:rsidRPr="00262F08">
              <w:rPr>
                <w:rFonts w:ascii="Garamond" w:hAnsi="Garamond"/>
                <w:b/>
                <w:u w:val="single"/>
              </w:rPr>
              <w:lastRenderedPageBreak/>
              <w:t>Professional Development (7.412)</w:t>
            </w:r>
            <w:r w:rsidR="00FA73A8" w:rsidRPr="00262F08">
              <w:rPr>
                <w:rFonts w:ascii="Garamond" w:hAnsi="Garamond"/>
                <w:b/>
                <w:u w:val="single"/>
              </w:rPr>
              <w:t xml:space="preserve"> - STRENGTHS/ WEAKNESSES</w:t>
            </w:r>
            <w:r w:rsidRPr="00262F08">
              <w:rPr>
                <w:rFonts w:ascii="Garamond" w:hAnsi="Garamond"/>
                <w:b/>
                <w:u w:val="single"/>
              </w:rPr>
              <w:t>:</w:t>
            </w:r>
          </w:p>
          <w:p w:rsidR="00262F08" w:rsidRPr="00262F08" w:rsidRDefault="00262F08">
            <w:pPr>
              <w:rPr>
                <w:rFonts w:ascii="Garamond" w:hAnsi="Garamond"/>
                <w:u w:val="single"/>
              </w:rPr>
            </w:pPr>
          </w:p>
          <w:p w:rsidR="00D67F99" w:rsidRDefault="00D67F99">
            <w:pPr>
              <w:rPr>
                <w:rFonts w:ascii="Garamond" w:hAnsi="Garamond"/>
                <w:u w:val="single"/>
              </w:rPr>
            </w:pPr>
          </w:p>
          <w:p w:rsidR="00262F08" w:rsidRDefault="00262F08">
            <w:pPr>
              <w:rPr>
                <w:rFonts w:ascii="Garamond" w:hAnsi="Garamond"/>
                <w:u w:val="single"/>
              </w:rPr>
            </w:pPr>
          </w:p>
          <w:p w:rsidR="00262F08" w:rsidRDefault="00262F08">
            <w:pPr>
              <w:rPr>
                <w:rFonts w:ascii="Garamond" w:hAnsi="Garamond"/>
                <w:u w:val="single"/>
              </w:rPr>
            </w:pPr>
          </w:p>
          <w:p w:rsidR="00262F08" w:rsidRDefault="00262F08">
            <w:pPr>
              <w:rPr>
                <w:rFonts w:ascii="Garamond" w:hAnsi="Garamond"/>
                <w:u w:val="single"/>
              </w:rPr>
            </w:pPr>
          </w:p>
          <w:p w:rsidR="00262F08" w:rsidRDefault="00262F08">
            <w:pPr>
              <w:rPr>
                <w:rFonts w:ascii="Garamond" w:hAnsi="Garamond"/>
                <w:u w:val="single"/>
              </w:rPr>
            </w:pPr>
          </w:p>
          <w:p w:rsidR="00262F08" w:rsidRPr="00262F08" w:rsidRDefault="00262F08">
            <w:pPr>
              <w:rPr>
                <w:rFonts w:ascii="Garamond" w:hAnsi="Garamond"/>
                <w:u w:val="single"/>
              </w:rPr>
            </w:pPr>
          </w:p>
          <w:p w:rsidR="00D67F99" w:rsidRPr="00262F08" w:rsidRDefault="00D67F99">
            <w:pPr>
              <w:rPr>
                <w:rFonts w:ascii="Garamond" w:hAnsi="Garamond"/>
                <w:u w:val="single"/>
              </w:rPr>
            </w:pPr>
          </w:p>
          <w:p w:rsidR="00D67F99" w:rsidRPr="00262F08" w:rsidRDefault="00D67F99">
            <w:pPr>
              <w:rPr>
                <w:rFonts w:ascii="Garamond" w:hAnsi="Garamond"/>
                <w:u w:val="single"/>
              </w:rPr>
            </w:pPr>
          </w:p>
          <w:p w:rsidR="00D67F99" w:rsidRPr="00262F08" w:rsidRDefault="00D67F99">
            <w:pPr>
              <w:rPr>
                <w:rFonts w:ascii="Garamond" w:hAnsi="Garamond"/>
                <w:u w:val="single"/>
              </w:rPr>
            </w:pPr>
          </w:p>
          <w:p w:rsidR="00D67F99" w:rsidRPr="00262F08" w:rsidRDefault="00D67F99">
            <w:pPr>
              <w:rPr>
                <w:rFonts w:ascii="Garamond" w:hAnsi="Garamond"/>
                <w:u w:val="single"/>
              </w:rPr>
            </w:pPr>
          </w:p>
          <w:p w:rsidR="00D67F99" w:rsidRPr="00262F08" w:rsidRDefault="00D67F99">
            <w:pPr>
              <w:rPr>
                <w:rFonts w:ascii="Garamond" w:hAnsi="Garamond"/>
                <w:u w:val="single"/>
              </w:rPr>
            </w:pPr>
          </w:p>
          <w:p w:rsidR="00D67F99" w:rsidRPr="00262F08" w:rsidRDefault="00D67F99">
            <w:pPr>
              <w:rPr>
                <w:rFonts w:ascii="Garamond" w:hAnsi="Garamond"/>
                <w:u w:val="single"/>
              </w:rPr>
            </w:pPr>
          </w:p>
          <w:p w:rsidR="00D67F99" w:rsidRPr="00262F08" w:rsidRDefault="00D67F99">
            <w:pPr>
              <w:rPr>
                <w:rFonts w:ascii="Garamond" w:hAnsi="Garamond"/>
                <w:u w:val="single"/>
              </w:rPr>
            </w:pPr>
          </w:p>
          <w:p w:rsidR="00D67F99" w:rsidRPr="00262F08" w:rsidRDefault="00D67F99">
            <w:pPr>
              <w:rPr>
                <w:rFonts w:ascii="Garamond" w:hAnsi="Garamond"/>
                <w:u w:val="single"/>
              </w:rPr>
            </w:pPr>
          </w:p>
          <w:p w:rsidR="00D67F99" w:rsidRPr="00262F08" w:rsidRDefault="00D67F99">
            <w:pPr>
              <w:rPr>
                <w:rFonts w:ascii="Garamond" w:hAnsi="Garamond"/>
                <w:u w:val="single"/>
              </w:rPr>
            </w:pPr>
          </w:p>
          <w:p w:rsidR="00D67F99" w:rsidRPr="00262F08" w:rsidRDefault="00D67F99">
            <w:pPr>
              <w:rPr>
                <w:rFonts w:ascii="Garamond" w:hAnsi="Garamond"/>
                <w:u w:val="single"/>
              </w:rPr>
            </w:pPr>
          </w:p>
          <w:p w:rsidR="00D67F99" w:rsidRPr="00262F08" w:rsidRDefault="00D67F99">
            <w:pPr>
              <w:rPr>
                <w:rFonts w:ascii="Garamond" w:hAnsi="Garamond"/>
                <w:u w:val="single"/>
              </w:rPr>
            </w:pPr>
          </w:p>
          <w:p w:rsidR="00D67F99" w:rsidRPr="00262F08" w:rsidRDefault="00D67F99">
            <w:pPr>
              <w:rPr>
                <w:rFonts w:ascii="Garamond" w:hAnsi="Garamond"/>
                <w:u w:val="single"/>
              </w:rPr>
            </w:pPr>
          </w:p>
          <w:p w:rsidR="00D67F99" w:rsidRPr="00262F08" w:rsidRDefault="00D67F99">
            <w:pPr>
              <w:rPr>
                <w:rFonts w:ascii="Garamond" w:hAnsi="Garamond"/>
                <w:u w:val="single"/>
              </w:rPr>
            </w:pPr>
          </w:p>
          <w:p w:rsidR="00D67F99" w:rsidRPr="00262F08" w:rsidRDefault="00D67F99">
            <w:pPr>
              <w:rPr>
                <w:rFonts w:ascii="Garamond" w:hAnsi="Garamond"/>
                <w:u w:val="single"/>
              </w:rPr>
            </w:pPr>
          </w:p>
          <w:p w:rsidR="00A136C2" w:rsidRPr="00262F08" w:rsidRDefault="00A136C2">
            <w:pPr>
              <w:rPr>
                <w:rFonts w:ascii="Garamond" w:hAnsi="Garamond"/>
                <w:u w:val="single"/>
              </w:rPr>
            </w:pPr>
          </w:p>
          <w:p w:rsidR="00FA73A8" w:rsidRPr="00262F08" w:rsidRDefault="00FA73A8">
            <w:pPr>
              <w:rPr>
                <w:rFonts w:ascii="Garamond" w:hAnsi="Garamond"/>
                <w:u w:val="single"/>
              </w:rPr>
            </w:pPr>
          </w:p>
          <w:p w:rsidR="00A136C2" w:rsidRPr="00262F08" w:rsidRDefault="00A136C2">
            <w:pPr>
              <w:rPr>
                <w:rFonts w:ascii="Garamond" w:hAnsi="Garamond"/>
                <w:u w:val="single"/>
              </w:rPr>
            </w:pPr>
          </w:p>
          <w:p w:rsidR="000321D3" w:rsidRPr="00262F08" w:rsidRDefault="000321D3">
            <w:pPr>
              <w:rPr>
                <w:rFonts w:ascii="Garamond" w:hAnsi="Garamond"/>
                <w:u w:val="single"/>
              </w:rPr>
            </w:pPr>
          </w:p>
          <w:p w:rsidR="000321D3" w:rsidRPr="00262F08" w:rsidRDefault="000321D3">
            <w:pPr>
              <w:rPr>
                <w:rFonts w:ascii="Garamond" w:hAnsi="Garamond"/>
                <w:u w:val="single"/>
              </w:rPr>
            </w:pPr>
          </w:p>
          <w:p w:rsidR="00D67F99" w:rsidRPr="00262F08" w:rsidRDefault="00D67F99">
            <w:pPr>
              <w:rPr>
                <w:rFonts w:ascii="Garamond" w:hAnsi="Garamond"/>
                <w:u w:val="single"/>
              </w:rPr>
            </w:pPr>
          </w:p>
        </w:tc>
      </w:tr>
      <w:tr w:rsidR="00D67F99" w:rsidRPr="005D5B17" w:rsidTr="00A93064">
        <w:tc>
          <w:tcPr>
            <w:tcW w:w="10790" w:type="dxa"/>
            <w:tcBorders>
              <w:top w:val="single" w:sz="4" w:space="0" w:color="000000"/>
              <w:bottom w:val="single" w:sz="4" w:space="0" w:color="000000"/>
            </w:tcBorders>
          </w:tcPr>
          <w:p w:rsidR="00D67F99" w:rsidRPr="00262F08" w:rsidRDefault="00A136C2">
            <w:pPr>
              <w:rPr>
                <w:rFonts w:ascii="Garamond" w:hAnsi="Garamond"/>
                <w:i/>
              </w:rPr>
            </w:pPr>
            <w:r w:rsidRPr="00262F08">
              <w:rPr>
                <w:rFonts w:ascii="Garamond" w:hAnsi="Garamond"/>
                <w:b/>
                <w:u w:val="single"/>
              </w:rPr>
              <w:t>College Service (7.413)</w:t>
            </w:r>
            <w:r w:rsidR="00FA73A8" w:rsidRPr="00262F08">
              <w:rPr>
                <w:rFonts w:ascii="Garamond" w:hAnsi="Garamond"/>
                <w:b/>
                <w:u w:val="single"/>
              </w:rPr>
              <w:t xml:space="preserve"> - STRENGTHS/ WEAKNESSES</w:t>
            </w:r>
            <w:r w:rsidRPr="00262F08">
              <w:rPr>
                <w:rFonts w:ascii="Garamond" w:hAnsi="Garamond"/>
                <w:b/>
                <w:u w:val="single"/>
              </w:rPr>
              <w:t>:</w:t>
            </w:r>
          </w:p>
          <w:p w:rsidR="00D67F99" w:rsidRPr="00262F08" w:rsidRDefault="00D67F99">
            <w:pPr>
              <w:rPr>
                <w:rFonts w:ascii="Garamond" w:hAnsi="Garamond"/>
                <w:i/>
              </w:rPr>
            </w:pPr>
          </w:p>
          <w:p w:rsidR="00D67F99" w:rsidRPr="00262F08" w:rsidRDefault="00D67F99">
            <w:pPr>
              <w:rPr>
                <w:rFonts w:ascii="Garamond" w:hAnsi="Garamond"/>
                <w:i/>
              </w:rPr>
            </w:pPr>
          </w:p>
          <w:p w:rsidR="00D67F99" w:rsidRPr="00262F08" w:rsidRDefault="00D67F99">
            <w:pPr>
              <w:rPr>
                <w:rFonts w:ascii="Garamond" w:hAnsi="Garamond"/>
                <w:i/>
              </w:rPr>
            </w:pPr>
          </w:p>
          <w:p w:rsidR="005D5B17" w:rsidRDefault="005D5B17">
            <w:pPr>
              <w:rPr>
                <w:rFonts w:ascii="Garamond" w:hAnsi="Garamond"/>
                <w:i/>
              </w:rPr>
            </w:pPr>
          </w:p>
          <w:p w:rsidR="00262F08" w:rsidRPr="00262F08" w:rsidRDefault="00262F08">
            <w:pPr>
              <w:rPr>
                <w:rFonts w:ascii="Garamond" w:hAnsi="Garamond"/>
                <w:i/>
              </w:rPr>
            </w:pPr>
          </w:p>
          <w:p w:rsidR="005D5B17" w:rsidRPr="00262F08" w:rsidRDefault="005D5B17">
            <w:pPr>
              <w:rPr>
                <w:rFonts w:ascii="Garamond" w:hAnsi="Garamond"/>
                <w:i/>
              </w:rPr>
            </w:pPr>
          </w:p>
          <w:p w:rsidR="00D67F99" w:rsidRPr="00262F08" w:rsidRDefault="00D67F99">
            <w:pPr>
              <w:rPr>
                <w:rFonts w:ascii="Garamond" w:hAnsi="Garamond"/>
                <w:i/>
              </w:rPr>
            </w:pPr>
            <w:bookmarkStart w:id="0" w:name="_GoBack"/>
            <w:bookmarkEnd w:id="0"/>
          </w:p>
          <w:p w:rsidR="00D67F99" w:rsidRPr="00262F08" w:rsidRDefault="00D67F99">
            <w:pPr>
              <w:rPr>
                <w:rFonts w:ascii="Garamond" w:hAnsi="Garamond"/>
                <w:i/>
              </w:rPr>
            </w:pPr>
          </w:p>
          <w:p w:rsidR="00D67F99" w:rsidRPr="00262F08" w:rsidRDefault="00D67F99">
            <w:pPr>
              <w:rPr>
                <w:rFonts w:ascii="Garamond" w:hAnsi="Garamond"/>
                <w:i/>
              </w:rPr>
            </w:pPr>
          </w:p>
          <w:p w:rsidR="00D67F99" w:rsidRPr="00262F08" w:rsidRDefault="00D67F99">
            <w:pPr>
              <w:rPr>
                <w:rFonts w:ascii="Garamond" w:hAnsi="Garamond"/>
                <w:i/>
              </w:rPr>
            </w:pPr>
          </w:p>
          <w:p w:rsidR="00D67F99" w:rsidRPr="00262F08" w:rsidRDefault="00D67F99">
            <w:pPr>
              <w:rPr>
                <w:rFonts w:ascii="Garamond" w:hAnsi="Garamond"/>
                <w:i/>
              </w:rPr>
            </w:pPr>
          </w:p>
          <w:p w:rsidR="00D67F99" w:rsidRPr="00262F08" w:rsidRDefault="00D67F99">
            <w:pPr>
              <w:rPr>
                <w:rFonts w:ascii="Garamond" w:hAnsi="Garamond"/>
                <w:i/>
              </w:rPr>
            </w:pPr>
          </w:p>
          <w:p w:rsidR="00D67F99" w:rsidRPr="00262F08" w:rsidRDefault="00D67F99">
            <w:pPr>
              <w:rPr>
                <w:rFonts w:ascii="Garamond" w:hAnsi="Garamond"/>
                <w:i/>
              </w:rPr>
            </w:pPr>
          </w:p>
          <w:p w:rsidR="00D67F99" w:rsidRPr="00262F08" w:rsidRDefault="00D67F99">
            <w:pPr>
              <w:rPr>
                <w:rFonts w:ascii="Garamond" w:hAnsi="Garamond"/>
                <w:i/>
              </w:rPr>
            </w:pPr>
          </w:p>
          <w:p w:rsidR="00262F08" w:rsidRPr="00262F08" w:rsidRDefault="00262F08">
            <w:pPr>
              <w:rPr>
                <w:rFonts w:ascii="Garamond" w:hAnsi="Garamond"/>
                <w:i/>
              </w:rPr>
            </w:pPr>
          </w:p>
          <w:p w:rsidR="00D67F99" w:rsidRDefault="00D67F99">
            <w:pPr>
              <w:rPr>
                <w:rFonts w:ascii="Garamond" w:hAnsi="Garamond"/>
                <w:i/>
              </w:rPr>
            </w:pPr>
          </w:p>
          <w:p w:rsidR="00262F08" w:rsidRDefault="00262F08">
            <w:pPr>
              <w:rPr>
                <w:rFonts w:ascii="Garamond" w:hAnsi="Garamond"/>
                <w:i/>
              </w:rPr>
            </w:pPr>
          </w:p>
          <w:p w:rsidR="00262F08" w:rsidRDefault="00262F08">
            <w:pPr>
              <w:rPr>
                <w:rFonts w:ascii="Garamond" w:hAnsi="Garamond"/>
                <w:i/>
              </w:rPr>
            </w:pPr>
          </w:p>
          <w:p w:rsidR="00262F08" w:rsidRPr="00262F08" w:rsidRDefault="00262F08">
            <w:pPr>
              <w:rPr>
                <w:rFonts w:ascii="Garamond" w:hAnsi="Garamond"/>
                <w:i/>
              </w:rPr>
            </w:pPr>
          </w:p>
          <w:p w:rsidR="00D67F99" w:rsidRPr="00262F08" w:rsidRDefault="00D67F99">
            <w:pPr>
              <w:rPr>
                <w:rFonts w:ascii="Garamond" w:hAnsi="Garamond"/>
                <w:i/>
              </w:rPr>
            </w:pPr>
          </w:p>
          <w:p w:rsidR="00D67F99" w:rsidRDefault="00D67F99">
            <w:pPr>
              <w:rPr>
                <w:rFonts w:ascii="Garamond" w:hAnsi="Garamond"/>
                <w:i/>
              </w:rPr>
            </w:pPr>
          </w:p>
          <w:p w:rsidR="00262F08" w:rsidRDefault="00262F08">
            <w:pPr>
              <w:rPr>
                <w:rFonts w:ascii="Garamond" w:hAnsi="Garamond"/>
                <w:i/>
              </w:rPr>
            </w:pPr>
          </w:p>
          <w:p w:rsidR="00262F08" w:rsidRDefault="00262F08">
            <w:pPr>
              <w:rPr>
                <w:rFonts w:ascii="Garamond" w:hAnsi="Garamond"/>
                <w:i/>
              </w:rPr>
            </w:pPr>
          </w:p>
          <w:p w:rsidR="00D67F99" w:rsidRPr="00262F08" w:rsidRDefault="00D67F99">
            <w:pPr>
              <w:rPr>
                <w:rFonts w:ascii="Garamond" w:hAnsi="Garamond"/>
                <w:i/>
              </w:rPr>
            </w:pPr>
          </w:p>
          <w:p w:rsidR="00D67F99" w:rsidRPr="00262F08" w:rsidRDefault="00D67F99">
            <w:pPr>
              <w:rPr>
                <w:rFonts w:ascii="Garamond" w:hAnsi="Garamond"/>
                <w:i/>
              </w:rPr>
            </w:pPr>
          </w:p>
          <w:p w:rsidR="00D67F99" w:rsidRPr="00262F08" w:rsidRDefault="00D67F99">
            <w:pPr>
              <w:rPr>
                <w:rFonts w:ascii="Garamond" w:hAnsi="Garamond"/>
                <w:i/>
              </w:rPr>
            </w:pPr>
          </w:p>
          <w:p w:rsidR="00D67F99" w:rsidRPr="00262F08" w:rsidRDefault="00D67F99">
            <w:pPr>
              <w:rPr>
                <w:rFonts w:ascii="Garamond" w:hAnsi="Garamond"/>
              </w:rPr>
            </w:pPr>
          </w:p>
        </w:tc>
      </w:tr>
    </w:tbl>
    <w:p w:rsidR="00A93064" w:rsidRPr="005D5B17" w:rsidRDefault="00A93064" w:rsidP="00262F08">
      <w:pPr>
        <w:tabs>
          <w:tab w:val="left" w:pos="2174"/>
        </w:tabs>
        <w:rPr>
          <w:rFonts w:asciiTheme="minorHAnsi" w:hAnsiTheme="minorHAnsi"/>
        </w:rPr>
      </w:pPr>
    </w:p>
    <w:sectPr w:rsidR="00A93064" w:rsidRPr="005D5B17" w:rsidSect="0003639E">
      <w:headerReference w:type="first" r:id="rId6"/>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639E" w:rsidRDefault="0003639E" w:rsidP="0003639E">
      <w:r>
        <w:separator/>
      </w:r>
    </w:p>
  </w:endnote>
  <w:endnote w:type="continuationSeparator" w:id="0">
    <w:p w:rsidR="0003639E" w:rsidRDefault="0003639E" w:rsidP="000363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639E" w:rsidRDefault="0003639E" w:rsidP="0003639E">
      <w:r>
        <w:separator/>
      </w:r>
    </w:p>
  </w:footnote>
  <w:footnote w:type="continuationSeparator" w:id="0">
    <w:p w:rsidR="0003639E" w:rsidRDefault="0003639E" w:rsidP="000363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639E" w:rsidRDefault="0003639E">
    <w:pPr>
      <w:pStyle w:val="Header"/>
    </w:pPr>
    <w:r>
      <w:rPr>
        <w:noProof/>
      </w:rPr>
      <mc:AlternateContent>
        <mc:Choice Requires="wps">
          <w:drawing>
            <wp:anchor distT="0" distB="0" distL="118745" distR="118745" simplePos="0" relativeHeight="251661312" behindDoc="1" locked="0" layoutInCell="1" allowOverlap="0" wp14:anchorId="19A4B0B9" wp14:editId="5E1C793B">
              <wp:simplePos x="0" y="0"/>
              <wp:positionH relativeFrom="page">
                <wp:posOffset>0</wp:posOffset>
              </wp:positionH>
              <wp:positionV relativeFrom="page">
                <wp:posOffset>117894</wp:posOffset>
              </wp:positionV>
              <wp:extent cx="7772400" cy="361950"/>
              <wp:effectExtent l="0" t="0" r="0" b="0"/>
              <wp:wrapSquare wrapText="bothSides"/>
              <wp:docPr id="197" name="Rectangle 197"/>
              <wp:cNvGraphicFramePr/>
              <a:graphic xmlns:a="http://schemas.openxmlformats.org/drawingml/2006/main">
                <a:graphicData uri="http://schemas.microsoft.com/office/word/2010/wordprocessingShape">
                  <wps:wsp>
                    <wps:cNvSpPr/>
                    <wps:spPr>
                      <a:xfrm>
                        <a:off x="0" y="0"/>
                        <a:ext cx="7772400" cy="361950"/>
                      </a:xfrm>
                      <a:prstGeom prst="rect">
                        <a:avLst/>
                      </a:prstGeom>
                      <a:solidFill>
                        <a:srgbClr val="0088A4"/>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Garamond" w:hAnsi="Garamond"/>
                              <w:b/>
                              <w:caps/>
                              <w:color w:val="FFFFFF" w:themeColor="background1"/>
                              <w:sz w:val="24"/>
                              <w:szCs w:val="24"/>
                            </w:rPr>
                            <w:alias w:val="Title"/>
                            <w:tag w:val=""/>
                            <w:id w:val="-686063558"/>
                            <w:dataBinding w:prefixMappings="xmlns:ns0='http://purl.org/dc/elements/1.1/' xmlns:ns1='http://schemas.openxmlformats.org/package/2006/metadata/core-properties' " w:xpath="/ns1:coreProperties[1]/ns0:title[1]" w:storeItemID="{6C3C8BC8-F283-45AE-878A-BAB7291924A1}"/>
                            <w:text/>
                          </w:sdtPr>
                          <w:sdtEndPr/>
                          <w:sdtContent>
                            <w:p w:rsidR="0003639E" w:rsidRPr="0003639E" w:rsidRDefault="0003639E" w:rsidP="00262F08">
                              <w:pPr>
                                <w:pStyle w:val="Header"/>
                                <w:tabs>
                                  <w:tab w:val="clear" w:pos="4680"/>
                                  <w:tab w:val="clear" w:pos="9360"/>
                                </w:tabs>
                                <w:jc w:val="center"/>
                                <w:rPr>
                                  <w:rFonts w:ascii="Garamond" w:hAnsi="Garamond"/>
                                  <w:caps/>
                                  <w:color w:val="FFFFFF" w:themeColor="background1"/>
                                  <w:sz w:val="24"/>
                                  <w:szCs w:val="24"/>
                                </w:rPr>
                              </w:pPr>
                              <w:r w:rsidRPr="0003639E">
                                <w:rPr>
                                  <w:rFonts w:ascii="Garamond" w:hAnsi="Garamond"/>
                                  <w:b/>
                                  <w:caps/>
                                  <w:color w:val="FFFFFF" w:themeColor="background1"/>
                                  <w:sz w:val="24"/>
                                  <w:szCs w:val="24"/>
                                </w:rPr>
                                <w:t>portland community college: faculty/academic professional assessment</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19A4B0B9" id="Rectangle 197" o:spid="_x0000_s1026" style="position:absolute;margin-left:0;margin-top:9.3pt;width:612pt;height:28.5pt;z-index:-251655168;visibility:visible;mso-wrap-style:square;mso-width-percent:0;mso-height-percent:0;mso-wrap-distance-left:9.35pt;mso-wrap-distance-top:0;mso-wrap-distance-right:9.35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" o:allowoverlap="f" fillcolor="#0088a4" stroked="f" strokeweight="2pt">
              <v:textbox>
                <w:txbxContent>
                  <w:sdt>
                    <w:sdtPr>
                      <w:rPr>
                        <w:rFonts w:ascii="Garamond" w:hAnsi="Garamond"/>
                        <w:b/>
                        <w:caps/>
                        <w:color w:val="FFFFFF" w:themeColor="background1"/>
                        <w:sz w:val="24"/>
                        <w:szCs w:val="24"/>
                      </w:rPr>
                      <w:alias w:val="Title"/>
                      <w:tag w:val=""/>
                      <w:id w:val="-686063558"/>
                      <w:dataBinding w:prefixMappings="xmlns:ns0='http://purl.org/dc/elements/1.1/' xmlns:ns1='http://schemas.openxmlformats.org/package/2006/metadata/core-properties' " w:xpath="/ns1:coreProperties[1]/ns0:title[1]" w:storeItemID="{6C3C8BC8-F283-45AE-878A-BAB7291924A1}"/>
                      <w:text/>
                    </w:sdtPr>
                    <w:sdtEndPr/>
                    <w:sdtContent>
                      <w:p w:rsidR="0003639E" w:rsidRPr="0003639E" w:rsidRDefault="0003639E" w:rsidP="00262F08">
                        <w:pPr>
                          <w:pStyle w:val="Header"/>
                          <w:tabs>
                            <w:tab w:val="clear" w:pos="4680"/>
                            <w:tab w:val="clear" w:pos="9360"/>
                          </w:tabs>
                          <w:jc w:val="center"/>
                          <w:rPr>
                            <w:rFonts w:ascii="Garamond" w:hAnsi="Garamond"/>
                            <w:caps/>
                            <w:color w:val="FFFFFF" w:themeColor="background1"/>
                            <w:sz w:val="24"/>
                            <w:szCs w:val="24"/>
                          </w:rPr>
                        </w:pPr>
                        <w:r w:rsidRPr="0003639E">
                          <w:rPr>
                            <w:rFonts w:ascii="Garamond" w:hAnsi="Garamond"/>
                            <w:b/>
                            <w:caps/>
                            <w:color w:val="FFFFFF" w:themeColor="background1"/>
                            <w:sz w:val="24"/>
                            <w:szCs w:val="24"/>
                          </w:rPr>
                          <w:t>portland community college: faculty/academic professional assessment</w:t>
                        </w:r>
                      </w:p>
                    </w:sdtContent>
                  </w:sdt>
                </w:txbxContent>
              </v:textbox>
              <w10:wrap type="square" anchorx="page"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19"/>
  <w:proofState w:spelling="clean" w:grammar="clean"/>
  <w:defaultTabStop w:val="720"/>
  <w:drawingGridHorizontalSpacing w:val="11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97A"/>
    <w:rsid w:val="000321D3"/>
    <w:rsid w:val="0003639E"/>
    <w:rsid w:val="00083627"/>
    <w:rsid w:val="000E110A"/>
    <w:rsid w:val="001F20A1"/>
    <w:rsid w:val="00262F08"/>
    <w:rsid w:val="002A518B"/>
    <w:rsid w:val="00384817"/>
    <w:rsid w:val="003A2202"/>
    <w:rsid w:val="004D7807"/>
    <w:rsid w:val="004F1C2E"/>
    <w:rsid w:val="005006D8"/>
    <w:rsid w:val="005D5B17"/>
    <w:rsid w:val="005F42C1"/>
    <w:rsid w:val="006050F3"/>
    <w:rsid w:val="00695791"/>
    <w:rsid w:val="006A6A47"/>
    <w:rsid w:val="007A197A"/>
    <w:rsid w:val="007D1F8F"/>
    <w:rsid w:val="0081487B"/>
    <w:rsid w:val="008E312F"/>
    <w:rsid w:val="008E6BBF"/>
    <w:rsid w:val="009D0EF0"/>
    <w:rsid w:val="00A136C2"/>
    <w:rsid w:val="00A82FFC"/>
    <w:rsid w:val="00A93064"/>
    <w:rsid w:val="00A93AD9"/>
    <w:rsid w:val="00AD3AC9"/>
    <w:rsid w:val="00B81A37"/>
    <w:rsid w:val="00BD6F03"/>
    <w:rsid w:val="00C167AF"/>
    <w:rsid w:val="00C85D81"/>
    <w:rsid w:val="00C90D43"/>
    <w:rsid w:val="00CF4B3A"/>
    <w:rsid w:val="00D65A55"/>
    <w:rsid w:val="00D67F99"/>
    <w:rsid w:val="00DA2F19"/>
    <w:rsid w:val="00E84D5B"/>
    <w:rsid w:val="00E9675A"/>
    <w:rsid w:val="00ED3982"/>
    <w:rsid w:val="00EF5919"/>
    <w:rsid w:val="00F1045C"/>
    <w:rsid w:val="00F509FD"/>
    <w:rsid w:val="00FA2C8C"/>
    <w:rsid w:val="00FA73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5:docId w15:val="{0F7ABFAB-ED18-4CA7-B1C8-02342C807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67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7A197A"/>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03639E"/>
    <w:pPr>
      <w:tabs>
        <w:tab w:val="center" w:pos="4680"/>
        <w:tab w:val="right" w:pos="9360"/>
      </w:tabs>
    </w:pPr>
  </w:style>
  <w:style w:type="character" w:customStyle="1" w:styleId="HeaderChar">
    <w:name w:val="Header Char"/>
    <w:basedOn w:val="DefaultParagraphFont"/>
    <w:link w:val="Header"/>
    <w:uiPriority w:val="99"/>
    <w:rsid w:val="0003639E"/>
  </w:style>
  <w:style w:type="paragraph" w:styleId="Footer">
    <w:name w:val="footer"/>
    <w:basedOn w:val="Normal"/>
    <w:link w:val="FooterChar"/>
    <w:uiPriority w:val="99"/>
    <w:unhideWhenUsed/>
    <w:rsid w:val="0003639E"/>
    <w:pPr>
      <w:tabs>
        <w:tab w:val="center" w:pos="4680"/>
        <w:tab w:val="right" w:pos="9360"/>
      </w:tabs>
    </w:pPr>
  </w:style>
  <w:style w:type="character" w:customStyle="1" w:styleId="FooterChar">
    <w:name w:val="Footer Char"/>
    <w:basedOn w:val="DefaultParagraphFont"/>
    <w:link w:val="Footer"/>
    <w:uiPriority w:val="99"/>
    <w:rsid w:val="000363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3</Pages>
  <Words>403</Words>
  <Characters>2523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portland community college: faculty/academic professional assessment</vt:lpstr>
    </vt:vector>
  </TitlesOfParts>
  <Company>Portland Community College</Company>
  <LinksUpToDate>false</LinksUpToDate>
  <CharactersWithSpaces>2921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portland community college: faculty/academic professional assessment</dc:title>
  <dc:creator>Amanda Harrison</dc:creator>
  <cp:lastModifiedBy>Leslie A. Wilkins</cp:lastModifiedBy>
  <cp:revision>7</cp:revision>
  <cp:lastPrinted>2009-10-06T22:13:00Z</cp:lastPrinted>
  <dcterms:created xsi:type="dcterms:W3CDTF">2016-11-09T19:24:00Z</dcterms:created>
  <dcterms:modified xsi:type="dcterms:W3CDTF">2016-12-20T18:38:00Z</dcterms:modified>
</cp:coreProperties>
</file>