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Look w:val="00A0" w:firstRow="1" w:lastRow="0" w:firstColumn="1" w:lastColumn="0" w:noHBand="0" w:noVBand="0"/>
      </w:tblPr>
      <w:tblGrid>
        <w:gridCol w:w="2358"/>
        <w:gridCol w:w="1530"/>
        <w:gridCol w:w="720"/>
        <w:gridCol w:w="16"/>
        <w:gridCol w:w="1064"/>
        <w:gridCol w:w="90"/>
        <w:gridCol w:w="41"/>
        <w:gridCol w:w="1129"/>
        <w:gridCol w:w="1350"/>
        <w:gridCol w:w="1260"/>
        <w:gridCol w:w="1530"/>
      </w:tblGrid>
      <w:tr w:rsidR="00D67F99" w:rsidRPr="00ED3982" w:rsidTr="00E76C14">
        <w:tc>
          <w:tcPr>
            <w:tcW w:w="11088" w:type="dxa"/>
            <w:gridSpan w:val="11"/>
          </w:tcPr>
          <w:p w:rsidR="00D67F99" w:rsidRPr="00ED3982" w:rsidRDefault="000321D3" w:rsidP="00ED3982">
            <w:pPr>
              <w:jc w:val="center"/>
            </w:pPr>
            <w:r>
              <w:rPr>
                <w:b/>
                <w:sz w:val="28"/>
                <w:szCs w:val="28"/>
              </w:rPr>
              <w:t>Full</w:t>
            </w:r>
            <w:r w:rsidR="00B81A37">
              <w:rPr>
                <w:b/>
                <w:sz w:val="28"/>
                <w:szCs w:val="28"/>
              </w:rPr>
              <w:t>-Time Instructor</w:t>
            </w:r>
            <w:r w:rsidR="0003639E">
              <w:rPr>
                <w:b/>
                <w:sz w:val="28"/>
                <w:szCs w:val="28"/>
              </w:rPr>
              <w:t xml:space="preserve"> Assessment by Duties (under Article 5)</w:t>
            </w:r>
          </w:p>
        </w:tc>
      </w:tr>
      <w:tr w:rsidR="00E76C14" w:rsidRPr="00ED3982" w:rsidTr="00E76C14">
        <w:trPr>
          <w:trHeight w:val="368"/>
        </w:trPr>
        <w:tc>
          <w:tcPr>
            <w:tcW w:w="2358" w:type="dxa"/>
            <w:vAlign w:val="bottom"/>
          </w:tcPr>
          <w:p w:rsidR="00D67F99" w:rsidRPr="00ED3982" w:rsidRDefault="00D67F99" w:rsidP="00ED3982">
            <w:pPr>
              <w:jc w:val="right"/>
            </w:pPr>
            <w:r w:rsidRPr="00ED3982">
              <w:t>Name of Instructor:</w:t>
            </w:r>
          </w:p>
        </w:tc>
        <w:tc>
          <w:tcPr>
            <w:tcW w:w="1530" w:type="dxa"/>
            <w:tcBorders>
              <w:bottom w:val="single" w:sz="4" w:space="0" w:color="auto"/>
            </w:tcBorders>
          </w:tcPr>
          <w:p w:rsidR="00D67F99" w:rsidRPr="00ED3982" w:rsidRDefault="00D67F99"/>
        </w:tc>
        <w:tc>
          <w:tcPr>
            <w:tcW w:w="720" w:type="dxa"/>
            <w:tcBorders>
              <w:bottom w:val="single" w:sz="4" w:space="0" w:color="auto"/>
            </w:tcBorders>
          </w:tcPr>
          <w:p w:rsidR="00D67F99" w:rsidRPr="00ED3982" w:rsidRDefault="00D67F99"/>
        </w:tc>
        <w:tc>
          <w:tcPr>
            <w:tcW w:w="1170" w:type="dxa"/>
            <w:gridSpan w:val="3"/>
          </w:tcPr>
          <w:p w:rsidR="00D67F99" w:rsidRPr="00ED3982" w:rsidRDefault="00D67F99"/>
        </w:tc>
        <w:tc>
          <w:tcPr>
            <w:tcW w:w="1170" w:type="dxa"/>
            <w:gridSpan w:val="2"/>
            <w:vAlign w:val="bottom"/>
          </w:tcPr>
          <w:p w:rsidR="00D67F99" w:rsidRPr="00ED3982" w:rsidRDefault="00D67F99" w:rsidP="00ED3982">
            <w:pPr>
              <w:jc w:val="right"/>
              <w:rPr>
                <w:b/>
              </w:rPr>
            </w:pPr>
            <w:r w:rsidRPr="00ED3982">
              <w:t>Class:</w:t>
            </w:r>
          </w:p>
        </w:tc>
        <w:tc>
          <w:tcPr>
            <w:tcW w:w="1350" w:type="dxa"/>
            <w:tcBorders>
              <w:bottom w:val="single" w:sz="4" w:space="0" w:color="auto"/>
            </w:tcBorders>
          </w:tcPr>
          <w:p w:rsidR="00D67F99" w:rsidRPr="00ED3982" w:rsidRDefault="00D67F99" w:rsidP="00ED3982">
            <w:pPr>
              <w:jc w:val="right"/>
            </w:pPr>
          </w:p>
        </w:tc>
        <w:tc>
          <w:tcPr>
            <w:tcW w:w="2790" w:type="dxa"/>
            <w:gridSpan w:val="2"/>
            <w:tcBorders>
              <w:bottom w:val="single" w:sz="4" w:space="0" w:color="auto"/>
            </w:tcBorders>
          </w:tcPr>
          <w:p w:rsidR="00D67F99" w:rsidRPr="00ED3982" w:rsidRDefault="00D67F99"/>
        </w:tc>
      </w:tr>
      <w:tr w:rsidR="00E76C14" w:rsidRPr="00ED3982" w:rsidTr="00E76C14">
        <w:trPr>
          <w:trHeight w:val="440"/>
        </w:trPr>
        <w:tc>
          <w:tcPr>
            <w:tcW w:w="2358" w:type="dxa"/>
            <w:vAlign w:val="bottom"/>
          </w:tcPr>
          <w:p w:rsidR="00D67F99" w:rsidRPr="00ED3982" w:rsidRDefault="00B81A37" w:rsidP="00ED3982">
            <w:pPr>
              <w:jc w:val="right"/>
            </w:pPr>
            <w:r>
              <w:t>Name of Evaluator</w:t>
            </w:r>
            <w:r w:rsidR="00D67F99" w:rsidRPr="00ED3982">
              <w:t>:</w:t>
            </w:r>
          </w:p>
        </w:tc>
        <w:tc>
          <w:tcPr>
            <w:tcW w:w="1530" w:type="dxa"/>
            <w:tcBorders>
              <w:top w:val="single" w:sz="4" w:space="0" w:color="auto"/>
              <w:bottom w:val="single" w:sz="4" w:space="0" w:color="auto"/>
            </w:tcBorders>
          </w:tcPr>
          <w:p w:rsidR="00D67F99" w:rsidRPr="00ED3982" w:rsidRDefault="00D67F99"/>
        </w:tc>
        <w:tc>
          <w:tcPr>
            <w:tcW w:w="720" w:type="dxa"/>
            <w:tcBorders>
              <w:top w:val="single" w:sz="4" w:space="0" w:color="auto"/>
              <w:bottom w:val="single" w:sz="4" w:space="0" w:color="auto"/>
            </w:tcBorders>
          </w:tcPr>
          <w:p w:rsidR="00D67F99" w:rsidRPr="00ED3982" w:rsidRDefault="00D67F99"/>
        </w:tc>
        <w:tc>
          <w:tcPr>
            <w:tcW w:w="1170" w:type="dxa"/>
            <w:gridSpan w:val="3"/>
          </w:tcPr>
          <w:p w:rsidR="00D67F99" w:rsidRPr="00ED3982" w:rsidRDefault="00D67F99"/>
        </w:tc>
        <w:tc>
          <w:tcPr>
            <w:tcW w:w="1170" w:type="dxa"/>
            <w:gridSpan w:val="2"/>
            <w:vAlign w:val="bottom"/>
          </w:tcPr>
          <w:p w:rsidR="00D67F99" w:rsidRPr="00ED3982" w:rsidRDefault="00D67F99" w:rsidP="00ED3982">
            <w:pPr>
              <w:jc w:val="right"/>
            </w:pPr>
            <w:r w:rsidRPr="00ED3982">
              <w:t>Date:</w:t>
            </w:r>
          </w:p>
        </w:tc>
        <w:tc>
          <w:tcPr>
            <w:tcW w:w="1350" w:type="dxa"/>
            <w:tcBorders>
              <w:top w:val="single" w:sz="4" w:space="0" w:color="auto"/>
              <w:bottom w:val="single" w:sz="4" w:space="0" w:color="auto"/>
            </w:tcBorders>
          </w:tcPr>
          <w:p w:rsidR="00D67F99" w:rsidRPr="00ED3982" w:rsidRDefault="00D67F99"/>
        </w:tc>
        <w:tc>
          <w:tcPr>
            <w:tcW w:w="2790" w:type="dxa"/>
            <w:gridSpan w:val="2"/>
            <w:tcBorders>
              <w:top w:val="single" w:sz="4" w:space="0" w:color="auto"/>
              <w:bottom w:val="single" w:sz="4" w:space="0" w:color="auto"/>
            </w:tcBorders>
          </w:tcPr>
          <w:p w:rsidR="00D67F99" w:rsidRPr="00ED3982" w:rsidRDefault="00D67F99"/>
        </w:tc>
      </w:tr>
      <w:tr w:rsidR="00E76C14" w:rsidRPr="00ED3982" w:rsidTr="00E76C14">
        <w:tc>
          <w:tcPr>
            <w:tcW w:w="4624" w:type="dxa"/>
            <w:gridSpan w:val="4"/>
          </w:tcPr>
          <w:p w:rsidR="00E76C14" w:rsidRPr="0003639E" w:rsidRDefault="00E76C14">
            <w:pPr>
              <w:rPr>
                <w:sz w:val="16"/>
                <w:szCs w:val="16"/>
              </w:rPr>
            </w:pPr>
          </w:p>
        </w:tc>
        <w:tc>
          <w:tcPr>
            <w:tcW w:w="1195" w:type="dxa"/>
            <w:gridSpan w:val="3"/>
            <w:vAlign w:val="bottom"/>
          </w:tcPr>
          <w:p w:rsidR="00E76C14" w:rsidRPr="0003639E" w:rsidRDefault="00E76C14" w:rsidP="00D65A55">
            <w:pPr>
              <w:rPr>
                <w:i/>
                <w:sz w:val="16"/>
                <w:szCs w:val="16"/>
              </w:rPr>
            </w:pPr>
          </w:p>
        </w:tc>
        <w:tc>
          <w:tcPr>
            <w:tcW w:w="1129" w:type="dxa"/>
          </w:tcPr>
          <w:p w:rsidR="00E76C14" w:rsidRPr="0003639E" w:rsidRDefault="00E76C14">
            <w:pPr>
              <w:rPr>
                <w:sz w:val="16"/>
                <w:szCs w:val="16"/>
              </w:rPr>
            </w:pPr>
          </w:p>
        </w:tc>
        <w:tc>
          <w:tcPr>
            <w:tcW w:w="4140" w:type="dxa"/>
            <w:gridSpan w:val="3"/>
          </w:tcPr>
          <w:p w:rsidR="00E76C14" w:rsidRPr="0003639E" w:rsidRDefault="00E76C14" w:rsidP="00ED3982">
            <w:pPr>
              <w:jc w:val="center"/>
              <w:rPr>
                <w:sz w:val="16"/>
                <w:szCs w:val="16"/>
              </w:rPr>
            </w:pPr>
          </w:p>
        </w:tc>
      </w:tr>
      <w:tr w:rsidR="00E834E7" w:rsidRPr="00ED3982" w:rsidTr="00E76C14">
        <w:tc>
          <w:tcPr>
            <w:tcW w:w="5688" w:type="dxa"/>
            <w:gridSpan w:val="5"/>
            <w:tcBorders>
              <w:bottom w:val="single" w:sz="4" w:space="0" w:color="auto"/>
            </w:tcBorders>
          </w:tcPr>
          <w:p w:rsidR="00E834E7" w:rsidRPr="00ED3982" w:rsidRDefault="00E834E7" w:rsidP="009D0EF0">
            <w:r w:rsidRPr="00ED3982">
              <w:rPr>
                <w:i/>
                <w:sz w:val="20"/>
                <w:szCs w:val="20"/>
              </w:rPr>
              <w:t xml:space="preserve">                        *Please note if any component is not observed.</w:t>
            </w:r>
          </w:p>
        </w:tc>
        <w:tc>
          <w:tcPr>
            <w:tcW w:w="1260" w:type="dxa"/>
            <w:gridSpan w:val="3"/>
            <w:tcBorders>
              <w:bottom w:val="single" w:sz="4" w:space="0" w:color="auto"/>
            </w:tcBorders>
            <w:vAlign w:val="bottom"/>
          </w:tcPr>
          <w:p w:rsidR="00E834E7" w:rsidRPr="006B1CF0" w:rsidRDefault="00E834E7" w:rsidP="00ED3982">
            <w:pPr>
              <w:jc w:val="center"/>
              <w:rPr>
                <w:rFonts w:ascii="Garamond" w:hAnsi="Garamond"/>
                <w:b/>
              </w:rPr>
            </w:pPr>
            <w:r w:rsidRPr="006B1CF0">
              <w:rPr>
                <w:rFonts w:ascii="Garamond" w:hAnsi="Garamond"/>
                <w:b/>
              </w:rPr>
              <w:t>Excellent</w:t>
            </w:r>
          </w:p>
        </w:tc>
        <w:tc>
          <w:tcPr>
            <w:tcW w:w="1350" w:type="dxa"/>
            <w:tcBorders>
              <w:bottom w:val="single" w:sz="4" w:space="0" w:color="auto"/>
            </w:tcBorders>
            <w:vAlign w:val="bottom"/>
          </w:tcPr>
          <w:p w:rsidR="00E834E7" w:rsidRPr="006B1CF0" w:rsidRDefault="00E834E7" w:rsidP="00ED3982">
            <w:pPr>
              <w:jc w:val="center"/>
              <w:rPr>
                <w:rFonts w:ascii="Garamond" w:hAnsi="Garamond"/>
                <w:b/>
              </w:rPr>
            </w:pPr>
            <w:r w:rsidRPr="006B1CF0">
              <w:rPr>
                <w:rFonts w:ascii="Garamond" w:hAnsi="Garamond"/>
                <w:b/>
              </w:rPr>
              <w:t>Good</w:t>
            </w:r>
          </w:p>
        </w:tc>
        <w:tc>
          <w:tcPr>
            <w:tcW w:w="1260" w:type="dxa"/>
            <w:tcBorders>
              <w:bottom w:val="single" w:sz="4" w:space="0" w:color="auto"/>
            </w:tcBorders>
            <w:vAlign w:val="bottom"/>
          </w:tcPr>
          <w:p w:rsidR="00E834E7" w:rsidRPr="006B1CF0" w:rsidRDefault="00E834E7" w:rsidP="00ED3982">
            <w:pPr>
              <w:jc w:val="center"/>
              <w:rPr>
                <w:rFonts w:ascii="Garamond" w:hAnsi="Garamond"/>
                <w:b/>
              </w:rPr>
            </w:pPr>
            <w:r w:rsidRPr="006B1CF0">
              <w:rPr>
                <w:rFonts w:ascii="Garamond" w:hAnsi="Garamond"/>
                <w:b/>
              </w:rPr>
              <w:t>Adequate</w:t>
            </w:r>
          </w:p>
        </w:tc>
        <w:tc>
          <w:tcPr>
            <w:tcW w:w="1530" w:type="dxa"/>
            <w:tcBorders>
              <w:bottom w:val="single" w:sz="4" w:space="0" w:color="auto"/>
            </w:tcBorders>
            <w:vAlign w:val="bottom"/>
          </w:tcPr>
          <w:p w:rsidR="00E834E7" w:rsidRPr="006B1CF0" w:rsidRDefault="00E834E7" w:rsidP="0003639E">
            <w:pPr>
              <w:spacing w:line="200" w:lineRule="exact"/>
              <w:jc w:val="center"/>
              <w:rPr>
                <w:rFonts w:ascii="Garamond" w:hAnsi="Garamond"/>
                <w:b/>
              </w:rPr>
            </w:pPr>
            <w:r w:rsidRPr="006B1CF0">
              <w:rPr>
                <w:rFonts w:ascii="Garamond" w:hAnsi="Garamond"/>
                <w:b/>
              </w:rPr>
              <w:t>Needs Improvement</w:t>
            </w:r>
          </w:p>
        </w:tc>
      </w:tr>
      <w:tr w:rsidR="00D4090B" w:rsidRPr="00ED3982" w:rsidTr="00E76C14">
        <w:trPr>
          <w:trHeight w:val="261"/>
        </w:trPr>
        <w:tc>
          <w:tcPr>
            <w:tcW w:w="11088" w:type="dxa"/>
            <w:gridSpan w:val="11"/>
            <w:tcBorders>
              <w:top w:val="single" w:sz="4" w:space="0" w:color="auto"/>
              <w:left w:val="single" w:sz="4" w:space="0" w:color="auto"/>
              <w:bottom w:val="single" w:sz="4" w:space="0" w:color="auto"/>
              <w:right w:val="single" w:sz="4" w:space="0" w:color="auto"/>
            </w:tcBorders>
            <w:shd w:val="clear" w:color="auto" w:fill="0088A4"/>
            <w:vAlign w:val="bottom"/>
          </w:tcPr>
          <w:p w:rsidR="00D4090B" w:rsidRPr="00ED3982" w:rsidRDefault="00D4090B" w:rsidP="00D4090B">
            <w:pPr>
              <w:spacing w:line="200" w:lineRule="exact"/>
              <w:rPr>
                <w:b/>
              </w:rPr>
            </w:pPr>
            <w:r w:rsidRPr="00262F08">
              <w:rPr>
                <w:rFonts w:ascii="Garamond" w:hAnsi="Garamond"/>
                <w:b/>
                <w:color w:val="FFFFFF"/>
                <w:sz w:val="24"/>
                <w:szCs w:val="24"/>
              </w:rPr>
              <w:t>NON-DISCRIMINATION</w:t>
            </w:r>
            <w:r w:rsidRPr="00262F08">
              <w:rPr>
                <w:rFonts w:ascii="Garamond" w:hAnsi="Garamond"/>
                <w:b/>
                <w:color w:val="FFFFFF"/>
                <w:sz w:val="24"/>
                <w:szCs w:val="24"/>
                <w:shd w:val="clear" w:color="auto" w:fill="0088A4"/>
              </w:rPr>
              <w:tab/>
            </w:r>
            <w:r w:rsidRPr="00262F08">
              <w:rPr>
                <w:rFonts w:ascii="Garamond" w:hAnsi="Garamond"/>
                <w:b/>
                <w:color w:val="FFFFFF"/>
                <w:sz w:val="24"/>
                <w:szCs w:val="24"/>
              </w:rPr>
              <w:tab/>
            </w:r>
          </w:p>
        </w:tc>
      </w:tr>
      <w:tr w:rsidR="00E76C14"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Provide services to students in a manner which does not discriminate as to race, creed, religion, color, national origin, disability, age, sex, sexual preference or marital status.</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bookmarkStart w:id="0" w:name="_GoBack"/>
            <w:bookmarkEnd w:id="0"/>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REMAIN CURRENT</w:t>
            </w:r>
            <w:r w:rsidRPr="00262F08">
              <w:rPr>
                <w:rFonts w:ascii="Garamond" w:hAnsi="Garamond"/>
                <w:b/>
                <w:color w:val="FFFFFF"/>
                <w:sz w:val="24"/>
                <w:szCs w:val="24"/>
              </w:rPr>
              <w:tab/>
            </w:r>
          </w:p>
        </w:tc>
      </w:tr>
      <w:tr w:rsidR="00E76C14"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Remain current in respective field(s). Teaching Faculty assigned to programs that train students for employment in fields which require certification or licensure shall possess certification or licensure which meets or exceeds that required for employment in the field.</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COLLEGE SAFETY</w:t>
            </w:r>
            <w:r w:rsidRPr="00262F08">
              <w:rPr>
                <w:rFonts w:ascii="Garamond" w:hAnsi="Garamond"/>
                <w:b/>
                <w:color w:val="FFFFFF"/>
                <w:sz w:val="24"/>
                <w:szCs w:val="24"/>
              </w:rPr>
              <w:tab/>
            </w:r>
          </w:p>
        </w:tc>
      </w:tr>
      <w:tr w:rsidR="00E76C14"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Maintain College safety standards in work area(s); ensure that students are trained in good safety practices; and make reasonable efforts to ensure that students follow good safety practices. (See Article 27.4, Faculty/AP Agreement.)</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COMPLY WITH POLICIES</w:t>
            </w:r>
            <w:r w:rsidRPr="00262F08">
              <w:rPr>
                <w:rFonts w:ascii="Garamond" w:hAnsi="Garamond"/>
                <w:b/>
                <w:color w:val="FFFFFF"/>
                <w:sz w:val="24"/>
                <w:szCs w:val="24"/>
              </w:rPr>
              <w:tab/>
            </w:r>
          </w:p>
        </w:tc>
      </w:tr>
      <w:tr w:rsidR="00E834E7"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Comply with published College Policies and Procedures. Management will notify employees of those policies and procedures applicable to their work.</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GUIDE STUDENTS</w:t>
            </w:r>
            <w:r w:rsidRPr="00262F08">
              <w:rPr>
                <w:rFonts w:ascii="Garamond" w:hAnsi="Garamond"/>
                <w:b/>
                <w:color w:val="FFFFFF"/>
                <w:sz w:val="24"/>
                <w:szCs w:val="24"/>
              </w:rPr>
              <w:tab/>
            </w:r>
          </w:p>
        </w:tc>
      </w:tr>
      <w:tr w:rsidR="00E834E7"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Be responsible for guiding assigned students in meeting their respective educational goals, exercising professional judgment based upon adequate professional knowledge of the subject matter, needs of the individual students, teaching strategy, inter-personal relationships and teaching theory.</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INSTRUCT STUDENTS</w:t>
            </w:r>
            <w:r w:rsidRPr="00262F08">
              <w:rPr>
                <w:rFonts w:ascii="Garamond" w:hAnsi="Garamond"/>
                <w:b/>
                <w:color w:val="FFFFFF"/>
                <w:sz w:val="24"/>
                <w:szCs w:val="24"/>
              </w:rPr>
              <w:tab/>
            </w:r>
          </w:p>
        </w:tc>
      </w:tr>
      <w:tr w:rsidR="00E834E7"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Instruct students, using approved course content and outcome guides developed by college-wide subject area Faculty.</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ASSESS AND GRADE</w:t>
            </w:r>
            <w:r w:rsidRPr="00262F08">
              <w:rPr>
                <w:rFonts w:ascii="Garamond" w:hAnsi="Garamond"/>
                <w:b/>
                <w:color w:val="FFFFFF"/>
                <w:sz w:val="24"/>
                <w:szCs w:val="24"/>
              </w:rPr>
              <w:tab/>
            </w:r>
          </w:p>
        </w:tc>
      </w:tr>
      <w:tr w:rsidR="00E834E7"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Assess and grade student achievement of learning outcomes.</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USE STUDENT FEEDBACK</w:t>
            </w:r>
            <w:r w:rsidRPr="00262F08">
              <w:rPr>
                <w:rFonts w:ascii="Garamond" w:hAnsi="Garamond"/>
                <w:b/>
                <w:color w:val="FFFFFF"/>
                <w:sz w:val="24"/>
                <w:szCs w:val="24"/>
              </w:rPr>
              <w:tab/>
            </w:r>
          </w:p>
        </w:tc>
      </w:tr>
      <w:tr w:rsidR="00E834E7"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Use student feedback to improve teaching.</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c>
          <w:tcPr>
            <w:tcW w:w="11088" w:type="dxa"/>
            <w:gridSpan w:val="11"/>
            <w:tcBorders>
              <w:top w:val="single" w:sz="4" w:space="0" w:color="auto"/>
              <w:left w:val="single" w:sz="4" w:space="0" w:color="auto"/>
              <w:bottom w:val="single" w:sz="4" w:space="0" w:color="auto"/>
              <w:right w:val="single" w:sz="4" w:space="0" w:color="auto"/>
            </w:tcBorders>
            <w:shd w:val="clear" w:color="auto" w:fill="0088A4"/>
          </w:tcPr>
          <w:p w:rsidR="00D4090B" w:rsidRPr="00262F08" w:rsidRDefault="00D4090B" w:rsidP="00D4090B">
            <w:pPr>
              <w:rPr>
                <w:rFonts w:asciiTheme="majorHAnsi" w:hAnsiTheme="majorHAnsi"/>
                <w:sz w:val="20"/>
                <w:szCs w:val="20"/>
              </w:rPr>
            </w:pPr>
            <w:r w:rsidRPr="00262F08">
              <w:rPr>
                <w:rFonts w:ascii="Garamond" w:hAnsi="Garamond"/>
                <w:b/>
                <w:color w:val="FFFFFF"/>
                <w:sz w:val="24"/>
                <w:szCs w:val="24"/>
              </w:rPr>
              <w:t>REVISE/DEVELOP CURRICULUM</w:t>
            </w:r>
            <w:r w:rsidRPr="00262F08">
              <w:rPr>
                <w:rFonts w:ascii="Garamond" w:hAnsi="Garamond"/>
                <w:b/>
                <w:color w:val="FFFFFF"/>
                <w:sz w:val="24"/>
                <w:szCs w:val="24"/>
              </w:rPr>
              <w:tab/>
            </w:r>
          </w:p>
        </w:tc>
      </w:tr>
      <w:tr w:rsidR="00E834E7"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Revise/develop courses and curriculum. The development of new courses or the major revision of existing courses shall be in accordance with Article 6.24.</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1</w:t>
            </w:r>
          </w:p>
        </w:tc>
      </w:tr>
      <w:tr w:rsidR="00D4090B" w:rsidRPr="00ED3982" w:rsidTr="00E76C14">
        <w:trPr>
          <w:trHeight w:val="230"/>
        </w:trPr>
        <w:tc>
          <w:tcPr>
            <w:tcW w:w="11088" w:type="dxa"/>
            <w:gridSpan w:val="11"/>
            <w:tcBorders>
              <w:top w:val="single" w:sz="4" w:space="0" w:color="auto"/>
              <w:left w:val="single" w:sz="4" w:space="0" w:color="auto"/>
              <w:bottom w:val="single" w:sz="4" w:space="0" w:color="auto"/>
              <w:right w:val="single" w:sz="4" w:space="0" w:color="auto"/>
            </w:tcBorders>
            <w:shd w:val="clear" w:color="auto" w:fill="0088A4"/>
            <w:vAlign w:val="bottom"/>
          </w:tcPr>
          <w:p w:rsidR="00D4090B" w:rsidRPr="00ED3982" w:rsidRDefault="00D4090B" w:rsidP="00D4090B">
            <w:pPr>
              <w:spacing w:line="200" w:lineRule="exact"/>
              <w:rPr>
                <w:b/>
              </w:rPr>
            </w:pPr>
            <w:r w:rsidRPr="00262F08">
              <w:rPr>
                <w:rFonts w:ascii="Garamond" w:hAnsi="Garamond"/>
                <w:b/>
                <w:color w:val="FFFFFF"/>
                <w:sz w:val="24"/>
                <w:szCs w:val="24"/>
              </w:rPr>
              <w:t>ADVISING AND GUIDANCE</w:t>
            </w:r>
            <w:r w:rsidRPr="00262F08">
              <w:rPr>
                <w:rFonts w:ascii="Garamond" w:hAnsi="Garamond"/>
                <w:b/>
                <w:color w:val="FFFFFF"/>
                <w:sz w:val="24"/>
                <w:szCs w:val="24"/>
              </w:rPr>
              <w:tab/>
            </w:r>
          </w:p>
        </w:tc>
      </w:tr>
      <w:tr w:rsidR="00D4090B" w:rsidRPr="00ED3982" w:rsidTr="00E76C14">
        <w:tc>
          <w:tcPr>
            <w:tcW w:w="5688" w:type="dxa"/>
            <w:gridSpan w:val="5"/>
            <w:tcBorders>
              <w:top w:val="single" w:sz="4" w:space="0" w:color="auto"/>
              <w:left w:val="single" w:sz="4" w:space="0" w:color="auto"/>
              <w:bottom w:val="single" w:sz="4" w:space="0" w:color="auto"/>
              <w:right w:val="single" w:sz="4" w:space="0" w:color="auto"/>
            </w:tcBorders>
          </w:tcPr>
          <w:p w:rsidR="00D4090B" w:rsidRPr="00262F08" w:rsidRDefault="00D4090B" w:rsidP="00D4090B">
            <w:pPr>
              <w:rPr>
                <w:rFonts w:asciiTheme="majorHAnsi" w:hAnsiTheme="majorHAnsi"/>
                <w:sz w:val="20"/>
                <w:szCs w:val="20"/>
              </w:rPr>
            </w:pPr>
            <w:r w:rsidRPr="00262F08">
              <w:rPr>
                <w:rFonts w:asciiTheme="majorHAnsi" w:hAnsiTheme="majorHAnsi"/>
                <w:sz w:val="20"/>
                <w:szCs w:val="20"/>
              </w:rPr>
              <w:t>Provide registration, advising and guidance assistance to students.</w:t>
            </w:r>
          </w:p>
          <w:p w:rsidR="00D4090B" w:rsidRPr="00262F08" w:rsidRDefault="00D4090B" w:rsidP="00D4090B">
            <w:pPr>
              <w:rPr>
                <w:rFonts w:asciiTheme="majorHAnsi" w:hAnsiTheme="majorHAnsi"/>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090B" w:rsidRPr="00262F08" w:rsidRDefault="00D4090B" w:rsidP="00D4090B">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D4090B" w:rsidRPr="00ED3982" w:rsidRDefault="00D4090B" w:rsidP="00D4090B">
            <w:pPr>
              <w:spacing w:line="200" w:lineRule="exact"/>
              <w:jc w:val="center"/>
              <w:rPr>
                <w:b/>
              </w:rPr>
            </w:pPr>
            <w:r w:rsidRPr="00262F08">
              <w:rPr>
                <w:rFonts w:asciiTheme="majorHAnsi" w:hAnsiTheme="majorHAnsi"/>
                <w:sz w:val="20"/>
                <w:szCs w:val="20"/>
              </w:rPr>
              <w:t>1</w:t>
            </w:r>
          </w:p>
        </w:tc>
      </w:tr>
    </w:tbl>
    <w:p w:rsidR="00E76C14" w:rsidRDefault="00E76C14">
      <w:r>
        <w:br w:type="page"/>
      </w:r>
    </w:p>
    <w:tbl>
      <w:tblPr>
        <w:tblW w:w="11088" w:type="dxa"/>
        <w:tblLayout w:type="fixed"/>
        <w:tblLook w:val="00A0" w:firstRow="1" w:lastRow="0" w:firstColumn="1" w:lastColumn="0" w:noHBand="0" w:noVBand="0"/>
      </w:tblPr>
      <w:tblGrid>
        <w:gridCol w:w="5688"/>
        <w:gridCol w:w="1260"/>
        <w:gridCol w:w="1350"/>
        <w:gridCol w:w="1260"/>
        <w:gridCol w:w="1530"/>
      </w:tblGrid>
      <w:tr w:rsidR="00E76C14" w:rsidRPr="00ED3982" w:rsidTr="00E76C14">
        <w:tc>
          <w:tcPr>
            <w:tcW w:w="5688" w:type="dxa"/>
            <w:tcBorders>
              <w:bottom w:val="single" w:sz="4" w:space="0" w:color="auto"/>
            </w:tcBorders>
          </w:tcPr>
          <w:p w:rsidR="00E76C14" w:rsidRPr="00262F08" w:rsidRDefault="00E76C14" w:rsidP="00E76C14">
            <w:pPr>
              <w:rPr>
                <w:rFonts w:asciiTheme="majorHAnsi" w:hAnsiTheme="majorHAnsi"/>
                <w:sz w:val="20"/>
                <w:szCs w:val="20"/>
              </w:rPr>
            </w:pPr>
          </w:p>
        </w:tc>
        <w:tc>
          <w:tcPr>
            <w:tcW w:w="1260" w:type="dxa"/>
            <w:tcBorders>
              <w:bottom w:val="single" w:sz="4" w:space="0" w:color="auto"/>
            </w:tcBorders>
            <w:vAlign w:val="bottom"/>
          </w:tcPr>
          <w:p w:rsidR="00E76C14" w:rsidRPr="00262F08" w:rsidRDefault="00E76C14" w:rsidP="00E76C14">
            <w:pPr>
              <w:jc w:val="center"/>
              <w:rPr>
                <w:rFonts w:ascii="Garamond" w:hAnsi="Garamond"/>
                <w:b/>
              </w:rPr>
            </w:pPr>
            <w:r w:rsidRPr="00262F08">
              <w:rPr>
                <w:rFonts w:ascii="Garamond" w:hAnsi="Garamond"/>
                <w:b/>
              </w:rPr>
              <w:t>Excellent</w:t>
            </w:r>
          </w:p>
        </w:tc>
        <w:tc>
          <w:tcPr>
            <w:tcW w:w="1350" w:type="dxa"/>
            <w:tcBorders>
              <w:bottom w:val="single" w:sz="4" w:space="0" w:color="auto"/>
            </w:tcBorders>
            <w:vAlign w:val="bottom"/>
          </w:tcPr>
          <w:p w:rsidR="00E76C14" w:rsidRPr="00262F08" w:rsidRDefault="00E76C14" w:rsidP="00E76C14">
            <w:pPr>
              <w:jc w:val="center"/>
              <w:rPr>
                <w:rFonts w:ascii="Garamond" w:hAnsi="Garamond"/>
                <w:b/>
              </w:rPr>
            </w:pPr>
            <w:r w:rsidRPr="00262F08">
              <w:rPr>
                <w:rFonts w:ascii="Garamond" w:hAnsi="Garamond"/>
                <w:b/>
              </w:rPr>
              <w:t>Good</w:t>
            </w:r>
          </w:p>
        </w:tc>
        <w:tc>
          <w:tcPr>
            <w:tcW w:w="1260" w:type="dxa"/>
            <w:tcBorders>
              <w:bottom w:val="single" w:sz="4" w:space="0" w:color="auto"/>
            </w:tcBorders>
            <w:vAlign w:val="bottom"/>
          </w:tcPr>
          <w:p w:rsidR="00E76C14" w:rsidRPr="00262F08" w:rsidRDefault="00E76C14" w:rsidP="00E76C14">
            <w:pPr>
              <w:jc w:val="center"/>
              <w:rPr>
                <w:rFonts w:ascii="Garamond" w:hAnsi="Garamond"/>
                <w:b/>
              </w:rPr>
            </w:pPr>
            <w:r w:rsidRPr="00262F08">
              <w:rPr>
                <w:rFonts w:ascii="Garamond" w:hAnsi="Garamond"/>
                <w:b/>
              </w:rPr>
              <w:t>Adequate</w:t>
            </w:r>
          </w:p>
        </w:tc>
        <w:tc>
          <w:tcPr>
            <w:tcW w:w="1530" w:type="dxa"/>
            <w:tcBorders>
              <w:bottom w:val="single" w:sz="4" w:space="0" w:color="auto"/>
            </w:tcBorders>
            <w:vAlign w:val="bottom"/>
          </w:tcPr>
          <w:p w:rsidR="00E76C14" w:rsidRPr="00262F08" w:rsidRDefault="00E76C14" w:rsidP="00E76C14">
            <w:pPr>
              <w:spacing w:line="200" w:lineRule="exact"/>
              <w:jc w:val="center"/>
              <w:rPr>
                <w:rFonts w:ascii="Garamond" w:hAnsi="Garamond"/>
                <w:b/>
              </w:rPr>
            </w:pPr>
            <w:r w:rsidRPr="00262F08">
              <w:rPr>
                <w:rFonts w:ascii="Garamond" w:hAnsi="Garamond"/>
                <w:b/>
              </w:rPr>
              <w:t>Needs Improvement</w:t>
            </w:r>
          </w:p>
        </w:tc>
      </w:tr>
      <w:tr w:rsidR="00E76C14" w:rsidRPr="00ED3982" w:rsidTr="00E76C14">
        <w:trPr>
          <w:trHeight w:val="230"/>
        </w:trPr>
        <w:tc>
          <w:tcPr>
            <w:tcW w:w="11088" w:type="dxa"/>
            <w:gridSpan w:val="5"/>
            <w:tcBorders>
              <w:top w:val="single" w:sz="4" w:space="0" w:color="auto"/>
              <w:left w:val="single" w:sz="4" w:space="0" w:color="auto"/>
              <w:bottom w:val="single" w:sz="4" w:space="0" w:color="auto"/>
              <w:right w:val="single" w:sz="4" w:space="0" w:color="auto"/>
            </w:tcBorders>
            <w:shd w:val="clear" w:color="auto" w:fill="0088A4"/>
            <w:vAlign w:val="bottom"/>
          </w:tcPr>
          <w:p w:rsidR="00E76C14" w:rsidRPr="00262F08" w:rsidRDefault="00E76C14" w:rsidP="00E76C14">
            <w:pPr>
              <w:spacing w:line="200" w:lineRule="exact"/>
              <w:rPr>
                <w:rFonts w:ascii="Garamond" w:hAnsi="Garamond"/>
                <w:b/>
              </w:rPr>
            </w:pPr>
            <w:r w:rsidRPr="00262F08">
              <w:rPr>
                <w:rFonts w:ascii="Garamond" w:hAnsi="Garamond"/>
                <w:b/>
                <w:color w:val="FFFFFF"/>
                <w:sz w:val="24"/>
                <w:szCs w:val="24"/>
              </w:rPr>
              <w:t>ATTEND MEETINGS</w:t>
            </w:r>
          </w:p>
        </w:tc>
      </w:tr>
      <w:tr w:rsidR="00E76C14" w:rsidRPr="00ED3982" w:rsidTr="00670112">
        <w:tc>
          <w:tcPr>
            <w:tcW w:w="5688"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rPr>
                <w:rFonts w:asciiTheme="majorHAnsi" w:hAnsiTheme="majorHAnsi"/>
                <w:sz w:val="20"/>
                <w:szCs w:val="20"/>
              </w:rPr>
            </w:pPr>
            <w:r w:rsidRPr="00262F08">
              <w:rPr>
                <w:rFonts w:asciiTheme="majorHAnsi" w:hAnsiTheme="majorHAnsi"/>
                <w:sz w:val="20"/>
                <w:szCs w:val="20"/>
              </w:rPr>
              <w:t>Attend and participate in college-wide, campus/center, division, department and program meetings and activities.</w:t>
            </w:r>
          </w:p>
          <w:p w:rsidR="00E76C14" w:rsidRPr="00262F08" w:rsidRDefault="00E76C14" w:rsidP="00E76C14">
            <w:pPr>
              <w:rPr>
                <w:rFonts w:asciiTheme="majorHAnsi" w:hAnsiTheme="maj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1</w:t>
            </w:r>
          </w:p>
        </w:tc>
      </w:tr>
      <w:tr w:rsidR="00E76C14" w:rsidRPr="00ED3982" w:rsidTr="00E76C14">
        <w:tc>
          <w:tcPr>
            <w:tcW w:w="11088" w:type="dxa"/>
            <w:gridSpan w:val="5"/>
            <w:tcBorders>
              <w:top w:val="single" w:sz="4" w:space="0" w:color="auto"/>
              <w:left w:val="single" w:sz="4" w:space="0" w:color="auto"/>
              <w:bottom w:val="single" w:sz="4" w:space="0" w:color="auto"/>
              <w:right w:val="single" w:sz="4" w:space="0" w:color="auto"/>
            </w:tcBorders>
            <w:shd w:val="clear" w:color="auto" w:fill="0088A4"/>
          </w:tcPr>
          <w:p w:rsidR="00E76C14" w:rsidRPr="00262F08" w:rsidRDefault="00E76C14" w:rsidP="00E76C14">
            <w:pPr>
              <w:rPr>
                <w:rFonts w:asciiTheme="majorHAnsi" w:hAnsiTheme="majorHAnsi"/>
                <w:sz w:val="20"/>
                <w:szCs w:val="20"/>
              </w:rPr>
            </w:pPr>
            <w:r w:rsidRPr="00262F08">
              <w:rPr>
                <w:rFonts w:ascii="Garamond" w:hAnsi="Garamond"/>
                <w:b/>
                <w:color w:val="FFFFFF"/>
                <w:sz w:val="24"/>
                <w:szCs w:val="24"/>
              </w:rPr>
              <w:t>SAC/COMMITTEES</w:t>
            </w:r>
            <w:r w:rsidRPr="00262F08">
              <w:rPr>
                <w:rFonts w:ascii="Garamond" w:hAnsi="Garamond"/>
                <w:b/>
                <w:color w:val="FFFFFF"/>
                <w:sz w:val="24"/>
                <w:szCs w:val="24"/>
              </w:rPr>
              <w:tab/>
            </w:r>
          </w:p>
        </w:tc>
      </w:tr>
      <w:tr w:rsidR="00E76C14" w:rsidRPr="00ED3982" w:rsidTr="00670112">
        <w:tc>
          <w:tcPr>
            <w:tcW w:w="5688"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rPr>
                <w:rFonts w:asciiTheme="majorHAnsi" w:hAnsiTheme="majorHAnsi"/>
                <w:sz w:val="20"/>
                <w:szCs w:val="20"/>
              </w:rPr>
            </w:pPr>
            <w:r w:rsidRPr="00262F08">
              <w:rPr>
                <w:rFonts w:asciiTheme="majorHAnsi" w:hAnsiTheme="majorHAnsi"/>
                <w:sz w:val="20"/>
                <w:szCs w:val="20"/>
              </w:rPr>
              <w:t>Serve on subject area committees and/or such other College committees as assigned.</w:t>
            </w:r>
          </w:p>
          <w:p w:rsidR="00E76C14" w:rsidRPr="00262F08" w:rsidRDefault="00E76C14" w:rsidP="00E76C14">
            <w:pPr>
              <w:rPr>
                <w:rFonts w:asciiTheme="majorHAnsi" w:hAnsiTheme="maj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1</w:t>
            </w:r>
          </w:p>
        </w:tc>
      </w:tr>
      <w:tr w:rsidR="00E76C14" w:rsidRPr="00ED3982" w:rsidTr="00E76C14">
        <w:tc>
          <w:tcPr>
            <w:tcW w:w="11088" w:type="dxa"/>
            <w:gridSpan w:val="5"/>
            <w:tcBorders>
              <w:top w:val="single" w:sz="4" w:space="0" w:color="auto"/>
              <w:left w:val="single" w:sz="4" w:space="0" w:color="auto"/>
              <w:bottom w:val="single" w:sz="4" w:space="0" w:color="auto"/>
              <w:right w:val="single" w:sz="4" w:space="0" w:color="auto"/>
            </w:tcBorders>
            <w:shd w:val="clear" w:color="auto" w:fill="0088A4"/>
          </w:tcPr>
          <w:p w:rsidR="00E76C14" w:rsidRPr="00262F08" w:rsidRDefault="00E76C14" w:rsidP="00E76C14">
            <w:pPr>
              <w:rPr>
                <w:rFonts w:asciiTheme="majorHAnsi" w:hAnsiTheme="majorHAnsi"/>
                <w:sz w:val="20"/>
                <w:szCs w:val="20"/>
              </w:rPr>
            </w:pPr>
            <w:r w:rsidRPr="00262F08">
              <w:rPr>
                <w:rFonts w:ascii="Garamond" w:hAnsi="Garamond"/>
                <w:b/>
                <w:color w:val="FFFFFF"/>
                <w:sz w:val="24"/>
                <w:szCs w:val="24"/>
              </w:rPr>
              <w:t>RECRUITMENT</w:t>
            </w:r>
            <w:r w:rsidRPr="00262F08">
              <w:rPr>
                <w:rFonts w:ascii="Garamond" w:hAnsi="Garamond"/>
                <w:b/>
                <w:color w:val="FFFFFF"/>
                <w:sz w:val="24"/>
                <w:szCs w:val="24"/>
              </w:rPr>
              <w:tab/>
            </w:r>
          </w:p>
        </w:tc>
      </w:tr>
      <w:tr w:rsidR="00E76C14" w:rsidRPr="00ED3982" w:rsidTr="00670112">
        <w:tc>
          <w:tcPr>
            <w:tcW w:w="5688"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rPr>
                <w:rFonts w:asciiTheme="majorHAnsi" w:hAnsiTheme="majorHAnsi"/>
                <w:sz w:val="20"/>
                <w:szCs w:val="20"/>
              </w:rPr>
            </w:pPr>
            <w:r w:rsidRPr="00262F08">
              <w:rPr>
                <w:rFonts w:asciiTheme="majorHAnsi" w:hAnsiTheme="majorHAnsi"/>
                <w:sz w:val="20"/>
                <w:szCs w:val="20"/>
              </w:rPr>
              <w:t>Assist in the recruitment of students.</w:t>
            </w:r>
          </w:p>
          <w:p w:rsidR="00E76C14" w:rsidRPr="00262F08" w:rsidRDefault="00E76C14" w:rsidP="00E76C14">
            <w:pPr>
              <w:rPr>
                <w:rFonts w:asciiTheme="majorHAnsi" w:hAnsiTheme="maj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1</w:t>
            </w:r>
          </w:p>
        </w:tc>
      </w:tr>
      <w:tr w:rsidR="00E76C14" w:rsidRPr="00ED3982" w:rsidTr="006C4A7E">
        <w:tc>
          <w:tcPr>
            <w:tcW w:w="11088" w:type="dxa"/>
            <w:gridSpan w:val="5"/>
            <w:tcBorders>
              <w:top w:val="single" w:sz="4" w:space="0" w:color="auto"/>
              <w:left w:val="single" w:sz="4" w:space="0" w:color="auto"/>
              <w:bottom w:val="single" w:sz="4" w:space="0" w:color="auto"/>
              <w:right w:val="single" w:sz="4" w:space="0" w:color="auto"/>
            </w:tcBorders>
            <w:shd w:val="clear" w:color="auto" w:fill="0088A4"/>
          </w:tcPr>
          <w:p w:rsidR="00E76C14" w:rsidRPr="00262F08" w:rsidRDefault="00E76C14" w:rsidP="00E76C14">
            <w:pPr>
              <w:rPr>
                <w:rFonts w:asciiTheme="majorHAnsi" w:hAnsiTheme="majorHAnsi"/>
                <w:sz w:val="20"/>
                <w:szCs w:val="20"/>
              </w:rPr>
            </w:pPr>
            <w:r w:rsidRPr="00262F08">
              <w:rPr>
                <w:rFonts w:ascii="Garamond" w:hAnsi="Garamond"/>
                <w:b/>
                <w:color w:val="FFFFFF"/>
                <w:sz w:val="24"/>
                <w:szCs w:val="24"/>
              </w:rPr>
              <w:t>MENTORING</w:t>
            </w:r>
            <w:r w:rsidRPr="00262F08">
              <w:rPr>
                <w:rFonts w:ascii="Garamond" w:hAnsi="Garamond"/>
                <w:b/>
                <w:color w:val="FFFFFF"/>
                <w:sz w:val="24"/>
                <w:szCs w:val="24"/>
              </w:rPr>
              <w:tab/>
            </w:r>
          </w:p>
        </w:tc>
      </w:tr>
      <w:tr w:rsidR="00E76C14" w:rsidRPr="00ED3982" w:rsidTr="00670112">
        <w:tc>
          <w:tcPr>
            <w:tcW w:w="5688"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rPr>
                <w:rFonts w:asciiTheme="majorHAnsi" w:hAnsiTheme="majorHAnsi"/>
                <w:sz w:val="20"/>
                <w:szCs w:val="20"/>
              </w:rPr>
            </w:pPr>
            <w:r w:rsidRPr="00262F08">
              <w:rPr>
                <w:rFonts w:asciiTheme="majorHAnsi" w:hAnsiTheme="majorHAnsi"/>
                <w:sz w:val="20"/>
                <w:szCs w:val="20"/>
              </w:rPr>
              <w:t>Provide professional assistance to staff and students, including mentoring.</w:t>
            </w:r>
          </w:p>
          <w:p w:rsidR="00E76C14" w:rsidRPr="00262F08" w:rsidRDefault="00E76C14" w:rsidP="00E76C14">
            <w:pPr>
              <w:rPr>
                <w:rFonts w:asciiTheme="majorHAnsi" w:hAnsiTheme="maj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1</w:t>
            </w:r>
          </w:p>
        </w:tc>
      </w:tr>
      <w:tr w:rsidR="00E76C14" w:rsidRPr="00ED3982" w:rsidTr="00E76C14">
        <w:tc>
          <w:tcPr>
            <w:tcW w:w="11088" w:type="dxa"/>
            <w:gridSpan w:val="5"/>
            <w:tcBorders>
              <w:top w:val="single" w:sz="4" w:space="0" w:color="auto"/>
              <w:left w:val="single" w:sz="4" w:space="0" w:color="auto"/>
              <w:bottom w:val="single" w:sz="4" w:space="0" w:color="auto"/>
              <w:right w:val="single" w:sz="4" w:space="0" w:color="auto"/>
            </w:tcBorders>
            <w:shd w:val="clear" w:color="auto" w:fill="0088A4"/>
          </w:tcPr>
          <w:p w:rsidR="00E76C14" w:rsidRPr="00262F08" w:rsidRDefault="00E76C14" w:rsidP="00E76C14">
            <w:pPr>
              <w:rPr>
                <w:rFonts w:asciiTheme="majorHAnsi" w:hAnsiTheme="majorHAnsi"/>
                <w:sz w:val="20"/>
                <w:szCs w:val="20"/>
              </w:rPr>
            </w:pPr>
            <w:r w:rsidRPr="00262F08">
              <w:rPr>
                <w:rFonts w:ascii="Garamond" w:hAnsi="Garamond"/>
                <w:b/>
                <w:color w:val="FFFFFF"/>
                <w:sz w:val="24"/>
                <w:szCs w:val="24"/>
              </w:rPr>
              <w:t>COLLEGE OPERATIONS</w:t>
            </w:r>
            <w:r w:rsidRPr="00262F08">
              <w:rPr>
                <w:rFonts w:ascii="Garamond" w:hAnsi="Garamond"/>
                <w:b/>
                <w:color w:val="FFFFFF"/>
                <w:sz w:val="24"/>
                <w:szCs w:val="24"/>
              </w:rPr>
              <w:tab/>
            </w:r>
          </w:p>
        </w:tc>
      </w:tr>
      <w:tr w:rsidR="00E76C14" w:rsidRPr="00ED3982" w:rsidTr="00670112">
        <w:tc>
          <w:tcPr>
            <w:tcW w:w="5688"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rPr>
                <w:rFonts w:asciiTheme="majorHAnsi" w:hAnsiTheme="majorHAnsi"/>
                <w:sz w:val="20"/>
                <w:szCs w:val="20"/>
              </w:rPr>
            </w:pPr>
            <w:r w:rsidRPr="00262F08">
              <w:rPr>
                <w:rFonts w:asciiTheme="majorHAnsi" w:hAnsiTheme="majorHAnsi"/>
                <w:sz w:val="20"/>
                <w:szCs w:val="20"/>
              </w:rPr>
              <w:t>Provide information and assistance on College operations as requested.</w:t>
            </w:r>
          </w:p>
          <w:p w:rsidR="00E76C14" w:rsidRPr="00262F08" w:rsidRDefault="00E76C14" w:rsidP="00E76C14">
            <w:pPr>
              <w:rPr>
                <w:rFonts w:asciiTheme="majorHAnsi" w:hAnsiTheme="maj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1</w:t>
            </w:r>
          </w:p>
        </w:tc>
      </w:tr>
      <w:tr w:rsidR="00E76C14" w:rsidRPr="00ED3982" w:rsidTr="00D113C0">
        <w:tc>
          <w:tcPr>
            <w:tcW w:w="11088" w:type="dxa"/>
            <w:gridSpan w:val="5"/>
            <w:tcBorders>
              <w:top w:val="single" w:sz="4" w:space="0" w:color="auto"/>
              <w:left w:val="single" w:sz="4" w:space="0" w:color="auto"/>
              <w:bottom w:val="single" w:sz="4" w:space="0" w:color="auto"/>
              <w:right w:val="single" w:sz="4" w:space="0" w:color="auto"/>
            </w:tcBorders>
            <w:shd w:val="clear" w:color="auto" w:fill="0088A4"/>
          </w:tcPr>
          <w:p w:rsidR="00E76C14" w:rsidRPr="00262F08" w:rsidRDefault="00E76C14" w:rsidP="00E76C14">
            <w:pPr>
              <w:rPr>
                <w:rFonts w:asciiTheme="majorHAnsi" w:hAnsiTheme="majorHAnsi"/>
                <w:sz w:val="20"/>
                <w:szCs w:val="20"/>
              </w:rPr>
            </w:pPr>
            <w:r w:rsidRPr="00262F08">
              <w:rPr>
                <w:rFonts w:ascii="Garamond" w:hAnsi="Garamond"/>
                <w:b/>
                <w:color w:val="FFFFFF"/>
                <w:sz w:val="24"/>
                <w:szCs w:val="24"/>
              </w:rPr>
              <w:t>CONFERENCES</w:t>
            </w:r>
          </w:p>
        </w:tc>
      </w:tr>
      <w:tr w:rsidR="00E76C14" w:rsidRPr="00ED3982" w:rsidTr="00670112">
        <w:tc>
          <w:tcPr>
            <w:tcW w:w="5688"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rPr>
                <w:rFonts w:asciiTheme="majorHAnsi" w:hAnsiTheme="majorHAnsi"/>
                <w:sz w:val="20"/>
                <w:szCs w:val="20"/>
              </w:rPr>
            </w:pPr>
            <w:r w:rsidRPr="00262F08">
              <w:rPr>
                <w:rFonts w:asciiTheme="majorHAnsi" w:hAnsiTheme="majorHAnsi"/>
                <w:sz w:val="20"/>
                <w:szCs w:val="20"/>
              </w:rPr>
              <w:t>Compile and/or research data as assigned.</w:t>
            </w:r>
          </w:p>
          <w:p w:rsidR="00E76C14" w:rsidRPr="00262F08" w:rsidRDefault="00E76C14" w:rsidP="00E76C14">
            <w:pPr>
              <w:rPr>
                <w:rFonts w:asciiTheme="majorHAnsi" w:hAnsiTheme="majorHAnsi"/>
                <w:sz w:val="20"/>
                <w:szCs w:val="20"/>
              </w:rPr>
            </w:pP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4</w:t>
            </w:r>
          </w:p>
        </w:tc>
        <w:tc>
          <w:tcPr>
            <w:tcW w:w="135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2</w:t>
            </w:r>
          </w:p>
        </w:tc>
        <w:tc>
          <w:tcPr>
            <w:tcW w:w="1530" w:type="dxa"/>
            <w:tcBorders>
              <w:top w:val="single" w:sz="4" w:space="0" w:color="auto"/>
              <w:left w:val="single" w:sz="4" w:space="0" w:color="auto"/>
              <w:bottom w:val="single" w:sz="4" w:space="0" w:color="auto"/>
              <w:right w:val="single" w:sz="4" w:space="0" w:color="auto"/>
            </w:tcBorders>
          </w:tcPr>
          <w:p w:rsidR="00E76C14" w:rsidRPr="00262F08" w:rsidRDefault="00E76C14" w:rsidP="00E76C14">
            <w:pPr>
              <w:jc w:val="center"/>
              <w:rPr>
                <w:rFonts w:asciiTheme="majorHAnsi" w:hAnsiTheme="majorHAnsi"/>
                <w:sz w:val="20"/>
                <w:szCs w:val="20"/>
              </w:rPr>
            </w:pPr>
            <w:r w:rsidRPr="00262F08">
              <w:rPr>
                <w:rFonts w:asciiTheme="majorHAnsi" w:hAnsiTheme="majorHAnsi"/>
                <w:sz w:val="20"/>
                <w:szCs w:val="20"/>
              </w:rPr>
              <w:t>1</w:t>
            </w:r>
          </w:p>
        </w:tc>
      </w:tr>
    </w:tbl>
    <w:p w:rsidR="00B81A37" w:rsidRDefault="00B81A37" w:rsidP="000321D3"/>
    <w:tbl>
      <w:tblPr>
        <w:tblW w:w="0" w:type="auto"/>
        <w:tblBorders>
          <w:top w:val="single" w:sz="4" w:space="0" w:color="000000"/>
          <w:left w:val="single" w:sz="4" w:space="0" w:color="000000"/>
          <w:right w:val="single" w:sz="4" w:space="0" w:color="000000"/>
          <w:insideV w:val="single" w:sz="4" w:space="0" w:color="000000"/>
        </w:tblBorders>
        <w:tblLook w:val="00A0" w:firstRow="1" w:lastRow="0" w:firstColumn="1" w:lastColumn="0" w:noHBand="0" w:noVBand="0"/>
      </w:tblPr>
      <w:tblGrid>
        <w:gridCol w:w="2697"/>
        <w:gridCol w:w="4341"/>
        <w:gridCol w:w="1530"/>
        <w:gridCol w:w="900"/>
        <w:gridCol w:w="1548"/>
      </w:tblGrid>
      <w:tr w:rsidR="00D67F99" w:rsidRPr="00ED3982" w:rsidTr="00ED3982">
        <w:tc>
          <w:tcPr>
            <w:tcW w:w="11016" w:type="dxa"/>
            <w:gridSpan w:val="5"/>
            <w:tcBorders>
              <w:top w:val="single" w:sz="4" w:space="0" w:color="000000"/>
              <w:bottom w:val="single" w:sz="4" w:space="0" w:color="000000"/>
            </w:tcBorders>
          </w:tcPr>
          <w:p w:rsidR="00D67F99" w:rsidRPr="00E76C14" w:rsidRDefault="00A136C2">
            <w:pPr>
              <w:rPr>
                <w:rFonts w:ascii="Garamond" w:hAnsi="Garamond"/>
                <w:u w:val="single"/>
              </w:rPr>
            </w:pPr>
            <w:r w:rsidRPr="00E76C14">
              <w:rPr>
                <w:rFonts w:ascii="Garamond" w:hAnsi="Garamond"/>
                <w:b/>
                <w:u w:val="single"/>
              </w:rPr>
              <w:t>Performance of Assigned Duties (7.411) - STRENGTHS/ WEAKNESSES:</w:t>
            </w: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Default="00D67F99">
            <w:pPr>
              <w:rPr>
                <w:rFonts w:ascii="Garamond" w:hAnsi="Garamond"/>
                <w:u w:val="single"/>
              </w:rPr>
            </w:pPr>
          </w:p>
          <w:p w:rsidR="00E76C14" w:rsidRDefault="00E76C14">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tc>
      </w:tr>
      <w:tr w:rsidR="00D67F99" w:rsidRPr="00ED3982" w:rsidTr="00ED3982">
        <w:tc>
          <w:tcPr>
            <w:tcW w:w="11016" w:type="dxa"/>
            <w:gridSpan w:val="5"/>
            <w:tcBorders>
              <w:top w:val="single" w:sz="4" w:space="0" w:color="000000"/>
              <w:bottom w:val="single" w:sz="4" w:space="0" w:color="000000"/>
            </w:tcBorders>
          </w:tcPr>
          <w:p w:rsidR="00D67F99" w:rsidRPr="00E76C14" w:rsidRDefault="00A136C2">
            <w:pPr>
              <w:rPr>
                <w:rFonts w:ascii="Garamond" w:hAnsi="Garamond"/>
                <w:u w:val="single"/>
              </w:rPr>
            </w:pPr>
            <w:r w:rsidRPr="00E76C14">
              <w:rPr>
                <w:rFonts w:ascii="Garamond" w:hAnsi="Garamond"/>
                <w:b/>
                <w:u w:val="single"/>
              </w:rPr>
              <w:t>Professional Development (7.412)</w:t>
            </w:r>
            <w:r w:rsidR="00FA73A8" w:rsidRPr="00E76C14">
              <w:rPr>
                <w:rFonts w:ascii="Garamond" w:hAnsi="Garamond"/>
                <w:b/>
                <w:u w:val="single"/>
              </w:rPr>
              <w:t xml:space="preserve"> - STRENGTHS/ WEAKNESSES</w:t>
            </w:r>
            <w:r w:rsidRPr="00E76C14">
              <w:rPr>
                <w:rFonts w:ascii="Garamond" w:hAnsi="Garamond"/>
                <w:b/>
                <w:u w:val="single"/>
              </w:rPr>
              <w:t>:</w:t>
            </w: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p w:rsidR="00D67F99" w:rsidRPr="00E76C14" w:rsidRDefault="00D67F99">
            <w:pPr>
              <w:rPr>
                <w:rFonts w:ascii="Garamond" w:hAnsi="Garamond"/>
                <w:u w:val="single"/>
              </w:rPr>
            </w:pPr>
          </w:p>
        </w:tc>
      </w:tr>
      <w:tr w:rsidR="00D67F99" w:rsidRPr="00ED3982" w:rsidTr="00ED3982">
        <w:tc>
          <w:tcPr>
            <w:tcW w:w="11016" w:type="dxa"/>
            <w:gridSpan w:val="5"/>
            <w:tcBorders>
              <w:top w:val="single" w:sz="4" w:space="0" w:color="000000"/>
              <w:bottom w:val="single" w:sz="4" w:space="0" w:color="000000"/>
            </w:tcBorders>
          </w:tcPr>
          <w:p w:rsidR="00D67F99" w:rsidRPr="00E76C14" w:rsidRDefault="00A136C2">
            <w:pPr>
              <w:rPr>
                <w:rFonts w:ascii="Garamond" w:hAnsi="Garamond"/>
                <w:i/>
              </w:rPr>
            </w:pPr>
            <w:r w:rsidRPr="00E76C14">
              <w:rPr>
                <w:rFonts w:ascii="Garamond" w:hAnsi="Garamond"/>
                <w:b/>
                <w:u w:val="single"/>
              </w:rPr>
              <w:lastRenderedPageBreak/>
              <w:t>College Service (7.413)</w:t>
            </w:r>
            <w:r w:rsidR="00FA73A8" w:rsidRPr="00E76C14">
              <w:rPr>
                <w:rFonts w:ascii="Garamond" w:hAnsi="Garamond"/>
                <w:b/>
                <w:u w:val="single"/>
              </w:rPr>
              <w:t xml:space="preserve"> - STRENGTHS/ WEAKNESSES</w:t>
            </w:r>
            <w:r w:rsidRPr="00E76C14">
              <w:rPr>
                <w:rFonts w:ascii="Garamond" w:hAnsi="Garamond"/>
                <w:b/>
                <w:u w:val="single"/>
              </w:rPr>
              <w:t>:</w:t>
            </w: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i/>
              </w:rPr>
            </w:pPr>
          </w:p>
          <w:p w:rsidR="00D67F99" w:rsidRDefault="00D67F99">
            <w:pPr>
              <w:rPr>
                <w:rFonts w:ascii="Garamond" w:hAnsi="Garamond"/>
                <w:i/>
              </w:rPr>
            </w:pPr>
          </w:p>
          <w:p w:rsidR="00E76C14" w:rsidRDefault="00E76C14">
            <w:pPr>
              <w:rPr>
                <w:rFonts w:ascii="Garamond" w:hAnsi="Garamond"/>
                <w:i/>
              </w:rPr>
            </w:pPr>
          </w:p>
          <w:p w:rsidR="00E76C14" w:rsidRDefault="00E76C14">
            <w:pPr>
              <w:rPr>
                <w:rFonts w:ascii="Garamond" w:hAnsi="Garamond"/>
                <w:i/>
              </w:rPr>
            </w:pPr>
          </w:p>
          <w:p w:rsidR="00E76C14" w:rsidRDefault="00E76C14">
            <w:pPr>
              <w:rPr>
                <w:rFonts w:ascii="Garamond" w:hAnsi="Garamond"/>
                <w:i/>
              </w:rPr>
            </w:pPr>
          </w:p>
          <w:p w:rsidR="00E76C14" w:rsidRPr="00E76C14" w:rsidRDefault="00E76C14">
            <w:pPr>
              <w:rPr>
                <w:rFonts w:ascii="Garamond" w:hAnsi="Garamond"/>
                <w:i/>
              </w:rPr>
            </w:pPr>
          </w:p>
          <w:p w:rsidR="00D67F99" w:rsidRPr="00E76C14" w:rsidRDefault="00D67F99">
            <w:pPr>
              <w:rPr>
                <w:rFonts w:ascii="Garamond" w:hAnsi="Garamond"/>
                <w:i/>
              </w:rPr>
            </w:pPr>
          </w:p>
          <w:p w:rsidR="00D67F99" w:rsidRPr="00E76C14" w:rsidRDefault="00D67F99">
            <w:pPr>
              <w:rPr>
                <w:rFonts w:ascii="Garamond" w:hAnsi="Garamond"/>
              </w:rPr>
            </w:pPr>
          </w:p>
        </w:tc>
      </w:tr>
      <w:tr w:rsidR="00D67F99" w:rsidRPr="00ED3982" w:rsidTr="00ED3982">
        <w:tc>
          <w:tcPr>
            <w:tcW w:w="11016" w:type="dxa"/>
            <w:gridSpan w:val="5"/>
            <w:tcBorders>
              <w:top w:val="single" w:sz="4" w:space="0" w:color="000000"/>
            </w:tcBorders>
          </w:tcPr>
          <w:p w:rsidR="00D67F99" w:rsidRPr="00E76C14" w:rsidRDefault="00D67F99">
            <w:pPr>
              <w:rPr>
                <w:rFonts w:ascii="Garamond" w:hAnsi="Garamond"/>
                <w:b/>
              </w:rPr>
            </w:pPr>
            <w:r w:rsidRPr="00E76C14">
              <w:rPr>
                <w:rFonts w:ascii="Garamond" w:hAnsi="Garamond"/>
                <w:b/>
                <w:u w:val="single"/>
              </w:rPr>
              <w:t>FOLLOW-UP ASSESSMENT</w:t>
            </w:r>
            <w:r w:rsidRPr="00E76C14">
              <w:rPr>
                <w:rFonts w:ascii="Garamond" w:hAnsi="Garamond"/>
                <w:b/>
              </w:rPr>
              <w:t xml:space="preserve">: </w:t>
            </w:r>
          </w:p>
          <w:p w:rsidR="00D67F99" w:rsidRPr="00E76C14" w:rsidRDefault="00D67F99">
            <w:pPr>
              <w:rPr>
                <w:rFonts w:ascii="Garamond" w:hAnsi="Garamond"/>
                <w:i/>
              </w:rPr>
            </w:pPr>
            <w:r w:rsidRPr="00E76C14">
              <w:rPr>
                <w:rFonts w:ascii="Garamond" w:hAnsi="Garamond"/>
                <w:i/>
              </w:rPr>
              <w:t xml:space="preserve">To be filled out by the </w:t>
            </w:r>
            <w:r w:rsidR="00FA73A8" w:rsidRPr="00E76C14">
              <w:rPr>
                <w:rFonts w:ascii="Garamond" w:hAnsi="Garamond"/>
                <w:i/>
              </w:rPr>
              <w:t>assessor</w:t>
            </w:r>
            <w:r w:rsidRPr="00E76C14">
              <w:rPr>
                <w:rFonts w:ascii="Garamond" w:hAnsi="Garamond"/>
                <w:i/>
              </w:rPr>
              <w:t xml:space="preserve"> and signed by the </w:t>
            </w:r>
            <w:r w:rsidR="00FA73A8" w:rsidRPr="00E76C14">
              <w:rPr>
                <w:rFonts w:ascii="Garamond" w:hAnsi="Garamond"/>
                <w:i/>
              </w:rPr>
              <w:t xml:space="preserve">assessor and </w:t>
            </w:r>
            <w:r w:rsidRPr="00E76C14">
              <w:rPr>
                <w:rFonts w:ascii="Garamond" w:hAnsi="Garamond"/>
                <w:i/>
              </w:rPr>
              <w:t>instructor.</w:t>
            </w:r>
          </w:p>
          <w:p w:rsidR="00D67F99" w:rsidRPr="00E76C14" w:rsidRDefault="00D67F99">
            <w:pPr>
              <w:rPr>
                <w:rFonts w:ascii="Garamond" w:hAnsi="Garamond"/>
                <w:i/>
              </w:rPr>
            </w:pPr>
          </w:p>
        </w:tc>
      </w:tr>
      <w:tr w:rsidR="00D67F99" w:rsidRPr="00ED3982" w:rsidTr="00ED3982">
        <w:tc>
          <w:tcPr>
            <w:tcW w:w="11016" w:type="dxa"/>
            <w:gridSpan w:val="5"/>
          </w:tcPr>
          <w:tbl>
            <w:tblPr>
              <w:tblW w:w="0" w:type="auto"/>
              <w:tblLook w:val="00A0" w:firstRow="1" w:lastRow="0" w:firstColumn="1" w:lastColumn="0" w:noHBand="0" w:noVBand="0"/>
            </w:tblPr>
            <w:tblGrid>
              <w:gridCol w:w="715"/>
              <w:gridCol w:w="10070"/>
            </w:tblGrid>
            <w:tr w:rsidR="00D67F99" w:rsidRPr="00E76C14" w:rsidTr="00ED3982">
              <w:tc>
                <w:tcPr>
                  <w:tcW w:w="715" w:type="dxa"/>
                </w:tcPr>
                <w:p w:rsidR="00D67F99" w:rsidRPr="00E76C14" w:rsidRDefault="00F509FD">
                  <w:pPr>
                    <w:rPr>
                      <w:rFonts w:ascii="Garamond" w:hAnsi="Garamond"/>
                    </w:rPr>
                  </w:pPr>
                  <w:r w:rsidRPr="00E76C14">
                    <w:rPr>
                      <w:rFonts w:ascii="Garamond" w:hAnsi="Garamond"/>
                      <w:noProof/>
                    </w:rPr>
                    <mc:AlternateContent>
                      <mc:Choice Requires="wps">
                        <w:drawing>
                          <wp:anchor distT="0" distB="0" distL="114300" distR="114300" simplePos="0" relativeHeight="251653120" behindDoc="0" locked="0" layoutInCell="1" allowOverlap="1" wp14:anchorId="6603FD7D" wp14:editId="42208C1C">
                            <wp:simplePos x="0" y="0"/>
                            <wp:positionH relativeFrom="column">
                              <wp:posOffset>203200</wp:posOffset>
                            </wp:positionH>
                            <wp:positionV relativeFrom="paragraph">
                              <wp:posOffset>17780</wp:posOffset>
                            </wp:positionV>
                            <wp:extent cx="180975" cy="136525"/>
                            <wp:effectExtent l="12700" t="8255" r="635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90715" id="Rectangle 2" o:spid="_x0000_s1026" style="position:absolute;margin-left:16pt;margin-top:1.4pt;width:14.25pt;height:1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43WHQ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"/>
                        </w:pict>
                      </mc:Fallback>
                    </mc:AlternateContent>
                  </w:r>
                </w:p>
              </w:tc>
              <w:tc>
                <w:tcPr>
                  <w:tcW w:w="10070" w:type="dxa"/>
                </w:tcPr>
                <w:p w:rsidR="00D67F99" w:rsidRPr="00E76C14" w:rsidRDefault="00D67F99">
                  <w:pPr>
                    <w:rPr>
                      <w:rFonts w:ascii="Garamond" w:hAnsi="Garamond"/>
                    </w:rPr>
                  </w:pPr>
                  <w:r w:rsidRPr="00E76C14">
                    <w:rPr>
                      <w:rFonts w:ascii="Garamond" w:hAnsi="Garamond"/>
                    </w:rPr>
                    <w:t>Routine, periodic observations.</w:t>
                  </w:r>
                </w:p>
              </w:tc>
            </w:tr>
            <w:tr w:rsidR="00D67F99" w:rsidRPr="00E76C14" w:rsidTr="00ED3982">
              <w:tc>
                <w:tcPr>
                  <w:tcW w:w="715" w:type="dxa"/>
                </w:tcPr>
                <w:p w:rsidR="00D67F99" w:rsidRPr="00E76C14" w:rsidRDefault="00F509FD">
                  <w:pPr>
                    <w:rPr>
                      <w:rFonts w:ascii="Garamond" w:hAnsi="Garamond"/>
                    </w:rPr>
                  </w:pPr>
                  <w:r w:rsidRPr="00E76C14">
                    <w:rPr>
                      <w:rFonts w:ascii="Garamond" w:hAnsi="Garamond"/>
                      <w:noProof/>
                    </w:rPr>
                    <mc:AlternateContent>
                      <mc:Choice Requires="wps">
                        <w:drawing>
                          <wp:anchor distT="0" distB="0" distL="114300" distR="114300" simplePos="0" relativeHeight="251654144" behindDoc="0" locked="0" layoutInCell="1" allowOverlap="1" wp14:anchorId="75ABF6FE" wp14:editId="612F72E5">
                            <wp:simplePos x="0" y="0"/>
                            <wp:positionH relativeFrom="column">
                              <wp:posOffset>203200</wp:posOffset>
                            </wp:positionH>
                            <wp:positionV relativeFrom="paragraph">
                              <wp:posOffset>34925</wp:posOffset>
                            </wp:positionV>
                            <wp:extent cx="180975" cy="136525"/>
                            <wp:effectExtent l="12700" t="6350" r="635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CB20" id="Rectangle 3" o:spid="_x0000_s1026" style="position:absolute;margin-left:16pt;margin-top:2.75pt;width:14.25pt;height:1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"/>
                        </w:pict>
                      </mc:Fallback>
                    </mc:AlternateContent>
                  </w:r>
                </w:p>
              </w:tc>
              <w:tc>
                <w:tcPr>
                  <w:tcW w:w="10070" w:type="dxa"/>
                </w:tcPr>
                <w:p w:rsidR="00D67F99" w:rsidRPr="00E76C14" w:rsidRDefault="00D67F99" w:rsidP="005006D8">
                  <w:pPr>
                    <w:rPr>
                      <w:rFonts w:ascii="Garamond" w:hAnsi="Garamond"/>
                    </w:rPr>
                  </w:pPr>
                  <w:r w:rsidRPr="00E76C14">
                    <w:rPr>
                      <w:rFonts w:ascii="Garamond" w:hAnsi="Garamond"/>
                    </w:rPr>
                    <w:t>Routine, periodic observations plus a follow-up meeting with a full-time instructor and/or the division dean within two terms after the observation.</w:t>
                  </w:r>
                </w:p>
              </w:tc>
            </w:tr>
            <w:tr w:rsidR="00D67F99" w:rsidRPr="00E76C14" w:rsidTr="00ED3982">
              <w:tc>
                <w:tcPr>
                  <w:tcW w:w="715" w:type="dxa"/>
                </w:tcPr>
                <w:p w:rsidR="00D67F99" w:rsidRPr="00E76C14" w:rsidRDefault="00F509FD">
                  <w:pPr>
                    <w:rPr>
                      <w:rFonts w:ascii="Garamond" w:hAnsi="Garamond"/>
                    </w:rPr>
                  </w:pPr>
                  <w:r w:rsidRPr="00E76C14">
                    <w:rPr>
                      <w:rFonts w:ascii="Garamond" w:hAnsi="Garamond"/>
                      <w:noProof/>
                    </w:rPr>
                    <mc:AlternateContent>
                      <mc:Choice Requires="wps">
                        <w:drawing>
                          <wp:anchor distT="0" distB="0" distL="114300" distR="114300" simplePos="0" relativeHeight="251662336" behindDoc="0" locked="0" layoutInCell="1" allowOverlap="1" wp14:anchorId="7457A882" wp14:editId="61E883F4">
                            <wp:simplePos x="0" y="0"/>
                            <wp:positionH relativeFrom="column">
                              <wp:posOffset>203200</wp:posOffset>
                            </wp:positionH>
                            <wp:positionV relativeFrom="paragraph">
                              <wp:posOffset>335280</wp:posOffset>
                            </wp:positionV>
                            <wp:extent cx="180975" cy="136525"/>
                            <wp:effectExtent l="12700" t="11430" r="6350"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7BB7F" id="Rectangle 4" o:spid="_x0000_s1026" style="position:absolute;margin-left:16pt;margin-top:26.4pt;width:14.2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cdHQIAADs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"/>
                        </w:pict>
                      </mc:Fallback>
                    </mc:AlternateContent>
                  </w:r>
                  <w:r w:rsidRPr="00E76C14">
                    <w:rPr>
                      <w:rFonts w:ascii="Garamond" w:hAnsi="Garamond"/>
                      <w:noProof/>
                    </w:rPr>
                    <mc:AlternateContent>
                      <mc:Choice Requires="wps">
                        <w:drawing>
                          <wp:anchor distT="0" distB="0" distL="114300" distR="114300" simplePos="0" relativeHeight="251655168" behindDoc="0" locked="0" layoutInCell="1" allowOverlap="1" wp14:anchorId="301B03E1" wp14:editId="17709938">
                            <wp:simplePos x="0" y="0"/>
                            <wp:positionH relativeFrom="column">
                              <wp:posOffset>203200</wp:posOffset>
                            </wp:positionH>
                            <wp:positionV relativeFrom="paragraph">
                              <wp:posOffset>4445</wp:posOffset>
                            </wp:positionV>
                            <wp:extent cx="180975" cy="136525"/>
                            <wp:effectExtent l="12700" t="13970" r="635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E2BB4" id="Rectangle 5" o:spid="_x0000_s1026" style="position:absolute;margin-left:16pt;margin-top:.35pt;width:14.25pt;height:1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daHQ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"/>
                        </w:pict>
                      </mc:Fallback>
                    </mc:AlternateContent>
                  </w:r>
                </w:p>
              </w:tc>
              <w:tc>
                <w:tcPr>
                  <w:tcW w:w="10070" w:type="dxa"/>
                </w:tcPr>
                <w:p w:rsidR="00D67F99" w:rsidRPr="00E76C14" w:rsidRDefault="00D67F99" w:rsidP="005006D8">
                  <w:pPr>
                    <w:rPr>
                      <w:rFonts w:ascii="Garamond" w:hAnsi="Garamond"/>
                    </w:rPr>
                  </w:pPr>
                  <w:r w:rsidRPr="00E76C14">
                    <w:rPr>
                      <w:rFonts w:ascii="Garamond" w:hAnsi="Garamond"/>
                    </w:rPr>
                    <w:t>Regular, periodic observations and a follow-up meeting with a full-time instructor and/or the division dean for each of the next two consecutive terms; required visits of other classrooms to observe different instructors.</w:t>
                  </w:r>
                </w:p>
              </w:tc>
            </w:tr>
            <w:tr w:rsidR="00D67F99" w:rsidRPr="00E76C14" w:rsidTr="00ED3982">
              <w:tc>
                <w:tcPr>
                  <w:tcW w:w="715" w:type="dxa"/>
                </w:tcPr>
                <w:p w:rsidR="00D67F99" w:rsidRPr="00E76C14" w:rsidRDefault="00D67F99">
                  <w:pPr>
                    <w:rPr>
                      <w:rFonts w:ascii="Garamond" w:hAnsi="Garamond"/>
                    </w:rPr>
                  </w:pPr>
                </w:p>
              </w:tc>
              <w:tc>
                <w:tcPr>
                  <w:tcW w:w="10070" w:type="dxa"/>
                </w:tcPr>
                <w:p w:rsidR="00D67F99" w:rsidRPr="00E76C14" w:rsidRDefault="00D67F99">
                  <w:pPr>
                    <w:rPr>
                      <w:rFonts w:ascii="Garamond" w:hAnsi="Garamond"/>
                    </w:rPr>
                  </w:pPr>
                  <w:r w:rsidRPr="00E76C14">
                    <w:rPr>
                      <w:rFonts w:ascii="Garamond" w:hAnsi="Garamond"/>
                    </w:rPr>
                    <w:t>An observation each term for the next two to three terms; follow-up meetings with a full-time instructor and/or the division dean to discuss improvement s that need to be made and to document progress; required classroom visits to observe different instructors an individual professional improvement plan (for example, peer mentoring).</w:t>
                  </w:r>
                </w:p>
              </w:tc>
            </w:tr>
          </w:tbl>
          <w:p w:rsidR="00D67F99" w:rsidRPr="00E76C14" w:rsidRDefault="00D67F99">
            <w:pPr>
              <w:rPr>
                <w:rFonts w:ascii="Garamond" w:hAnsi="Garamond"/>
              </w:rPr>
            </w:pPr>
          </w:p>
        </w:tc>
      </w:tr>
      <w:tr w:rsidR="00D67F99" w:rsidRPr="00ED3982" w:rsidTr="00ED3982">
        <w:tc>
          <w:tcPr>
            <w:tcW w:w="11016" w:type="dxa"/>
            <w:gridSpan w:val="5"/>
          </w:tcPr>
          <w:p w:rsidR="00D67F99" w:rsidRPr="00E76C14" w:rsidRDefault="00D67F99">
            <w:pPr>
              <w:rPr>
                <w:rFonts w:ascii="Garamond" w:hAnsi="Garamond"/>
              </w:rPr>
            </w:pPr>
          </w:p>
        </w:tc>
      </w:tr>
      <w:tr w:rsidR="00D67F99" w:rsidRPr="00ED3982" w:rsidTr="00ED3982">
        <w:trPr>
          <w:trHeight w:val="306"/>
        </w:trPr>
        <w:tc>
          <w:tcPr>
            <w:tcW w:w="2697" w:type="dxa"/>
            <w:tcBorders>
              <w:right w:val="nil"/>
            </w:tcBorders>
            <w:vAlign w:val="bottom"/>
          </w:tcPr>
          <w:p w:rsidR="00D67F99" w:rsidRPr="00E76C14" w:rsidRDefault="00FA73A8" w:rsidP="00ED3982">
            <w:pPr>
              <w:jc w:val="right"/>
              <w:rPr>
                <w:rFonts w:ascii="Garamond" w:hAnsi="Garamond"/>
              </w:rPr>
            </w:pPr>
            <w:r w:rsidRPr="00E76C14">
              <w:rPr>
                <w:rFonts w:ascii="Garamond" w:hAnsi="Garamond"/>
              </w:rPr>
              <w:t>ASSESSOR</w:t>
            </w:r>
            <w:r w:rsidR="00D67F99" w:rsidRPr="00E76C14">
              <w:rPr>
                <w:rFonts w:ascii="Garamond" w:hAnsi="Garamond"/>
              </w:rPr>
              <w:t>’S NAME:</w:t>
            </w:r>
          </w:p>
        </w:tc>
        <w:tc>
          <w:tcPr>
            <w:tcW w:w="4341" w:type="dxa"/>
            <w:tcBorders>
              <w:top w:val="nil"/>
              <w:left w:val="nil"/>
              <w:bottom w:val="single" w:sz="4" w:space="0" w:color="000000"/>
              <w:right w:val="nil"/>
            </w:tcBorders>
            <w:vAlign w:val="bottom"/>
          </w:tcPr>
          <w:p w:rsidR="00D67F99" w:rsidRPr="00E76C14" w:rsidRDefault="00D67F99" w:rsidP="00ED3982">
            <w:pPr>
              <w:jc w:val="right"/>
              <w:rPr>
                <w:rFonts w:ascii="Garamond" w:hAnsi="Garamond"/>
              </w:rPr>
            </w:pPr>
          </w:p>
        </w:tc>
        <w:tc>
          <w:tcPr>
            <w:tcW w:w="2430" w:type="dxa"/>
            <w:gridSpan w:val="2"/>
            <w:tcBorders>
              <w:left w:val="nil"/>
              <w:right w:val="nil"/>
            </w:tcBorders>
            <w:vAlign w:val="bottom"/>
          </w:tcPr>
          <w:p w:rsidR="00D67F99" w:rsidRPr="00E76C14" w:rsidRDefault="00FA73A8" w:rsidP="00FA73A8">
            <w:pPr>
              <w:jc w:val="right"/>
              <w:rPr>
                <w:rFonts w:ascii="Garamond" w:hAnsi="Garamond"/>
              </w:rPr>
            </w:pPr>
            <w:r w:rsidRPr="00E76C14">
              <w:rPr>
                <w:rFonts w:ascii="Garamond" w:hAnsi="Garamond"/>
              </w:rPr>
              <w:t>DATE</w:t>
            </w:r>
            <w:r w:rsidR="00D67F99" w:rsidRPr="00E76C14">
              <w:rPr>
                <w:rFonts w:ascii="Garamond" w:hAnsi="Garamond"/>
              </w:rPr>
              <w:t>:</w:t>
            </w:r>
          </w:p>
        </w:tc>
        <w:tc>
          <w:tcPr>
            <w:tcW w:w="1548" w:type="dxa"/>
            <w:tcBorders>
              <w:top w:val="nil"/>
              <w:left w:val="nil"/>
              <w:bottom w:val="single" w:sz="4" w:space="0" w:color="000000"/>
            </w:tcBorders>
            <w:vAlign w:val="bottom"/>
          </w:tcPr>
          <w:p w:rsidR="00D67F99" w:rsidRPr="00E76C14" w:rsidRDefault="00D67F99" w:rsidP="00ED3982">
            <w:pPr>
              <w:jc w:val="right"/>
              <w:rPr>
                <w:rFonts w:ascii="Garamond" w:hAnsi="Garamond"/>
              </w:rPr>
            </w:pPr>
          </w:p>
        </w:tc>
      </w:tr>
      <w:tr w:rsidR="00D67F99" w:rsidRPr="00ED3982" w:rsidTr="00ED3982">
        <w:trPr>
          <w:trHeight w:val="449"/>
        </w:trPr>
        <w:tc>
          <w:tcPr>
            <w:tcW w:w="2697" w:type="dxa"/>
            <w:tcBorders>
              <w:right w:val="nil"/>
            </w:tcBorders>
            <w:vAlign w:val="bottom"/>
          </w:tcPr>
          <w:p w:rsidR="00D67F99" w:rsidRPr="00E76C14" w:rsidRDefault="00FA73A8" w:rsidP="00ED3982">
            <w:pPr>
              <w:jc w:val="right"/>
              <w:rPr>
                <w:rFonts w:ascii="Garamond" w:hAnsi="Garamond"/>
              </w:rPr>
            </w:pPr>
            <w:r w:rsidRPr="00E76C14">
              <w:rPr>
                <w:rFonts w:ascii="Garamond" w:hAnsi="Garamond"/>
              </w:rPr>
              <w:t>ASSESO</w:t>
            </w:r>
            <w:r w:rsidR="00D67F99" w:rsidRPr="00E76C14">
              <w:rPr>
                <w:rFonts w:ascii="Garamond" w:hAnsi="Garamond"/>
              </w:rPr>
              <w:t>R’S SIGNATURE:</w:t>
            </w:r>
          </w:p>
        </w:tc>
        <w:tc>
          <w:tcPr>
            <w:tcW w:w="4341" w:type="dxa"/>
            <w:tcBorders>
              <w:top w:val="single" w:sz="4" w:space="0" w:color="000000"/>
              <w:left w:val="nil"/>
              <w:bottom w:val="single" w:sz="4" w:space="0" w:color="000000"/>
              <w:right w:val="nil"/>
            </w:tcBorders>
            <w:vAlign w:val="bottom"/>
          </w:tcPr>
          <w:p w:rsidR="00D67F99" w:rsidRPr="00E76C14" w:rsidRDefault="00D67F99" w:rsidP="00ED3982">
            <w:pPr>
              <w:jc w:val="right"/>
              <w:rPr>
                <w:rFonts w:ascii="Garamond" w:hAnsi="Garamond"/>
              </w:rPr>
            </w:pPr>
          </w:p>
        </w:tc>
        <w:tc>
          <w:tcPr>
            <w:tcW w:w="3978" w:type="dxa"/>
            <w:gridSpan w:val="3"/>
            <w:tcBorders>
              <w:left w:val="nil"/>
            </w:tcBorders>
            <w:vAlign w:val="bottom"/>
          </w:tcPr>
          <w:p w:rsidR="00D67F99" w:rsidRPr="00E76C14" w:rsidRDefault="00D67F99" w:rsidP="00ED3982">
            <w:pPr>
              <w:jc w:val="right"/>
              <w:rPr>
                <w:rFonts w:ascii="Garamond" w:hAnsi="Garamond"/>
              </w:rPr>
            </w:pPr>
          </w:p>
        </w:tc>
      </w:tr>
      <w:tr w:rsidR="00D67F99" w:rsidRPr="00ED3982" w:rsidTr="00ED3982">
        <w:tc>
          <w:tcPr>
            <w:tcW w:w="11016" w:type="dxa"/>
            <w:gridSpan w:val="5"/>
            <w:vAlign w:val="center"/>
          </w:tcPr>
          <w:p w:rsidR="00D67F99" w:rsidRPr="00E76C14" w:rsidRDefault="00D67F99">
            <w:pPr>
              <w:rPr>
                <w:rFonts w:ascii="Garamond" w:hAnsi="Garamond"/>
              </w:rPr>
            </w:pPr>
          </w:p>
          <w:p w:rsidR="00D67F99" w:rsidRPr="00E76C14" w:rsidRDefault="00D67F99">
            <w:pPr>
              <w:rPr>
                <w:rFonts w:ascii="Garamond" w:hAnsi="Garamond"/>
                <w:b/>
              </w:rPr>
            </w:pPr>
            <w:r w:rsidRPr="00E76C14">
              <w:rPr>
                <w:rFonts w:ascii="Garamond" w:hAnsi="Garamond"/>
                <w:b/>
              </w:rPr>
              <w:t>I HAVE READ THE ABOVE AND AM AWARE THAT IT WILL BECOME PART OF MY DEPARTMENT AND/OR PERSONNEL FILE. I ALSO UNDERTAND THAT I MAY WRITE A RESPONSE TO THIS EVALUATION FOR INCLUSION IN MY DEPARTMENT AND/OR PERSONNEL FILE.</w:t>
            </w:r>
          </w:p>
          <w:p w:rsidR="00D67F99" w:rsidRPr="00E76C14" w:rsidRDefault="00D67F99">
            <w:pPr>
              <w:rPr>
                <w:rFonts w:ascii="Garamond" w:hAnsi="Garamond"/>
              </w:rPr>
            </w:pPr>
          </w:p>
        </w:tc>
      </w:tr>
      <w:tr w:rsidR="00D67F99" w:rsidRPr="00ED3982" w:rsidTr="00ED3982">
        <w:tc>
          <w:tcPr>
            <w:tcW w:w="2697" w:type="dxa"/>
            <w:tcBorders>
              <w:right w:val="nil"/>
            </w:tcBorders>
            <w:vAlign w:val="center"/>
          </w:tcPr>
          <w:p w:rsidR="00D67F99" w:rsidRPr="00E76C14" w:rsidRDefault="00D67F99" w:rsidP="00ED3982">
            <w:pPr>
              <w:jc w:val="right"/>
              <w:rPr>
                <w:rFonts w:ascii="Garamond" w:hAnsi="Garamond"/>
              </w:rPr>
            </w:pPr>
            <w:r w:rsidRPr="00E76C14">
              <w:rPr>
                <w:rFonts w:ascii="Garamond" w:hAnsi="Garamond"/>
              </w:rPr>
              <w:t>INSTRUCTOR’S NAME:</w:t>
            </w:r>
          </w:p>
        </w:tc>
        <w:tc>
          <w:tcPr>
            <w:tcW w:w="5871" w:type="dxa"/>
            <w:gridSpan w:val="2"/>
            <w:tcBorders>
              <w:top w:val="nil"/>
              <w:left w:val="nil"/>
              <w:bottom w:val="single" w:sz="4" w:space="0" w:color="000000"/>
              <w:right w:val="nil"/>
            </w:tcBorders>
            <w:vAlign w:val="bottom"/>
          </w:tcPr>
          <w:p w:rsidR="00D67F99" w:rsidRPr="00E76C14" w:rsidRDefault="00D67F99" w:rsidP="00ED3982">
            <w:pPr>
              <w:jc w:val="right"/>
              <w:rPr>
                <w:rFonts w:ascii="Garamond" w:hAnsi="Garamond"/>
              </w:rPr>
            </w:pPr>
          </w:p>
        </w:tc>
        <w:tc>
          <w:tcPr>
            <w:tcW w:w="900" w:type="dxa"/>
            <w:tcBorders>
              <w:left w:val="nil"/>
              <w:right w:val="nil"/>
            </w:tcBorders>
            <w:vAlign w:val="bottom"/>
          </w:tcPr>
          <w:p w:rsidR="00D67F99" w:rsidRPr="00E76C14" w:rsidRDefault="00D67F99" w:rsidP="00ED3982">
            <w:pPr>
              <w:jc w:val="right"/>
              <w:rPr>
                <w:rFonts w:ascii="Garamond" w:hAnsi="Garamond"/>
              </w:rPr>
            </w:pPr>
            <w:r w:rsidRPr="00E76C14">
              <w:rPr>
                <w:rFonts w:ascii="Garamond" w:hAnsi="Garamond"/>
              </w:rPr>
              <w:t>DATE:</w:t>
            </w:r>
          </w:p>
        </w:tc>
        <w:tc>
          <w:tcPr>
            <w:tcW w:w="1548" w:type="dxa"/>
            <w:tcBorders>
              <w:top w:val="nil"/>
              <w:left w:val="nil"/>
              <w:bottom w:val="single" w:sz="4" w:space="0" w:color="000000"/>
            </w:tcBorders>
          </w:tcPr>
          <w:p w:rsidR="00D67F99" w:rsidRPr="00E76C14" w:rsidRDefault="00D67F99">
            <w:pPr>
              <w:rPr>
                <w:rFonts w:ascii="Garamond" w:hAnsi="Garamond"/>
              </w:rPr>
            </w:pPr>
          </w:p>
        </w:tc>
      </w:tr>
      <w:tr w:rsidR="00D67F99" w:rsidRPr="00ED3982" w:rsidTr="00ED3982">
        <w:trPr>
          <w:trHeight w:val="431"/>
        </w:trPr>
        <w:tc>
          <w:tcPr>
            <w:tcW w:w="2697" w:type="dxa"/>
            <w:tcBorders>
              <w:bottom w:val="nil"/>
              <w:right w:val="nil"/>
            </w:tcBorders>
            <w:vAlign w:val="center"/>
          </w:tcPr>
          <w:p w:rsidR="00D67F99" w:rsidRPr="00E76C14" w:rsidRDefault="00D67F99" w:rsidP="00ED3982">
            <w:pPr>
              <w:jc w:val="right"/>
              <w:rPr>
                <w:rFonts w:ascii="Garamond" w:hAnsi="Garamond"/>
              </w:rPr>
            </w:pPr>
            <w:r w:rsidRPr="00E76C14">
              <w:rPr>
                <w:rFonts w:ascii="Garamond" w:hAnsi="Garamond"/>
              </w:rPr>
              <w:t>INSTRUCTOR’S SIGNATURE:</w:t>
            </w:r>
          </w:p>
        </w:tc>
        <w:tc>
          <w:tcPr>
            <w:tcW w:w="5871" w:type="dxa"/>
            <w:gridSpan w:val="2"/>
            <w:tcBorders>
              <w:top w:val="single" w:sz="4" w:space="0" w:color="000000"/>
              <w:left w:val="nil"/>
              <w:bottom w:val="single" w:sz="4" w:space="0" w:color="000000"/>
              <w:right w:val="nil"/>
            </w:tcBorders>
          </w:tcPr>
          <w:p w:rsidR="00D67F99" w:rsidRPr="00E76C14" w:rsidRDefault="00D67F99">
            <w:pPr>
              <w:rPr>
                <w:rFonts w:ascii="Garamond" w:hAnsi="Garamond"/>
              </w:rPr>
            </w:pPr>
          </w:p>
        </w:tc>
        <w:tc>
          <w:tcPr>
            <w:tcW w:w="2448" w:type="dxa"/>
            <w:gridSpan w:val="2"/>
            <w:tcBorders>
              <w:left w:val="nil"/>
              <w:bottom w:val="nil"/>
            </w:tcBorders>
          </w:tcPr>
          <w:p w:rsidR="00D67F99" w:rsidRPr="00E76C14" w:rsidRDefault="00D67F99">
            <w:pPr>
              <w:rPr>
                <w:rFonts w:ascii="Garamond" w:hAnsi="Garamond"/>
              </w:rPr>
            </w:pPr>
          </w:p>
        </w:tc>
      </w:tr>
      <w:tr w:rsidR="00D67F99" w:rsidRPr="00ED3982" w:rsidTr="00ED3982">
        <w:tc>
          <w:tcPr>
            <w:tcW w:w="2697" w:type="dxa"/>
            <w:tcBorders>
              <w:top w:val="nil"/>
              <w:bottom w:val="single" w:sz="4" w:space="0" w:color="000000"/>
              <w:right w:val="nil"/>
            </w:tcBorders>
            <w:vAlign w:val="center"/>
          </w:tcPr>
          <w:p w:rsidR="00D67F99" w:rsidRPr="00E76C14" w:rsidRDefault="00D67F99" w:rsidP="00ED3982">
            <w:pPr>
              <w:jc w:val="right"/>
              <w:rPr>
                <w:rFonts w:ascii="Garamond" w:hAnsi="Garamond"/>
              </w:rPr>
            </w:pPr>
          </w:p>
        </w:tc>
        <w:tc>
          <w:tcPr>
            <w:tcW w:w="5871" w:type="dxa"/>
            <w:gridSpan w:val="2"/>
            <w:tcBorders>
              <w:top w:val="single" w:sz="4" w:space="0" w:color="000000"/>
              <w:left w:val="nil"/>
              <w:bottom w:val="single" w:sz="4" w:space="0" w:color="000000"/>
              <w:right w:val="nil"/>
            </w:tcBorders>
          </w:tcPr>
          <w:p w:rsidR="00D67F99" w:rsidRPr="00E76C14" w:rsidRDefault="00D67F99">
            <w:pPr>
              <w:rPr>
                <w:rFonts w:ascii="Garamond" w:hAnsi="Garamond"/>
              </w:rPr>
            </w:pPr>
          </w:p>
        </w:tc>
        <w:tc>
          <w:tcPr>
            <w:tcW w:w="2448" w:type="dxa"/>
            <w:gridSpan w:val="2"/>
            <w:tcBorders>
              <w:top w:val="nil"/>
              <w:left w:val="nil"/>
              <w:bottom w:val="single" w:sz="4" w:space="0" w:color="000000"/>
            </w:tcBorders>
          </w:tcPr>
          <w:p w:rsidR="00D67F99" w:rsidRPr="00E76C14" w:rsidRDefault="00D67F99">
            <w:pPr>
              <w:rPr>
                <w:rFonts w:ascii="Garamond" w:hAnsi="Garamond"/>
              </w:rPr>
            </w:pPr>
          </w:p>
        </w:tc>
      </w:tr>
    </w:tbl>
    <w:p w:rsidR="00D67F99" w:rsidRDefault="00D67F99"/>
    <w:sectPr w:rsidR="00D67F99" w:rsidSect="0003639E">
      <w:headerReference w:type="firs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9E" w:rsidRDefault="0003639E" w:rsidP="0003639E">
      <w:r>
        <w:separator/>
      </w:r>
    </w:p>
  </w:endnote>
  <w:endnote w:type="continuationSeparator" w:id="0">
    <w:p w:rsidR="0003639E" w:rsidRDefault="0003639E" w:rsidP="000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9E" w:rsidRDefault="0003639E" w:rsidP="0003639E">
      <w:r>
        <w:separator/>
      </w:r>
    </w:p>
  </w:footnote>
  <w:footnote w:type="continuationSeparator" w:id="0">
    <w:p w:rsidR="0003639E" w:rsidRDefault="0003639E" w:rsidP="00036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9E" w:rsidRDefault="0003639E">
    <w:pPr>
      <w:pStyle w:val="Header"/>
    </w:pPr>
    <w:r>
      <w:rPr>
        <w:noProof/>
      </w:rPr>
      <mc:AlternateContent>
        <mc:Choice Requires="wps">
          <w:drawing>
            <wp:anchor distT="0" distB="0" distL="118745" distR="118745" simplePos="0" relativeHeight="251661312" behindDoc="1" locked="0" layoutInCell="1" allowOverlap="0" wp14:anchorId="19A4B0B9" wp14:editId="5E1C793B">
              <wp:simplePos x="0" y="0"/>
              <wp:positionH relativeFrom="page">
                <wp:posOffset>0</wp:posOffset>
              </wp:positionH>
              <wp:positionV relativeFrom="page">
                <wp:posOffset>117894</wp:posOffset>
              </wp:positionV>
              <wp:extent cx="7772400" cy="3619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361950"/>
                      </a:xfrm>
                      <a:prstGeom prst="rect">
                        <a:avLst/>
                      </a:prstGeom>
                      <a:solidFill>
                        <a:srgbClr val="0088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aramond" w:hAnsi="Garamond"/>
                              <w:b/>
                              <w:caps/>
                              <w:color w:val="FFFFFF" w:themeColor="background1"/>
                              <w:sz w:val="24"/>
                              <w:szCs w:val="24"/>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03639E" w:rsidRPr="0003639E" w:rsidRDefault="0003639E" w:rsidP="00E834E7">
                              <w:pPr>
                                <w:pStyle w:val="Header"/>
                                <w:tabs>
                                  <w:tab w:val="clear" w:pos="4680"/>
                                  <w:tab w:val="clear" w:pos="9360"/>
                                </w:tabs>
                                <w:jc w:val="center"/>
                                <w:rPr>
                                  <w:rFonts w:ascii="Garamond" w:hAnsi="Garamond"/>
                                  <w:caps/>
                                  <w:color w:val="FFFFFF" w:themeColor="background1"/>
                                  <w:sz w:val="24"/>
                                  <w:szCs w:val="24"/>
                                </w:rPr>
                              </w:pPr>
                              <w:r w:rsidRPr="0003639E">
                                <w:rPr>
                                  <w:rFonts w:ascii="Garamond" w:hAnsi="Garamond"/>
                                  <w:b/>
                                  <w:caps/>
                                  <w:color w:val="FFFFFF" w:themeColor="background1"/>
                                  <w:sz w:val="24"/>
                                  <w:szCs w:val="24"/>
                                </w:rPr>
                                <w:t>portland community college: faculty/academic professional assessment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A4B0B9" id="Rectangle 197" o:spid="_x0000_s1026" style="position:absolute;margin-left:0;margin-top:9.3pt;width:612pt;height:28.5pt;z-index:-25165516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" o:allowoverlap="f" fillcolor="#0088a4" stroked="f" strokeweight="2pt">
              <v:textbox>
                <w:txbxContent>
                  <w:sdt>
                    <w:sdtPr>
                      <w:rPr>
                        <w:rFonts w:ascii="Garamond" w:hAnsi="Garamond"/>
                        <w:b/>
                        <w:caps/>
                        <w:color w:val="FFFFFF" w:themeColor="background1"/>
                        <w:sz w:val="24"/>
                        <w:szCs w:val="24"/>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03639E" w:rsidRPr="0003639E" w:rsidRDefault="0003639E" w:rsidP="00E834E7">
                        <w:pPr>
                          <w:pStyle w:val="Header"/>
                          <w:tabs>
                            <w:tab w:val="clear" w:pos="4680"/>
                            <w:tab w:val="clear" w:pos="9360"/>
                          </w:tabs>
                          <w:jc w:val="center"/>
                          <w:rPr>
                            <w:rFonts w:ascii="Garamond" w:hAnsi="Garamond"/>
                            <w:caps/>
                            <w:color w:val="FFFFFF" w:themeColor="background1"/>
                            <w:sz w:val="24"/>
                            <w:szCs w:val="24"/>
                          </w:rPr>
                        </w:pPr>
                        <w:r w:rsidRPr="0003639E">
                          <w:rPr>
                            <w:rFonts w:ascii="Garamond" w:hAnsi="Garamond"/>
                            <w:b/>
                            <w:caps/>
                            <w:color w:val="FFFFFF" w:themeColor="background1"/>
                            <w:sz w:val="24"/>
                            <w:szCs w:val="24"/>
                          </w:rPr>
                          <w:t>portland community college: faculty/academic professional assessment</w:t>
                        </w:r>
                      </w:p>
                    </w:sdtContent>
                  </w:sdt>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7A"/>
    <w:rsid w:val="000321D3"/>
    <w:rsid w:val="0003639E"/>
    <w:rsid w:val="00083627"/>
    <w:rsid w:val="000E110A"/>
    <w:rsid w:val="001F20A1"/>
    <w:rsid w:val="00384817"/>
    <w:rsid w:val="003A2202"/>
    <w:rsid w:val="004D7807"/>
    <w:rsid w:val="004F1C2E"/>
    <w:rsid w:val="005006D8"/>
    <w:rsid w:val="005F42C1"/>
    <w:rsid w:val="006050F3"/>
    <w:rsid w:val="006A6A47"/>
    <w:rsid w:val="006B1CF0"/>
    <w:rsid w:val="007A197A"/>
    <w:rsid w:val="007D1F8F"/>
    <w:rsid w:val="0081487B"/>
    <w:rsid w:val="008E312F"/>
    <w:rsid w:val="008E6BBF"/>
    <w:rsid w:val="009D0EF0"/>
    <w:rsid w:val="00A136C2"/>
    <w:rsid w:val="00A82FFC"/>
    <w:rsid w:val="00AD3AC9"/>
    <w:rsid w:val="00B81A37"/>
    <w:rsid w:val="00C167AF"/>
    <w:rsid w:val="00C85D81"/>
    <w:rsid w:val="00C90D43"/>
    <w:rsid w:val="00D4090B"/>
    <w:rsid w:val="00D65A55"/>
    <w:rsid w:val="00D67F99"/>
    <w:rsid w:val="00DA2F19"/>
    <w:rsid w:val="00E76C14"/>
    <w:rsid w:val="00E834E7"/>
    <w:rsid w:val="00E84D5B"/>
    <w:rsid w:val="00E9675A"/>
    <w:rsid w:val="00ED3982"/>
    <w:rsid w:val="00EF5919"/>
    <w:rsid w:val="00F1045C"/>
    <w:rsid w:val="00F509FD"/>
    <w:rsid w:val="00FA2C8C"/>
    <w:rsid w:val="00FA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F7ABFAB-ED18-4CA7-B1C8-02342C8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A197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3639E"/>
    <w:pPr>
      <w:tabs>
        <w:tab w:val="center" w:pos="4680"/>
        <w:tab w:val="right" w:pos="9360"/>
      </w:tabs>
    </w:pPr>
  </w:style>
  <w:style w:type="character" w:customStyle="1" w:styleId="HeaderChar">
    <w:name w:val="Header Char"/>
    <w:basedOn w:val="DefaultParagraphFont"/>
    <w:link w:val="Header"/>
    <w:uiPriority w:val="99"/>
    <w:rsid w:val="0003639E"/>
  </w:style>
  <w:style w:type="paragraph" w:styleId="Footer">
    <w:name w:val="footer"/>
    <w:basedOn w:val="Normal"/>
    <w:link w:val="FooterChar"/>
    <w:uiPriority w:val="99"/>
    <w:unhideWhenUsed/>
    <w:rsid w:val="0003639E"/>
    <w:pPr>
      <w:tabs>
        <w:tab w:val="center" w:pos="4680"/>
        <w:tab w:val="right" w:pos="9360"/>
      </w:tabs>
    </w:pPr>
  </w:style>
  <w:style w:type="character" w:customStyle="1" w:styleId="FooterChar">
    <w:name w:val="Footer Char"/>
    <w:basedOn w:val="DefaultParagraphFont"/>
    <w:link w:val="Footer"/>
    <w:uiPriority w:val="99"/>
    <w:rsid w:val="0003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Portland Community College</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Amanda Harrison</dc:creator>
  <cp:lastModifiedBy>Leslie A. Wilkins</cp:lastModifiedBy>
  <cp:revision>5</cp:revision>
  <cp:lastPrinted>2009-10-06T22:13:00Z</cp:lastPrinted>
  <dcterms:created xsi:type="dcterms:W3CDTF">2014-08-29T15:30:00Z</dcterms:created>
  <dcterms:modified xsi:type="dcterms:W3CDTF">2016-12-20T18:46:00Z</dcterms:modified>
</cp:coreProperties>
</file>