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436F8" w14:textId="77777777" w:rsidR="00932AB6" w:rsidRPr="00954574" w:rsidRDefault="00932AB6" w:rsidP="00954574">
      <w:pPr>
        <w:pStyle w:val="Title"/>
        <w:tabs>
          <w:tab w:val="clear" w:pos="2160"/>
          <w:tab w:val="clear" w:pos="4320"/>
          <w:tab w:val="clear" w:pos="5310"/>
        </w:tabs>
        <w:rPr>
          <w:rFonts w:cs="Arial"/>
          <w:sz w:val="20"/>
        </w:rPr>
      </w:pPr>
      <w:r w:rsidRPr="00954574">
        <w:rPr>
          <w:rFonts w:cs="Arial"/>
          <w:sz w:val="20"/>
        </w:rPr>
        <w:t>Portland Community College</w:t>
      </w:r>
    </w:p>
    <w:p w14:paraId="2DED95A5" w14:textId="77777777" w:rsidR="00932AB6" w:rsidRDefault="00385ED7" w:rsidP="00111647">
      <w:pPr>
        <w:pStyle w:val="Heading1"/>
        <w:spacing w:line="240" w:lineRule="auto"/>
      </w:pPr>
      <w:r>
        <w:t xml:space="preserve">Full-Time </w:t>
      </w:r>
      <w:r w:rsidR="00337FB2">
        <w:t>Faculty</w:t>
      </w:r>
      <w:r w:rsidR="00932AB6" w:rsidRPr="00CA416D">
        <w:t xml:space="preserve"> Assessment</w:t>
      </w:r>
    </w:p>
    <w:p w14:paraId="0E92B4B5" w14:textId="77777777" w:rsidR="00111647" w:rsidRPr="00C2257E" w:rsidRDefault="00111647" w:rsidP="00111647">
      <w:pPr>
        <w:pStyle w:val="Title"/>
        <w:tabs>
          <w:tab w:val="clear" w:pos="2160"/>
          <w:tab w:val="clear" w:pos="4320"/>
          <w:tab w:val="clear" w:pos="5310"/>
        </w:tabs>
        <w:spacing w:after="240"/>
        <w:rPr>
          <w:rFonts w:cs="Arial"/>
          <w:sz w:val="20"/>
        </w:rPr>
      </w:pPr>
      <w:r>
        <w:rPr>
          <w:rFonts w:cs="Arial"/>
          <w:sz w:val="20"/>
        </w:rPr>
        <w:t>Supervisor Assessment</w:t>
      </w:r>
    </w:p>
    <w:tbl>
      <w:tblPr>
        <w:tblW w:w="144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8" w:type="dxa"/>
          <w:left w:w="115" w:type="dxa"/>
          <w:bottom w:w="58" w:type="dxa"/>
          <w:right w:w="115" w:type="dxa"/>
        </w:tblCellMar>
        <w:tblLook w:val="0000" w:firstRow="0" w:lastRow="0" w:firstColumn="0" w:lastColumn="0" w:noHBand="0" w:noVBand="0"/>
      </w:tblPr>
      <w:tblGrid>
        <w:gridCol w:w="4800"/>
        <w:gridCol w:w="4800"/>
        <w:gridCol w:w="4800"/>
      </w:tblGrid>
      <w:tr w:rsidR="00954574" w:rsidRPr="008A52E5" w14:paraId="6537A713" w14:textId="77777777" w:rsidTr="00687E09">
        <w:trPr>
          <w:trHeight w:val="532"/>
        </w:trPr>
        <w:tc>
          <w:tcPr>
            <w:tcW w:w="4800" w:type="dxa"/>
          </w:tcPr>
          <w:p w14:paraId="0567C33D" w14:textId="77777777" w:rsidR="00954574" w:rsidRPr="008A52E5" w:rsidRDefault="00954574" w:rsidP="00954574">
            <w:pPr>
              <w:tabs>
                <w:tab w:val="clear" w:pos="2160"/>
                <w:tab w:val="clear" w:pos="4320"/>
                <w:tab w:val="clear" w:pos="5310"/>
              </w:tabs>
              <w:rPr>
                <w:rFonts w:cs="Arial"/>
                <w:b/>
              </w:rPr>
            </w:pPr>
            <w:r w:rsidRPr="008A52E5">
              <w:rPr>
                <w:rFonts w:cs="Arial"/>
                <w:b/>
              </w:rPr>
              <w:t>Employee Name:</w:t>
            </w:r>
          </w:p>
        </w:tc>
        <w:tc>
          <w:tcPr>
            <w:tcW w:w="4800" w:type="dxa"/>
          </w:tcPr>
          <w:p w14:paraId="78B9B347" w14:textId="77777777" w:rsidR="00954574" w:rsidRPr="008A52E5" w:rsidRDefault="00954574" w:rsidP="00954574">
            <w:pPr>
              <w:tabs>
                <w:tab w:val="clear" w:pos="2160"/>
                <w:tab w:val="clear" w:pos="4320"/>
                <w:tab w:val="clear" w:pos="5310"/>
              </w:tabs>
              <w:rPr>
                <w:rFonts w:cs="Arial"/>
                <w:b/>
              </w:rPr>
            </w:pPr>
            <w:r w:rsidRPr="008A52E5">
              <w:rPr>
                <w:rFonts w:cs="Arial"/>
                <w:b/>
              </w:rPr>
              <w:t xml:space="preserve">ID#: </w:t>
            </w:r>
          </w:p>
        </w:tc>
        <w:tc>
          <w:tcPr>
            <w:tcW w:w="4800" w:type="dxa"/>
          </w:tcPr>
          <w:p w14:paraId="071FACDF" w14:textId="77777777" w:rsidR="00954574" w:rsidRPr="008A52E5" w:rsidRDefault="00954574" w:rsidP="00954574">
            <w:pPr>
              <w:tabs>
                <w:tab w:val="clear" w:pos="2160"/>
                <w:tab w:val="clear" w:pos="4320"/>
                <w:tab w:val="clear" w:pos="5310"/>
              </w:tabs>
              <w:rPr>
                <w:rFonts w:cs="Arial"/>
                <w:b/>
              </w:rPr>
            </w:pPr>
            <w:r w:rsidRPr="008A52E5">
              <w:rPr>
                <w:rFonts w:cs="Arial"/>
                <w:b/>
              </w:rPr>
              <w:t>Title:</w:t>
            </w:r>
          </w:p>
        </w:tc>
      </w:tr>
      <w:tr w:rsidR="00111647" w:rsidRPr="008A52E5" w14:paraId="1C108A1C" w14:textId="77777777" w:rsidTr="008C78CC">
        <w:trPr>
          <w:trHeight w:val="532"/>
        </w:trPr>
        <w:tc>
          <w:tcPr>
            <w:tcW w:w="4800" w:type="dxa"/>
          </w:tcPr>
          <w:p w14:paraId="2311695B" w14:textId="77777777" w:rsidR="00111647" w:rsidRPr="008A52E5" w:rsidRDefault="00111647" w:rsidP="00954574">
            <w:pPr>
              <w:tabs>
                <w:tab w:val="clear" w:pos="2160"/>
                <w:tab w:val="clear" w:pos="4320"/>
                <w:tab w:val="clear" w:pos="5310"/>
              </w:tabs>
              <w:rPr>
                <w:rFonts w:cs="Arial"/>
                <w:b/>
                <w:sz w:val="22"/>
              </w:rPr>
            </w:pPr>
            <w:r w:rsidRPr="008A52E5">
              <w:rPr>
                <w:rFonts w:cs="Arial"/>
                <w:b/>
              </w:rPr>
              <w:t>Department/Division:</w:t>
            </w:r>
          </w:p>
        </w:tc>
        <w:tc>
          <w:tcPr>
            <w:tcW w:w="9600" w:type="dxa"/>
            <w:gridSpan w:val="2"/>
          </w:tcPr>
          <w:p w14:paraId="6E039FA6" w14:textId="77777777" w:rsidR="00111647" w:rsidRPr="008A52E5" w:rsidRDefault="00111647" w:rsidP="00337FB2">
            <w:pPr>
              <w:tabs>
                <w:tab w:val="clear" w:pos="2160"/>
                <w:tab w:val="clear" w:pos="4320"/>
                <w:tab w:val="clear" w:pos="5310"/>
              </w:tabs>
              <w:rPr>
                <w:rFonts w:cs="Arial"/>
                <w:bCs/>
              </w:rPr>
            </w:pPr>
            <w:r w:rsidRPr="008A52E5">
              <w:rPr>
                <w:rFonts w:cs="Arial"/>
                <w:b/>
              </w:rPr>
              <w:t>Campus:</w:t>
            </w:r>
          </w:p>
        </w:tc>
      </w:tr>
      <w:tr w:rsidR="00111647" w:rsidRPr="008A52E5" w14:paraId="6055C866" w14:textId="77777777" w:rsidTr="006F5B83">
        <w:trPr>
          <w:trHeight w:val="532"/>
        </w:trPr>
        <w:tc>
          <w:tcPr>
            <w:tcW w:w="4800" w:type="dxa"/>
          </w:tcPr>
          <w:p w14:paraId="418F0FBD" w14:textId="77777777" w:rsidR="00111647" w:rsidRPr="008A52E5" w:rsidRDefault="00111647" w:rsidP="00954574">
            <w:pPr>
              <w:tabs>
                <w:tab w:val="clear" w:pos="2160"/>
                <w:tab w:val="clear" w:pos="4320"/>
                <w:tab w:val="clear" w:pos="5310"/>
              </w:tabs>
              <w:rPr>
                <w:rFonts w:cs="Arial"/>
                <w:b/>
              </w:rPr>
            </w:pPr>
            <w:r w:rsidRPr="008A52E5">
              <w:rPr>
                <w:rFonts w:cs="Arial"/>
                <w:b/>
              </w:rPr>
              <w:t>Supervisor:</w:t>
            </w:r>
          </w:p>
        </w:tc>
        <w:tc>
          <w:tcPr>
            <w:tcW w:w="9600" w:type="dxa"/>
            <w:gridSpan w:val="2"/>
          </w:tcPr>
          <w:p w14:paraId="285BAF03" w14:textId="77777777" w:rsidR="00111647" w:rsidRPr="008A52E5" w:rsidRDefault="00111647" w:rsidP="00954574">
            <w:pPr>
              <w:tabs>
                <w:tab w:val="clear" w:pos="2160"/>
                <w:tab w:val="clear" w:pos="4320"/>
                <w:tab w:val="clear" w:pos="5310"/>
              </w:tabs>
              <w:rPr>
                <w:rFonts w:cs="Arial"/>
                <w:b/>
              </w:rPr>
            </w:pPr>
            <w:r w:rsidRPr="008A52E5">
              <w:rPr>
                <w:rFonts w:cs="Arial"/>
                <w:b/>
              </w:rPr>
              <w:t>Date of Assessment</w:t>
            </w:r>
            <w:r w:rsidRPr="008A52E5">
              <w:rPr>
                <w:rFonts w:cs="Arial"/>
              </w:rPr>
              <w:t xml:space="preserve">: </w:t>
            </w:r>
            <w:sdt>
              <w:sdtPr>
                <w:rPr>
                  <w:rFonts w:cs="Arial"/>
                </w:rPr>
                <w:id w:val="1687557712"/>
                <w:placeholder>
                  <w:docPart w:val="DAC97276E7724EEA97AB6CA42D20246C"/>
                </w:placeholder>
                <w:showingPlcHdr/>
                <w:date>
                  <w:dateFormat w:val="M/d/yyyy"/>
                  <w:lid w:val="en-US"/>
                  <w:storeMappedDataAs w:val="dateTime"/>
                  <w:calendar w:val="gregorian"/>
                </w:date>
              </w:sdtPr>
              <w:sdtEndPr/>
              <w:sdtContent>
                <w:r w:rsidRPr="008A52E5">
                  <w:rPr>
                    <w:rFonts w:cs="Arial"/>
                    <w:color w:val="808080"/>
                  </w:rPr>
                  <w:t>Click or tap to enter a date.</w:t>
                </w:r>
              </w:sdtContent>
            </w:sdt>
          </w:p>
        </w:tc>
      </w:tr>
    </w:tbl>
    <w:p w14:paraId="7CFFD5B3" w14:textId="77777777" w:rsidR="00A303E2" w:rsidRPr="00010F4B" w:rsidRDefault="00A303E2" w:rsidP="00A303E2">
      <w:pPr>
        <w:spacing w:before="120" w:after="120"/>
        <w:rPr>
          <w:b/>
          <w:iCs/>
        </w:rPr>
      </w:pPr>
      <w:r w:rsidRPr="00010F4B">
        <w:rPr>
          <w:b/>
          <w:iCs/>
        </w:rPr>
        <w:t>PURPOSE</w:t>
      </w:r>
    </w:p>
    <w:p w14:paraId="280AFB59" w14:textId="77777777" w:rsidR="00D239F9" w:rsidRPr="00D239F9" w:rsidRDefault="00A303E2" w:rsidP="00D239F9">
      <w:pPr>
        <w:pStyle w:val="Heading2"/>
        <w:spacing w:before="0" w:after="240"/>
        <w:rPr>
          <w:rFonts w:cs="Arial"/>
          <w:b w:val="0"/>
          <w:bCs/>
          <w:iCs w:val="0"/>
          <w:sz w:val="36"/>
          <w:szCs w:val="36"/>
        </w:rPr>
      </w:pPr>
      <w:r w:rsidRPr="00D239F9">
        <w:rPr>
          <w:rFonts w:cs="Arial"/>
          <w:b w:val="0"/>
          <w:bCs/>
        </w:rPr>
        <w:t xml:space="preserve">The Faculty and Management have a common goal of excellence in instruction, leading to student success. The purposes of assessment are to provide the employee with feedback concerning job performance; to enhance the quality of instruction, to provide the College administration with guidance in staffing, planning and budgeting; and to assure excellence in the delivery of service (Article 7). Assessments are also part of the accreditation process, adding additional importance to their timely completion. Please review Article 7 of the Faculty and AP Agreement in its entirety for more detailed assessment information. </w:t>
      </w:r>
      <w:r w:rsidR="00D239F9" w:rsidRPr="00D239F9">
        <w:rPr>
          <w:rFonts w:cs="Arial"/>
          <w:b w:val="0"/>
          <w:bCs/>
          <w:iCs w:val="0"/>
          <w:color w:val="000000"/>
        </w:rPr>
        <w:t xml:space="preserve"> Consult your People Partners at </w:t>
      </w:r>
      <w:hyperlink r:id="rId7" w:history="1">
        <w:r w:rsidR="00D239F9" w:rsidRPr="00D239F9">
          <w:rPr>
            <w:rFonts w:cs="Arial"/>
            <w:b w:val="0"/>
            <w:bCs/>
            <w:iCs w:val="0"/>
            <w:color w:val="1155CC"/>
            <w:u w:val="single"/>
          </w:rPr>
          <w:t>employeeassessmenthelp@pcc.edu</w:t>
        </w:r>
      </w:hyperlink>
      <w:r w:rsidR="00D239F9" w:rsidRPr="00D239F9">
        <w:rPr>
          <w:rFonts w:cs="Arial"/>
          <w:b w:val="0"/>
          <w:bCs/>
          <w:iCs w:val="0"/>
          <w:color w:val="000000"/>
        </w:rPr>
        <w:t>  if you have any questions.</w:t>
      </w:r>
    </w:p>
    <w:p w14:paraId="55F5E7BD" w14:textId="48594865" w:rsidR="00A001EC" w:rsidRPr="008A52E5" w:rsidRDefault="00B17E43" w:rsidP="00D239F9">
      <w:pPr>
        <w:spacing w:after="240"/>
        <w:rPr>
          <w:rFonts w:cs="Arial"/>
          <w:b/>
        </w:rPr>
      </w:pPr>
      <w:r w:rsidRPr="008A52E5">
        <w:rPr>
          <w:rFonts w:cs="Arial"/>
        </w:rPr>
        <w:t>EVALUATION TYPE:</w:t>
      </w:r>
      <w:r w:rsidR="008347A8" w:rsidRPr="008A52E5">
        <w:rPr>
          <w:rFonts w:cs="Arial"/>
        </w:rPr>
        <w:t xml:space="preserve"> </w:t>
      </w:r>
      <w:r w:rsidR="00E0573A">
        <w:rPr>
          <w:rFonts w:cs="Arial"/>
        </w:rPr>
        <w:t xml:space="preserve">Full-Time </w:t>
      </w:r>
      <w:r w:rsidR="00E0573A" w:rsidRPr="00E0573A">
        <w:rPr>
          <w:rFonts w:cs="Arial"/>
        </w:rPr>
        <w:t xml:space="preserve">Probationary Appointment Assessment – Year </w:t>
      </w:r>
      <w:r w:rsidR="0034231F">
        <w:rPr>
          <w:rFonts w:cs="Arial"/>
        </w:rPr>
        <w:t>2</w:t>
      </w:r>
    </w:p>
    <w:tbl>
      <w:tblPr>
        <w:tblStyle w:val="TableGrid"/>
        <w:tblW w:w="0" w:type="auto"/>
        <w:tblCellMar>
          <w:top w:w="29" w:type="dxa"/>
          <w:left w:w="115" w:type="dxa"/>
          <w:bottom w:w="29" w:type="dxa"/>
          <w:right w:w="115" w:type="dxa"/>
        </w:tblCellMar>
        <w:tblLook w:val="04A0" w:firstRow="1" w:lastRow="0" w:firstColumn="1" w:lastColumn="0" w:noHBand="0" w:noVBand="1"/>
      </w:tblPr>
      <w:tblGrid>
        <w:gridCol w:w="14390"/>
      </w:tblGrid>
      <w:tr w:rsidR="00120066" w14:paraId="7700B823" w14:textId="77777777" w:rsidTr="00120066">
        <w:tc>
          <w:tcPr>
            <w:tcW w:w="14390" w:type="dxa"/>
          </w:tcPr>
          <w:p w14:paraId="55C83312" w14:textId="77777777" w:rsidR="00512308" w:rsidRDefault="00120066" w:rsidP="00512308">
            <w:pPr>
              <w:spacing w:before="60"/>
              <w:rPr>
                <w:iCs/>
              </w:rPr>
            </w:pPr>
            <w:r w:rsidRPr="00120066">
              <w:rPr>
                <w:b/>
              </w:rPr>
              <w:t>NOTICE OF APPOINTMENT STATUS:</w:t>
            </w:r>
            <w:r w:rsidRPr="008B4A2D">
              <w:rPr>
                <w:iCs/>
              </w:rPr>
              <w:t xml:space="preserve"> Probationary employees must be notified of their appointment status by </w:t>
            </w:r>
            <w:r w:rsidR="002923E8">
              <w:rPr>
                <w:iCs/>
              </w:rPr>
              <w:t>March 31st.</w:t>
            </w:r>
          </w:p>
          <w:p w14:paraId="7C5C2B94" w14:textId="77777777" w:rsidR="00120066" w:rsidRPr="00512308" w:rsidRDefault="00C541B3" w:rsidP="0034231F">
            <w:pPr>
              <w:tabs>
                <w:tab w:val="clear" w:pos="2160"/>
                <w:tab w:val="clear" w:pos="4320"/>
                <w:tab w:val="clear" w:pos="5310"/>
              </w:tabs>
              <w:spacing w:before="60"/>
              <w:ind w:left="330" w:hanging="330"/>
              <w:rPr>
                <w:iCs/>
              </w:rPr>
            </w:pPr>
            <w:sdt>
              <w:sdtPr>
                <w:id w:val="-1179497852"/>
                <w14:checkbox>
                  <w14:checked w14:val="0"/>
                  <w14:checkedState w14:val="2612" w14:font="MS Gothic"/>
                  <w14:uncheckedState w14:val="2610" w14:font="MS Gothic"/>
                </w14:checkbox>
              </w:sdtPr>
              <w:sdtEndPr/>
              <w:sdtContent>
                <w:r w:rsidR="00120066" w:rsidRPr="00512308">
                  <w:rPr>
                    <w:rFonts w:ascii="Segoe UI Symbol" w:hAnsi="Segoe UI Symbol" w:cs="Segoe UI Symbol"/>
                  </w:rPr>
                  <w:t>☐</w:t>
                </w:r>
              </w:sdtContent>
            </w:sdt>
            <w:r w:rsidR="00120066">
              <w:tab/>
              <w:t>The employee listed above</w:t>
            </w:r>
            <w:r w:rsidR="00120066" w:rsidRPr="00C2257E">
              <w:t xml:space="preserve"> will receive a </w:t>
            </w:r>
            <w:proofErr w:type="gramStart"/>
            <w:r w:rsidR="0034231F">
              <w:t>third</w:t>
            </w:r>
            <w:r w:rsidR="00120066">
              <w:t xml:space="preserve"> year</w:t>
            </w:r>
            <w:proofErr w:type="gramEnd"/>
            <w:r w:rsidR="00120066">
              <w:t xml:space="preserve"> probationary appointment beginning </w:t>
            </w:r>
            <w:r w:rsidR="00200171">
              <w:t>July</w:t>
            </w:r>
            <w:r w:rsidR="002923E8">
              <w:t xml:space="preserve"> 1, 20</w:t>
            </w:r>
            <w:sdt>
              <w:sdtPr>
                <w:id w:val="-1164547590"/>
                <w:placeholder>
                  <w:docPart w:val="364F821BDDD64E8C8148EC764EC8C628"/>
                </w:placeholder>
                <w:showingPlcHdr/>
                <w:text/>
              </w:sdtPr>
              <w:sdtEndPr/>
              <w:sdtContent>
                <w:r w:rsidR="00512308" w:rsidRPr="00E06B0B">
                  <w:rPr>
                    <w:rStyle w:val="PlaceholderText"/>
                  </w:rPr>
                  <w:t>Click or tap here to enter text.</w:t>
                </w:r>
              </w:sdtContent>
            </w:sdt>
            <w:r w:rsidR="00120066">
              <w:t>.</w:t>
            </w:r>
          </w:p>
        </w:tc>
      </w:tr>
    </w:tbl>
    <w:p w14:paraId="71A4FBCA" w14:textId="77777777" w:rsidR="00932AB6" w:rsidRPr="008A52E5" w:rsidRDefault="00932AB6" w:rsidP="00954574">
      <w:pPr>
        <w:pStyle w:val="Heading2"/>
        <w:spacing w:after="240"/>
        <w:rPr>
          <w:rFonts w:cs="Arial"/>
        </w:rPr>
      </w:pPr>
      <w:r w:rsidRPr="008A52E5">
        <w:rPr>
          <w:rFonts w:cs="Arial"/>
        </w:rPr>
        <w:t>INSTRUCTIONS:</w:t>
      </w:r>
    </w:p>
    <w:p w14:paraId="615C75EF" w14:textId="77777777" w:rsidR="008A52E5" w:rsidRPr="00B21394" w:rsidRDefault="008A52E5" w:rsidP="00B21394">
      <w:pPr>
        <w:pStyle w:val="ListParagraph"/>
        <w:numPr>
          <w:ilvl w:val="0"/>
          <w:numId w:val="16"/>
        </w:numPr>
        <w:tabs>
          <w:tab w:val="clear" w:pos="2160"/>
          <w:tab w:val="clear" w:pos="4320"/>
          <w:tab w:val="clear" w:pos="5310"/>
        </w:tabs>
        <w:spacing w:after="240"/>
        <w:ind w:left="360"/>
      </w:pPr>
      <w:r w:rsidRPr="00B21394">
        <w:t xml:space="preserve">Using the descriptions below, please provide comments and examples in the space provided or attach additional pages. </w:t>
      </w:r>
    </w:p>
    <w:p w14:paraId="33252DEA" w14:textId="77777777" w:rsidR="00B21394" w:rsidRPr="00B21394" w:rsidRDefault="008A52E5" w:rsidP="00B21394">
      <w:pPr>
        <w:pStyle w:val="ListParagraph"/>
        <w:numPr>
          <w:ilvl w:val="0"/>
          <w:numId w:val="16"/>
        </w:numPr>
        <w:spacing w:after="240"/>
        <w:ind w:left="360"/>
        <w:textAlignment w:val="auto"/>
        <w:rPr>
          <w:rFonts w:eastAsia="Arial"/>
        </w:rPr>
      </w:pPr>
      <w:r w:rsidRPr="00B21394">
        <w:t xml:space="preserve">Go to the website </w:t>
      </w:r>
      <w:hyperlink r:id="rId8" w:history="1">
        <w:r w:rsidRPr="00B21394">
          <w:rPr>
            <w:rStyle w:val="Hyperlink"/>
          </w:rPr>
          <w:t>http://www.pcc.edu/hr/employment/assessment.html</w:t>
        </w:r>
      </w:hyperlink>
      <w:r w:rsidRPr="00B21394">
        <w:t xml:space="preserve"> for assistance and recommended tools for assessment preparation.</w:t>
      </w:r>
      <w:r w:rsidR="00B21394" w:rsidRPr="00B21394">
        <w:rPr>
          <w:rFonts w:eastAsia="Arial"/>
        </w:rPr>
        <w:t xml:space="preserve"> </w:t>
      </w:r>
    </w:p>
    <w:p w14:paraId="345F268D" w14:textId="77777777" w:rsidR="004F6676" w:rsidRDefault="00B21394" w:rsidP="005F13C2">
      <w:pPr>
        <w:pStyle w:val="ListParagraph"/>
        <w:numPr>
          <w:ilvl w:val="0"/>
          <w:numId w:val="16"/>
        </w:numPr>
        <w:spacing w:after="240"/>
        <w:ind w:left="360"/>
        <w:textAlignment w:val="auto"/>
        <w:rPr>
          <w:rFonts w:eastAsia="Arial"/>
        </w:rPr>
      </w:pPr>
      <w:r w:rsidRPr="00B21394">
        <w:rPr>
          <w:rFonts w:eastAsia="Arial"/>
        </w:rPr>
        <w:t xml:space="preserve">Go to the website </w:t>
      </w:r>
      <w:hyperlink r:id="rId9" w:history="1">
        <w:r w:rsidRPr="00B21394">
          <w:rPr>
            <w:rFonts w:eastAsia="Arial"/>
            <w:color w:val="0000FF"/>
            <w:u w:val="single"/>
          </w:rPr>
          <w:t>https://www.pcc.edu/hr/employment/performance-assessment/goals/</w:t>
        </w:r>
      </w:hyperlink>
      <w:r w:rsidRPr="00B21394">
        <w:rPr>
          <w:rFonts w:eastAsia="Arial"/>
        </w:rPr>
        <w:t xml:space="preserve"> for goal setting tips and resources including the Intercultural Competence Self-Assessment tool.</w:t>
      </w:r>
    </w:p>
    <w:p w14:paraId="4156C012" w14:textId="5EB8B750" w:rsidR="004F6676" w:rsidRPr="00A303E2" w:rsidRDefault="004F6676" w:rsidP="005F13C2">
      <w:pPr>
        <w:pStyle w:val="ListParagraph"/>
        <w:numPr>
          <w:ilvl w:val="0"/>
          <w:numId w:val="16"/>
        </w:numPr>
        <w:spacing w:after="240"/>
        <w:ind w:left="360"/>
        <w:textAlignment w:val="auto"/>
        <w:rPr>
          <w:rFonts w:eastAsia="Arial"/>
        </w:rPr>
      </w:pPr>
      <w:r w:rsidRPr="004F6676">
        <w:t>The assessment documents need to be uploaded to MyCareer@PCC.</w:t>
      </w:r>
    </w:p>
    <w:p w14:paraId="6F5D61A2" w14:textId="62B5DD33" w:rsidR="00A303E2" w:rsidRPr="00A303E2" w:rsidRDefault="00A303E2" w:rsidP="00A303E2">
      <w:pPr>
        <w:pStyle w:val="ListParagraph"/>
        <w:numPr>
          <w:ilvl w:val="0"/>
          <w:numId w:val="17"/>
        </w:numPr>
        <w:spacing w:after="240"/>
        <w:ind w:left="360"/>
        <w:textAlignment w:val="auto"/>
      </w:pPr>
      <w:r w:rsidRPr="00545AA2">
        <w:t>HR requests that you only submit the manager assessment, self-assessment and goals documents. If additional resources are used to complete this assessment, please summarize the content from those resources on this form in the applicable category.</w:t>
      </w:r>
    </w:p>
    <w:p w14:paraId="38134C01" w14:textId="77777777" w:rsidR="005F13C2" w:rsidRPr="004F6676" w:rsidRDefault="005F13C2" w:rsidP="005F13C2">
      <w:pPr>
        <w:pStyle w:val="ListParagraph"/>
        <w:numPr>
          <w:ilvl w:val="0"/>
          <w:numId w:val="16"/>
        </w:numPr>
        <w:spacing w:after="240"/>
        <w:ind w:left="360"/>
        <w:textAlignment w:val="auto"/>
        <w:rPr>
          <w:rFonts w:eastAsia="Arial"/>
        </w:rPr>
      </w:pPr>
      <w:r>
        <w:br w:type="page"/>
      </w:r>
    </w:p>
    <w:tbl>
      <w:tblPr>
        <w:tblStyle w:val="TableGrid"/>
        <w:tblW w:w="0" w:type="auto"/>
        <w:tblBorders>
          <w:top w:val="single" w:sz="12" w:space="0" w:color="auto"/>
          <w:left w:val="single" w:sz="12" w:space="0" w:color="auto"/>
          <w:bottom w:val="single" w:sz="12" w:space="0" w:color="auto"/>
          <w:right w:val="single" w:sz="12" w:space="0" w:color="auto"/>
        </w:tblBorders>
        <w:tblCellMar>
          <w:top w:w="29" w:type="dxa"/>
          <w:left w:w="86" w:type="dxa"/>
          <w:bottom w:w="29" w:type="dxa"/>
          <w:right w:w="86" w:type="dxa"/>
        </w:tblCellMar>
        <w:tblLook w:val="04A0" w:firstRow="1" w:lastRow="0" w:firstColumn="1" w:lastColumn="0" w:noHBand="0" w:noVBand="1"/>
      </w:tblPr>
      <w:tblGrid>
        <w:gridCol w:w="4790"/>
        <w:gridCol w:w="4790"/>
        <w:gridCol w:w="4790"/>
      </w:tblGrid>
      <w:tr w:rsidR="00A303E2" w14:paraId="2F5E3846" w14:textId="77777777" w:rsidTr="00EF0357">
        <w:tc>
          <w:tcPr>
            <w:tcW w:w="14390" w:type="dxa"/>
            <w:gridSpan w:val="3"/>
          </w:tcPr>
          <w:p w14:paraId="49459992" w14:textId="77777777" w:rsidR="00A303E2" w:rsidRPr="00010F4B" w:rsidRDefault="00A303E2" w:rsidP="00EF0357">
            <w:pPr>
              <w:pStyle w:val="Heading3"/>
              <w:rPr>
                <w:sz w:val="20"/>
              </w:rPr>
            </w:pPr>
            <w:r w:rsidRPr="00010F4B">
              <w:rPr>
                <w:sz w:val="20"/>
              </w:rPr>
              <w:lastRenderedPageBreak/>
              <w:t>COLLEGE SAFETY, COMPLY WITH POLICIES, COLLEGE OPERATIONS</w:t>
            </w:r>
          </w:p>
          <w:p w14:paraId="0E215247" w14:textId="77777777" w:rsidR="00A303E2" w:rsidRDefault="00A303E2" w:rsidP="00EF0357">
            <w:pPr>
              <w:spacing w:after="60"/>
            </w:pPr>
            <w:r w:rsidRPr="00545AA2">
              <w:rPr>
                <w:sz w:val="18"/>
                <w:szCs w:val="18"/>
              </w:rPr>
              <w:t>Instructor maintains College safety standards in work area(s), ensures that students are trained in good safety practices and makes reasonable efforts to ensure that students</w:t>
            </w:r>
            <w:r>
              <w:rPr>
                <w:sz w:val="18"/>
                <w:szCs w:val="18"/>
              </w:rPr>
              <w:t xml:space="preserve"> </w:t>
            </w:r>
            <w:r w:rsidRPr="00545AA2">
              <w:rPr>
                <w:sz w:val="18"/>
                <w:szCs w:val="18"/>
              </w:rPr>
              <w:t xml:space="preserve">follow good safety practices (See Article 27.4, Faculty/AP Agreement). Instructor provides information and assistance to students on </w:t>
            </w:r>
            <w:proofErr w:type="gramStart"/>
            <w:r w:rsidRPr="00545AA2">
              <w:rPr>
                <w:sz w:val="18"/>
                <w:szCs w:val="18"/>
              </w:rPr>
              <w:t>College</w:t>
            </w:r>
            <w:proofErr w:type="gramEnd"/>
            <w:r w:rsidRPr="00545AA2">
              <w:rPr>
                <w:sz w:val="18"/>
                <w:szCs w:val="18"/>
              </w:rPr>
              <w:t xml:space="preserve"> operations (student services, identity-based resource centers, Panther pantries) as requested. Instructor complies with published college policies and procedures (for example, Title IX, Acceptable Use of Technology, non-discrimination/non-harassment, gender neutral bathrooms, evacuation protocols policies) to help build a sense of belonging in PCCs learning environment, a key factor in equitable student success. This sense of belonging is foundational to helping an individual self-actualize and thrive within our institution. Management will notify employees of policies and procedures applicable to their work.</w:t>
            </w:r>
          </w:p>
        </w:tc>
      </w:tr>
      <w:tr w:rsidR="00A303E2" w14:paraId="7F85E2A8" w14:textId="77777777" w:rsidTr="00EF0357">
        <w:trPr>
          <w:trHeight w:val="429"/>
        </w:trPr>
        <w:tc>
          <w:tcPr>
            <w:tcW w:w="4796" w:type="dxa"/>
          </w:tcPr>
          <w:p w14:paraId="4CA19E09" w14:textId="77777777" w:rsidR="00A303E2" w:rsidRPr="00120066" w:rsidRDefault="00A303E2" w:rsidP="00EF0357">
            <w:pPr>
              <w:spacing w:after="60"/>
              <w:jc w:val="center"/>
              <w:rPr>
                <w:b/>
                <w:sz w:val="18"/>
              </w:rPr>
            </w:pPr>
            <w:r w:rsidRPr="00120066">
              <w:rPr>
                <w:b/>
                <w:sz w:val="18"/>
              </w:rPr>
              <w:t>Needs Development</w:t>
            </w:r>
          </w:p>
          <w:p w14:paraId="6F38997B" w14:textId="77777777" w:rsidR="00A303E2" w:rsidRPr="00120066" w:rsidRDefault="00A303E2" w:rsidP="00EF0357">
            <w:pPr>
              <w:rPr>
                <w:sz w:val="18"/>
              </w:rPr>
            </w:pPr>
            <w:r w:rsidRPr="00120066">
              <w:rPr>
                <w:sz w:val="18"/>
              </w:rPr>
              <w:t xml:space="preserve">This individual rarely meets the expectations for this performance measure. The individual </w:t>
            </w:r>
            <w:r w:rsidRPr="00120066">
              <w:rPr>
                <w:i/>
                <w:sz w:val="18"/>
              </w:rPr>
              <w:t>seldom/</w:t>
            </w:r>
            <w:r>
              <w:rPr>
                <w:i/>
                <w:sz w:val="18"/>
              </w:rPr>
              <w:t xml:space="preserve"> </w:t>
            </w:r>
            <w:r w:rsidRPr="00120066">
              <w:rPr>
                <w:i/>
                <w:sz w:val="18"/>
              </w:rPr>
              <w:t>occasionally</w:t>
            </w:r>
            <w:r w:rsidRPr="00120066">
              <w:rPr>
                <w:sz w:val="18"/>
              </w:rPr>
              <w:t xml:space="preserve"> performs the expected tasks and demonstrated behaviors. Cannot be relied upon to perform these tasks without direct supervision.</w:t>
            </w:r>
          </w:p>
        </w:tc>
        <w:tc>
          <w:tcPr>
            <w:tcW w:w="4797" w:type="dxa"/>
          </w:tcPr>
          <w:p w14:paraId="6964F832" w14:textId="77777777" w:rsidR="00A303E2" w:rsidRPr="00120066" w:rsidRDefault="00A303E2" w:rsidP="00EF0357">
            <w:pPr>
              <w:spacing w:after="60"/>
              <w:jc w:val="center"/>
              <w:rPr>
                <w:b/>
                <w:sz w:val="18"/>
              </w:rPr>
            </w:pPr>
            <w:r w:rsidRPr="00120066">
              <w:rPr>
                <w:b/>
                <w:sz w:val="18"/>
              </w:rPr>
              <w:t>Meets Standards</w:t>
            </w:r>
          </w:p>
          <w:p w14:paraId="61928162" w14:textId="77777777" w:rsidR="00A303E2" w:rsidRPr="00120066" w:rsidRDefault="00A303E2" w:rsidP="00EF0357">
            <w:pPr>
              <w:rPr>
                <w:sz w:val="18"/>
              </w:rPr>
            </w:pPr>
            <w:r w:rsidRPr="00120066">
              <w:rPr>
                <w:sz w:val="18"/>
              </w:rPr>
              <w:t xml:space="preserve">This individual frequently and generally meets the expectations for this performance measure. The individual performs the tasks and demonstrates the expected behavior in </w:t>
            </w:r>
            <w:r w:rsidRPr="00120066">
              <w:rPr>
                <w:i/>
                <w:sz w:val="18"/>
              </w:rPr>
              <w:t>most</w:t>
            </w:r>
            <w:r w:rsidRPr="00120066">
              <w:rPr>
                <w:sz w:val="18"/>
              </w:rPr>
              <w:t xml:space="preserve"> situations.</w:t>
            </w:r>
          </w:p>
        </w:tc>
        <w:tc>
          <w:tcPr>
            <w:tcW w:w="4797" w:type="dxa"/>
          </w:tcPr>
          <w:p w14:paraId="4C7A8A08" w14:textId="77777777" w:rsidR="00A303E2" w:rsidRPr="00120066" w:rsidRDefault="00A303E2" w:rsidP="00EF0357">
            <w:pPr>
              <w:spacing w:after="60"/>
              <w:jc w:val="center"/>
              <w:rPr>
                <w:b/>
                <w:sz w:val="18"/>
              </w:rPr>
            </w:pPr>
            <w:r w:rsidRPr="00120066">
              <w:rPr>
                <w:b/>
                <w:sz w:val="18"/>
              </w:rPr>
              <w:t>Exceeds Standards</w:t>
            </w:r>
          </w:p>
          <w:p w14:paraId="140E314C" w14:textId="77777777" w:rsidR="00A303E2" w:rsidRPr="00120066" w:rsidRDefault="00A303E2" w:rsidP="00EF0357">
            <w:pPr>
              <w:rPr>
                <w:sz w:val="18"/>
              </w:rPr>
            </w:pPr>
            <w:r w:rsidRPr="00120066">
              <w:rPr>
                <w:sz w:val="18"/>
              </w:rPr>
              <w:t xml:space="preserve">This individual has </w:t>
            </w:r>
            <w:r w:rsidRPr="00120066">
              <w:rPr>
                <w:i/>
                <w:sz w:val="18"/>
              </w:rPr>
              <w:t>exceeded</w:t>
            </w:r>
            <w:r w:rsidRPr="00120066">
              <w:rPr>
                <w:sz w:val="18"/>
              </w:rPr>
              <w:t xml:space="preserve"> the expectations for this performance measure. The individual’s job achievements have added significant value to the goals of their team, department, and/or organization.</w:t>
            </w:r>
          </w:p>
        </w:tc>
      </w:tr>
      <w:tr w:rsidR="00A303E2" w14:paraId="297ECC8A" w14:textId="77777777" w:rsidTr="00EF0357">
        <w:trPr>
          <w:trHeight w:val="41"/>
        </w:trPr>
        <w:sdt>
          <w:sdtPr>
            <w:id w:val="-548140168"/>
            <w14:checkbox>
              <w14:checked w14:val="0"/>
              <w14:checkedState w14:val="2612" w14:font="MS Gothic"/>
              <w14:uncheckedState w14:val="2610" w14:font="MS Gothic"/>
            </w14:checkbox>
          </w:sdtPr>
          <w:sdtEndPr/>
          <w:sdtContent>
            <w:tc>
              <w:tcPr>
                <w:tcW w:w="4796" w:type="dxa"/>
                <w:vAlign w:val="center"/>
              </w:tcPr>
              <w:p w14:paraId="4E55541F" w14:textId="77777777" w:rsidR="00A303E2" w:rsidRDefault="00A303E2" w:rsidP="00EF0357">
                <w:pPr>
                  <w:jc w:val="center"/>
                </w:pPr>
                <w:r>
                  <w:rPr>
                    <w:rFonts w:ascii="MS Gothic" w:eastAsia="MS Gothic" w:hAnsi="MS Gothic" w:hint="eastAsia"/>
                  </w:rPr>
                  <w:t>☐</w:t>
                </w:r>
              </w:p>
            </w:tc>
          </w:sdtContent>
        </w:sdt>
        <w:sdt>
          <w:sdtPr>
            <w:id w:val="1037544497"/>
            <w14:checkbox>
              <w14:checked w14:val="0"/>
              <w14:checkedState w14:val="2612" w14:font="MS Gothic"/>
              <w14:uncheckedState w14:val="2610" w14:font="MS Gothic"/>
            </w14:checkbox>
          </w:sdtPr>
          <w:sdtEndPr/>
          <w:sdtContent>
            <w:tc>
              <w:tcPr>
                <w:tcW w:w="4797" w:type="dxa"/>
                <w:vAlign w:val="center"/>
              </w:tcPr>
              <w:p w14:paraId="3A89044D" w14:textId="77777777" w:rsidR="00A303E2" w:rsidRDefault="00A303E2" w:rsidP="00EF0357">
                <w:pPr>
                  <w:jc w:val="center"/>
                </w:pPr>
                <w:r>
                  <w:rPr>
                    <w:rFonts w:ascii="MS Gothic" w:eastAsia="MS Gothic" w:hAnsi="MS Gothic" w:hint="eastAsia"/>
                  </w:rPr>
                  <w:t>☐</w:t>
                </w:r>
              </w:p>
            </w:tc>
          </w:sdtContent>
        </w:sdt>
        <w:sdt>
          <w:sdtPr>
            <w:id w:val="685718952"/>
            <w14:checkbox>
              <w14:checked w14:val="0"/>
              <w14:checkedState w14:val="2612" w14:font="MS Gothic"/>
              <w14:uncheckedState w14:val="2610" w14:font="MS Gothic"/>
            </w14:checkbox>
          </w:sdtPr>
          <w:sdtEndPr/>
          <w:sdtContent>
            <w:tc>
              <w:tcPr>
                <w:tcW w:w="4797" w:type="dxa"/>
                <w:vAlign w:val="center"/>
              </w:tcPr>
              <w:p w14:paraId="3576CC0D" w14:textId="77777777" w:rsidR="00A303E2" w:rsidRDefault="00A303E2" w:rsidP="00EF0357">
                <w:pPr>
                  <w:jc w:val="center"/>
                </w:pPr>
                <w:r>
                  <w:rPr>
                    <w:rFonts w:ascii="MS Gothic" w:eastAsia="MS Gothic" w:hAnsi="MS Gothic" w:hint="eastAsia"/>
                  </w:rPr>
                  <w:t>☐</w:t>
                </w:r>
              </w:p>
            </w:tc>
          </w:sdtContent>
        </w:sdt>
      </w:tr>
    </w:tbl>
    <w:p w14:paraId="00799E5B" w14:textId="77777777" w:rsidR="00A303E2" w:rsidRDefault="00A303E2" w:rsidP="00A303E2">
      <w:pPr>
        <w:tabs>
          <w:tab w:val="clear" w:pos="2160"/>
          <w:tab w:val="clear" w:pos="4320"/>
          <w:tab w:val="clear" w:pos="5310"/>
          <w:tab w:val="left" w:leader="underscore" w:pos="14400"/>
        </w:tabs>
        <w:rPr>
          <w:sz w:val="18"/>
          <w:szCs w:val="18"/>
        </w:rPr>
      </w:pPr>
      <w:r w:rsidRPr="001C2E50">
        <w:rPr>
          <w:sz w:val="18"/>
          <w:szCs w:val="18"/>
        </w:rPr>
        <w:t>Supporting comments and/or examples:</w:t>
      </w:r>
    </w:p>
    <w:p w14:paraId="54BCC2D4" w14:textId="77777777" w:rsidR="00A303E2" w:rsidRDefault="00A303E2" w:rsidP="00A303E2">
      <w:pPr>
        <w:tabs>
          <w:tab w:val="clear" w:pos="2160"/>
          <w:tab w:val="clear" w:pos="4320"/>
          <w:tab w:val="clear" w:pos="5310"/>
          <w:tab w:val="left" w:leader="underscore" w:pos="14400"/>
        </w:tabs>
        <w:rPr>
          <w:sz w:val="18"/>
          <w:szCs w:val="18"/>
        </w:rPr>
      </w:pPr>
    </w:p>
    <w:p w14:paraId="688B1A94" w14:textId="77777777" w:rsidR="00A303E2" w:rsidRDefault="00A303E2" w:rsidP="00A303E2">
      <w:pPr>
        <w:tabs>
          <w:tab w:val="clear" w:pos="2160"/>
          <w:tab w:val="clear" w:pos="4320"/>
          <w:tab w:val="clear" w:pos="5310"/>
          <w:tab w:val="left" w:leader="underscore" w:pos="14400"/>
        </w:tabs>
        <w:rPr>
          <w:sz w:val="18"/>
          <w:szCs w:val="18"/>
        </w:rPr>
      </w:pPr>
    </w:p>
    <w:p w14:paraId="3B8783B8" w14:textId="77777777" w:rsidR="00A303E2" w:rsidRDefault="00A303E2" w:rsidP="00A303E2">
      <w:pPr>
        <w:tabs>
          <w:tab w:val="clear" w:pos="2160"/>
          <w:tab w:val="clear" w:pos="4320"/>
          <w:tab w:val="clear" w:pos="5310"/>
          <w:tab w:val="left" w:leader="underscore" w:pos="14400"/>
        </w:tabs>
        <w:rPr>
          <w:sz w:val="18"/>
          <w:szCs w:val="18"/>
        </w:rPr>
      </w:pPr>
    </w:p>
    <w:p w14:paraId="58D50F85" w14:textId="77777777" w:rsidR="00A303E2" w:rsidRDefault="00A303E2" w:rsidP="00A303E2">
      <w:pPr>
        <w:tabs>
          <w:tab w:val="clear" w:pos="2160"/>
          <w:tab w:val="clear" w:pos="4320"/>
          <w:tab w:val="clear" w:pos="5310"/>
          <w:tab w:val="left" w:leader="underscore" w:pos="14400"/>
        </w:tabs>
        <w:rPr>
          <w:sz w:val="18"/>
          <w:szCs w:val="18"/>
        </w:rPr>
      </w:pPr>
    </w:p>
    <w:p w14:paraId="00C14DD1" w14:textId="77777777" w:rsidR="00A303E2" w:rsidRDefault="00A303E2" w:rsidP="00A303E2">
      <w:pPr>
        <w:tabs>
          <w:tab w:val="clear" w:pos="2160"/>
          <w:tab w:val="clear" w:pos="4320"/>
          <w:tab w:val="clear" w:pos="5310"/>
          <w:tab w:val="left" w:leader="underscore" w:pos="14400"/>
        </w:tabs>
        <w:rPr>
          <w:sz w:val="18"/>
          <w:szCs w:val="18"/>
        </w:rPr>
      </w:pPr>
    </w:p>
    <w:p w14:paraId="12D2FF01" w14:textId="77777777" w:rsidR="00A303E2" w:rsidRDefault="00A303E2" w:rsidP="00A303E2">
      <w:pPr>
        <w:tabs>
          <w:tab w:val="clear" w:pos="2160"/>
          <w:tab w:val="clear" w:pos="4320"/>
          <w:tab w:val="clear" w:pos="5310"/>
          <w:tab w:val="left" w:leader="underscore" w:pos="14400"/>
        </w:tabs>
        <w:rPr>
          <w:sz w:val="18"/>
          <w:szCs w:val="18"/>
        </w:rPr>
      </w:pPr>
    </w:p>
    <w:p w14:paraId="438D860E" w14:textId="77777777" w:rsidR="00A303E2" w:rsidRPr="007C08EF" w:rsidRDefault="00A303E2" w:rsidP="00A303E2">
      <w:pPr>
        <w:tabs>
          <w:tab w:val="clear" w:pos="2160"/>
          <w:tab w:val="clear" w:pos="4320"/>
          <w:tab w:val="clear" w:pos="5310"/>
          <w:tab w:val="left" w:leader="underscore" w:pos="14400"/>
        </w:tabs>
        <w:spacing w:after="60"/>
        <w:rPr>
          <w:rFonts w:cs="Arial"/>
          <w:sz w:val="18"/>
          <w:szCs w:val="18"/>
        </w:rPr>
      </w:pPr>
    </w:p>
    <w:tbl>
      <w:tblPr>
        <w:tblStyle w:val="TableGrid"/>
        <w:tblW w:w="0" w:type="auto"/>
        <w:tblBorders>
          <w:top w:val="single" w:sz="12" w:space="0" w:color="auto"/>
          <w:left w:val="single" w:sz="12" w:space="0" w:color="auto"/>
          <w:bottom w:val="single" w:sz="12" w:space="0" w:color="auto"/>
          <w:right w:val="single" w:sz="12" w:space="0" w:color="auto"/>
        </w:tblBorders>
        <w:tblCellMar>
          <w:top w:w="29" w:type="dxa"/>
          <w:left w:w="86" w:type="dxa"/>
          <w:bottom w:w="29" w:type="dxa"/>
          <w:right w:w="86" w:type="dxa"/>
        </w:tblCellMar>
        <w:tblLook w:val="04A0" w:firstRow="1" w:lastRow="0" w:firstColumn="1" w:lastColumn="0" w:noHBand="0" w:noVBand="1"/>
      </w:tblPr>
      <w:tblGrid>
        <w:gridCol w:w="4790"/>
        <w:gridCol w:w="4790"/>
        <w:gridCol w:w="4790"/>
      </w:tblGrid>
      <w:tr w:rsidR="00A303E2" w14:paraId="031E81B0" w14:textId="77777777" w:rsidTr="00EF0357">
        <w:tc>
          <w:tcPr>
            <w:tcW w:w="14370" w:type="dxa"/>
            <w:gridSpan w:val="3"/>
          </w:tcPr>
          <w:p w14:paraId="275CB160" w14:textId="77777777" w:rsidR="00A303E2" w:rsidRPr="00010F4B" w:rsidRDefault="00A303E2" w:rsidP="00EF0357">
            <w:pPr>
              <w:pStyle w:val="Heading3"/>
              <w:rPr>
                <w:sz w:val="20"/>
              </w:rPr>
            </w:pPr>
            <w:r w:rsidRPr="00512308">
              <w:rPr>
                <w:sz w:val="20"/>
              </w:rPr>
              <w:t>SYLLABUS/MATERIALS</w:t>
            </w:r>
          </w:p>
          <w:p w14:paraId="2A0D696C" w14:textId="77777777" w:rsidR="00A303E2" w:rsidRPr="00B94463" w:rsidRDefault="00A303E2" w:rsidP="00EF0357">
            <w:pPr>
              <w:tabs>
                <w:tab w:val="clear" w:pos="2160"/>
                <w:tab w:val="clear" w:pos="4320"/>
                <w:tab w:val="clear" w:pos="5310"/>
              </w:tabs>
              <w:spacing w:after="60"/>
              <w:rPr>
                <w:sz w:val="18"/>
                <w:szCs w:val="18"/>
              </w:rPr>
            </w:pPr>
            <w:r w:rsidRPr="00B94463">
              <w:rPr>
                <w:bCs/>
                <w:sz w:val="18"/>
                <w:szCs w:val="18"/>
              </w:rPr>
              <w:t>Course syllabi, curriculum, materials, and assignments are appropriate for the content area and reflect current information while demonstrating a culturally responsive educational understanding that is inclusive, anti-racist, and trauma-informed.</w:t>
            </w:r>
          </w:p>
          <w:p w14:paraId="5F921AE4" w14:textId="2B88B35C" w:rsidR="00A303E2" w:rsidRDefault="00A303E2" w:rsidP="00EF0357">
            <w:pPr>
              <w:spacing w:after="60"/>
            </w:pPr>
            <w:r w:rsidRPr="00865A57">
              <w:rPr>
                <w:i/>
                <w:sz w:val="18"/>
              </w:rPr>
              <w:t xml:space="preserve">Resources available for consultation: </w:t>
            </w:r>
            <w:hyperlink r:id="rId10" w:history="1">
              <w:r w:rsidR="00D239F9" w:rsidRPr="00D239F9">
                <w:rPr>
                  <w:rFonts w:cs="Arial"/>
                  <w:i/>
                  <w:iCs/>
                  <w:color w:val="0000FF"/>
                  <w:sz w:val="18"/>
                  <w:szCs w:val="18"/>
                  <w:u w:val="single"/>
                </w:rPr>
                <w:t>Syllabus Checklist</w:t>
              </w:r>
            </w:hyperlink>
            <w:r w:rsidR="00D239F9" w:rsidRPr="00D239F9">
              <w:rPr>
                <w:rFonts w:cs="Arial"/>
                <w:i/>
                <w:iCs/>
                <w:color w:val="000000"/>
                <w:sz w:val="18"/>
                <w:szCs w:val="18"/>
              </w:rPr>
              <w:t xml:space="preserve">, </w:t>
            </w:r>
            <w:hyperlink r:id="rId11" w:history="1">
              <w:r w:rsidR="00D239F9" w:rsidRPr="00D239F9">
                <w:rPr>
                  <w:rFonts w:cs="Arial"/>
                  <w:i/>
                  <w:iCs/>
                  <w:color w:val="0000FF"/>
                  <w:sz w:val="18"/>
                  <w:szCs w:val="18"/>
                  <w:u w:val="single"/>
                </w:rPr>
                <w:t>Material Adoption Checklist</w:t>
              </w:r>
            </w:hyperlink>
            <w:r w:rsidR="00D239F9" w:rsidRPr="00D239F9">
              <w:rPr>
                <w:rFonts w:cs="Arial"/>
                <w:i/>
                <w:iCs/>
                <w:color w:val="000000"/>
                <w:sz w:val="18"/>
                <w:szCs w:val="18"/>
              </w:rPr>
              <w:t xml:space="preserve">, </w:t>
            </w:r>
            <w:hyperlink r:id="rId12" w:history="1">
              <w:r w:rsidR="00D239F9" w:rsidRPr="00D239F9">
                <w:rPr>
                  <w:rFonts w:cs="Arial"/>
                  <w:i/>
                  <w:iCs/>
                  <w:color w:val="0000FF"/>
                  <w:sz w:val="18"/>
                  <w:szCs w:val="18"/>
                  <w:u w:val="single"/>
                </w:rPr>
                <w:t>Accessible Syllabus Website</w:t>
              </w:r>
            </w:hyperlink>
          </w:p>
        </w:tc>
      </w:tr>
      <w:tr w:rsidR="00A303E2" w14:paraId="4E0FA08F" w14:textId="77777777" w:rsidTr="00EF0357">
        <w:trPr>
          <w:trHeight w:val="429"/>
        </w:trPr>
        <w:tc>
          <w:tcPr>
            <w:tcW w:w="4790" w:type="dxa"/>
          </w:tcPr>
          <w:p w14:paraId="4461DCC8" w14:textId="77777777" w:rsidR="00A303E2" w:rsidRPr="00120066" w:rsidRDefault="00A303E2" w:rsidP="00EF0357">
            <w:pPr>
              <w:spacing w:after="60"/>
              <w:jc w:val="center"/>
              <w:rPr>
                <w:b/>
                <w:sz w:val="18"/>
              </w:rPr>
            </w:pPr>
            <w:r w:rsidRPr="00120066">
              <w:rPr>
                <w:b/>
                <w:sz w:val="18"/>
              </w:rPr>
              <w:t>Needs Development</w:t>
            </w:r>
            <w:r>
              <w:t xml:space="preserve"> </w:t>
            </w:r>
            <w:r>
              <w:br/>
            </w:r>
            <w:r w:rsidRPr="00512308">
              <w:rPr>
                <w:b/>
                <w:sz w:val="18"/>
              </w:rPr>
              <w:t>and was Culturally Insufficient</w:t>
            </w:r>
          </w:p>
          <w:p w14:paraId="795FC610" w14:textId="77777777" w:rsidR="00A303E2" w:rsidRPr="00120066" w:rsidRDefault="00A303E2" w:rsidP="00EF0357">
            <w:pPr>
              <w:rPr>
                <w:sz w:val="18"/>
              </w:rPr>
            </w:pPr>
            <w:r>
              <w:rPr>
                <w:sz w:val="18"/>
                <w:szCs w:val="18"/>
              </w:rPr>
              <w:t>Syllabus and materials are basically informative but contain deficit language. Syllabus was not student-informed. There is little to no diversity demonstrated within the curriculum. Materials are not current and reflect little to no culturally responsive educational understanding.</w:t>
            </w:r>
          </w:p>
        </w:tc>
        <w:tc>
          <w:tcPr>
            <w:tcW w:w="4790" w:type="dxa"/>
          </w:tcPr>
          <w:p w14:paraId="6A3E49BF" w14:textId="77777777" w:rsidR="00A303E2" w:rsidRPr="00120066" w:rsidRDefault="00A303E2" w:rsidP="00EF0357">
            <w:pPr>
              <w:spacing w:after="60"/>
              <w:jc w:val="center"/>
              <w:rPr>
                <w:b/>
                <w:sz w:val="18"/>
              </w:rPr>
            </w:pPr>
            <w:r w:rsidRPr="00120066">
              <w:rPr>
                <w:b/>
                <w:sz w:val="18"/>
              </w:rPr>
              <w:t>Meets Standards</w:t>
            </w:r>
            <w:r>
              <w:t xml:space="preserve"> </w:t>
            </w:r>
            <w:r>
              <w:br/>
            </w:r>
            <w:r w:rsidRPr="00512308">
              <w:rPr>
                <w:b/>
                <w:sz w:val="18"/>
              </w:rPr>
              <w:t>and was Culturally Aware</w:t>
            </w:r>
          </w:p>
          <w:p w14:paraId="72A020FD" w14:textId="77777777" w:rsidR="00A303E2" w:rsidRPr="00120066" w:rsidRDefault="00A303E2" w:rsidP="00EF0357">
            <w:pPr>
              <w:rPr>
                <w:sz w:val="18"/>
              </w:rPr>
            </w:pPr>
            <w:r>
              <w:rPr>
                <w:sz w:val="18"/>
                <w:szCs w:val="18"/>
              </w:rPr>
              <w:t>Syllabus and materials include information about the course and College resources, syllabus was mostly student-informed and reflects asset-based language. The curriculum captures a decent representation of diverse curriculum who are generally portrayed in accurate and dynamic ways. Materials are largely current and demonstrate some culturally responsive educational understanding.</w:t>
            </w:r>
          </w:p>
        </w:tc>
        <w:tc>
          <w:tcPr>
            <w:tcW w:w="4790" w:type="dxa"/>
          </w:tcPr>
          <w:p w14:paraId="041E8CBD" w14:textId="77777777" w:rsidR="00A303E2" w:rsidRPr="00120066" w:rsidRDefault="00A303E2" w:rsidP="00EF0357">
            <w:pPr>
              <w:spacing w:after="60"/>
              <w:jc w:val="center"/>
              <w:rPr>
                <w:b/>
                <w:sz w:val="18"/>
              </w:rPr>
            </w:pPr>
            <w:r w:rsidRPr="00120066">
              <w:rPr>
                <w:b/>
                <w:sz w:val="18"/>
              </w:rPr>
              <w:t>Exceeds Standards</w:t>
            </w:r>
            <w:r>
              <w:t xml:space="preserve"> </w:t>
            </w:r>
            <w:r>
              <w:br/>
            </w:r>
            <w:r w:rsidRPr="00512308">
              <w:rPr>
                <w:b/>
                <w:sz w:val="18"/>
              </w:rPr>
              <w:t>and was Culturally Responsive</w:t>
            </w:r>
          </w:p>
          <w:p w14:paraId="2309E7D5" w14:textId="77777777" w:rsidR="00A303E2" w:rsidRPr="00120066" w:rsidRDefault="00A303E2" w:rsidP="00EF0357">
            <w:pPr>
              <w:rPr>
                <w:sz w:val="18"/>
              </w:rPr>
            </w:pPr>
            <w:r>
              <w:rPr>
                <w:sz w:val="18"/>
                <w:szCs w:val="18"/>
              </w:rPr>
              <w:t>Syllabus and materials include information about the course, College resources, and uses asset-based language throughout. The syllabus was student-informed. The curriculum likely captures a wide representation of accurate and appropriate cultural and historical contexts. Materials are current and demonstrate a full range of culturally responsive educational understanding.</w:t>
            </w:r>
          </w:p>
        </w:tc>
      </w:tr>
      <w:tr w:rsidR="00A303E2" w14:paraId="24B9E04C" w14:textId="77777777" w:rsidTr="00EF0357">
        <w:trPr>
          <w:trHeight w:val="41"/>
        </w:trPr>
        <w:sdt>
          <w:sdtPr>
            <w:id w:val="1029686509"/>
            <w14:checkbox>
              <w14:checked w14:val="0"/>
              <w14:checkedState w14:val="2612" w14:font="MS Gothic"/>
              <w14:uncheckedState w14:val="2610" w14:font="MS Gothic"/>
            </w14:checkbox>
          </w:sdtPr>
          <w:sdtEndPr/>
          <w:sdtContent>
            <w:tc>
              <w:tcPr>
                <w:tcW w:w="4790" w:type="dxa"/>
                <w:vAlign w:val="center"/>
              </w:tcPr>
              <w:p w14:paraId="488F610B" w14:textId="77777777" w:rsidR="00A303E2" w:rsidRDefault="00A303E2" w:rsidP="00EF0357">
                <w:pPr>
                  <w:jc w:val="center"/>
                </w:pPr>
                <w:r>
                  <w:rPr>
                    <w:rFonts w:ascii="MS Gothic" w:eastAsia="MS Gothic" w:hAnsi="MS Gothic" w:hint="eastAsia"/>
                  </w:rPr>
                  <w:t>☐</w:t>
                </w:r>
              </w:p>
            </w:tc>
          </w:sdtContent>
        </w:sdt>
        <w:sdt>
          <w:sdtPr>
            <w:id w:val="233744828"/>
            <w14:checkbox>
              <w14:checked w14:val="0"/>
              <w14:checkedState w14:val="2612" w14:font="MS Gothic"/>
              <w14:uncheckedState w14:val="2610" w14:font="MS Gothic"/>
            </w14:checkbox>
          </w:sdtPr>
          <w:sdtEndPr/>
          <w:sdtContent>
            <w:tc>
              <w:tcPr>
                <w:tcW w:w="4790" w:type="dxa"/>
                <w:vAlign w:val="center"/>
              </w:tcPr>
              <w:p w14:paraId="3F8ACDB2" w14:textId="77777777" w:rsidR="00A303E2" w:rsidRDefault="00A303E2" w:rsidP="00EF0357">
                <w:pPr>
                  <w:jc w:val="center"/>
                </w:pPr>
                <w:r>
                  <w:rPr>
                    <w:rFonts w:ascii="MS Gothic" w:eastAsia="MS Gothic" w:hAnsi="MS Gothic" w:hint="eastAsia"/>
                  </w:rPr>
                  <w:t>☐</w:t>
                </w:r>
              </w:p>
            </w:tc>
          </w:sdtContent>
        </w:sdt>
        <w:sdt>
          <w:sdtPr>
            <w:id w:val="-152839557"/>
            <w14:checkbox>
              <w14:checked w14:val="0"/>
              <w14:checkedState w14:val="2612" w14:font="MS Gothic"/>
              <w14:uncheckedState w14:val="2610" w14:font="MS Gothic"/>
            </w14:checkbox>
          </w:sdtPr>
          <w:sdtEndPr/>
          <w:sdtContent>
            <w:tc>
              <w:tcPr>
                <w:tcW w:w="4790" w:type="dxa"/>
                <w:vAlign w:val="center"/>
              </w:tcPr>
              <w:p w14:paraId="4B01F251" w14:textId="77777777" w:rsidR="00A303E2" w:rsidRDefault="00A303E2" w:rsidP="00EF0357">
                <w:pPr>
                  <w:jc w:val="center"/>
                </w:pPr>
                <w:r>
                  <w:rPr>
                    <w:rFonts w:ascii="MS Gothic" w:eastAsia="MS Gothic" w:hAnsi="MS Gothic" w:hint="eastAsia"/>
                  </w:rPr>
                  <w:t>☐</w:t>
                </w:r>
              </w:p>
            </w:tc>
          </w:sdtContent>
        </w:sdt>
      </w:tr>
    </w:tbl>
    <w:p w14:paraId="09DE9968" w14:textId="77777777" w:rsidR="00A303E2" w:rsidRDefault="00A303E2" w:rsidP="00A303E2">
      <w:pPr>
        <w:tabs>
          <w:tab w:val="clear" w:pos="2160"/>
          <w:tab w:val="clear" w:pos="4320"/>
          <w:tab w:val="clear" w:pos="5310"/>
          <w:tab w:val="left" w:leader="underscore" w:pos="14400"/>
        </w:tabs>
        <w:spacing w:before="60"/>
        <w:rPr>
          <w:rFonts w:cs="Arial"/>
          <w:sz w:val="18"/>
          <w:szCs w:val="18"/>
        </w:rPr>
      </w:pPr>
      <w:r w:rsidRPr="001C2E50">
        <w:rPr>
          <w:sz w:val="18"/>
          <w:szCs w:val="18"/>
        </w:rPr>
        <w:t>Supporting comments and/or examples:</w:t>
      </w:r>
    </w:p>
    <w:p w14:paraId="3BAFDD6F" w14:textId="77777777" w:rsidR="00A303E2" w:rsidRDefault="00A303E2" w:rsidP="00A303E2">
      <w:pPr>
        <w:tabs>
          <w:tab w:val="clear" w:pos="2160"/>
          <w:tab w:val="clear" w:pos="4320"/>
          <w:tab w:val="clear" w:pos="5310"/>
          <w:tab w:val="left" w:leader="underscore" w:pos="14400"/>
        </w:tabs>
        <w:rPr>
          <w:rFonts w:cs="Arial"/>
          <w:sz w:val="18"/>
          <w:szCs w:val="18"/>
        </w:rPr>
      </w:pPr>
    </w:p>
    <w:p w14:paraId="64CEBD12" w14:textId="77777777" w:rsidR="00A303E2" w:rsidRDefault="00A303E2" w:rsidP="00A303E2">
      <w:pPr>
        <w:tabs>
          <w:tab w:val="clear" w:pos="2160"/>
          <w:tab w:val="clear" w:pos="4320"/>
          <w:tab w:val="clear" w:pos="5310"/>
          <w:tab w:val="left" w:leader="underscore" w:pos="14400"/>
        </w:tabs>
        <w:rPr>
          <w:rFonts w:cs="Arial"/>
          <w:sz w:val="18"/>
          <w:szCs w:val="18"/>
        </w:rPr>
      </w:pPr>
    </w:p>
    <w:p w14:paraId="6A383BE5" w14:textId="77777777" w:rsidR="00A303E2" w:rsidRDefault="00A303E2" w:rsidP="00A303E2">
      <w:pPr>
        <w:tabs>
          <w:tab w:val="clear" w:pos="2160"/>
          <w:tab w:val="clear" w:pos="4320"/>
          <w:tab w:val="clear" w:pos="5310"/>
          <w:tab w:val="left" w:leader="underscore" w:pos="14400"/>
        </w:tabs>
        <w:rPr>
          <w:rFonts w:cs="Arial"/>
          <w:sz w:val="18"/>
          <w:szCs w:val="18"/>
        </w:rPr>
      </w:pPr>
    </w:p>
    <w:p w14:paraId="0A5EB0AA" w14:textId="77777777" w:rsidR="00A303E2" w:rsidRDefault="00A303E2" w:rsidP="00A303E2">
      <w:pPr>
        <w:tabs>
          <w:tab w:val="clear" w:pos="2160"/>
          <w:tab w:val="clear" w:pos="4320"/>
          <w:tab w:val="clear" w:pos="5310"/>
          <w:tab w:val="left" w:leader="underscore" w:pos="14400"/>
        </w:tabs>
        <w:rPr>
          <w:rFonts w:cs="Arial"/>
          <w:sz w:val="18"/>
          <w:szCs w:val="18"/>
        </w:rPr>
      </w:pPr>
    </w:p>
    <w:p w14:paraId="6DAC0F85" w14:textId="77777777" w:rsidR="00A303E2" w:rsidRDefault="00A303E2" w:rsidP="00A303E2">
      <w:pPr>
        <w:tabs>
          <w:tab w:val="clear" w:pos="2160"/>
          <w:tab w:val="clear" w:pos="4320"/>
          <w:tab w:val="clear" w:pos="5310"/>
          <w:tab w:val="left" w:leader="underscore" w:pos="14400"/>
        </w:tabs>
        <w:rPr>
          <w:rFonts w:cs="Arial"/>
          <w:sz w:val="18"/>
          <w:szCs w:val="18"/>
        </w:rPr>
      </w:pPr>
    </w:p>
    <w:p w14:paraId="7CDC5022" w14:textId="77777777" w:rsidR="00A303E2" w:rsidRDefault="00A303E2" w:rsidP="00A303E2">
      <w:pPr>
        <w:tabs>
          <w:tab w:val="clear" w:pos="2160"/>
          <w:tab w:val="clear" w:pos="4320"/>
          <w:tab w:val="clear" w:pos="5310"/>
          <w:tab w:val="left" w:leader="underscore" w:pos="14400"/>
        </w:tabs>
        <w:rPr>
          <w:rFonts w:cs="Arial"/>
          <w:sz w:val="18"/>
          <w:szCs w:val="18"/>
        </w:rPr>
      </w:pPr>
    </w:p>
    <w:p w14:paraId="2AFB1B12" w14:textId="77777777" w:rsidR="00A303E2" w:rsidRDefault="00A303E2" w:rsidP="00A303E2">
      <w:pPr>
        <w:tabs>
          <w:tab w:val="clear" w:pos="2160"/>
          <w:tab w:val="clear" w:pos="4320"/>
          <w:tab w:val="clear" w:pos="5310"/>
          <w:tab w:val="left" w:leader="underscore" w:pos="14400"/>
        </w:tabs>
        <w:rPr>
          <w:rFonts w:cs="Arial"/>
          <w:sz w:val="18"/>
          <w:szCs w:val="18"/>
        </w:rPr>
      </w:pPr>
    </w:p>
    <w:p w14:paraId="7E4A389C" w14:textId="77777777" w:rsidR="00A303E2" w:rsidRDefault="00A303E2" w:rsidP="00A303E2">
      <w:pPr>
        <w:tabs>
          <w:tab w:val="clear" w:pos="2160"/>
          <w:tab w:val="clear" w:pos="4320"/>
          <w:tab w:val="clear" w:pos="5310"/>
          <w:tab w:val="left" w:leader="underscore" w:pos="14400"/>
        </w:tabs>
        <w:spacing w:after="60"/>
        <w:rPr>
          <w:rFonts w:cs="Arial"/>
          <w:sz w:val="18"/>
          <w:szCs w:val="18"/>
        </w:rPr>
      </w:pPr>
    </w:p>
    <w:tbl>
      <w:tblPr>
        <w:tblW w:w="1437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790"/>
        <w:gridCol w:w="4790"/>
        <w:gridCol w:w="4790"/>
      </w:tblGrid>
      <w:tr w:rsidR="00A303E2" w:rsidRPr="00545AA2" w14:paraId="337373F6" w14:textId="77777777" w:rsidTr="00EF0357">
        <w:tc>
          <w:tcPr>
            <w:tcW w:w="14370" w:type="dxa"/>
            <w:gridSpan w:val="3"/>
          </w:tcPr>
          <w:p w14:paraId="006AA5EC" w14:textId="77777777" w:rsidR="00A303E2" w:rsidRPr="00545AA2" w:rsidRDefault="00A303E2" w:rsidP="00EF0357">
            <w:pPr>
              <w:jc w:val="center"/>
              <w:outlineLvl w:val="2"/>
              <w:rPr>
                <w:rFonts w:eastAsia="Arial" w:cs="Arial"/>
                <w:b/>
                <w:u w:val="single"/>
              </w:rPr>
            </w:pPr>
            <w:r w:rsidRPr="00545AA2">
              <w:rPr>
                <w:rFonts w:eastAsia="Arial" w:cs="Arial"/>
                <w:b/>
                <w:u w:val="single"/>
              </w:rPr>
              <w:lastRenderedPageBreak/>
              <w:t>ACCESSIBILITY/DIGITAL FLUENCY</w:t>
            </w:r>
          </w:p>
          <w:p w14:paraId="166BFBEB" w14:textId="77777777" w:rsidR="00A303E2" w:rsidRPr="00545AA2" w:rsidRDefault="00A303E2" w:rsidP="00EF0357">
            <w:pPr>
              <w:spacing w:after="60"/>
              <w:rPr>
                <w:rFonts w:eastAsia="Arial" w:cs="Arial"/>
                <w:sz w:val="18"/>
                <w:szCs w:val="18"/>
              </w:rPr>
            </w:pPr>
            <w:r w:rsidRPr="00545AA2">
              <w:rPr>
                <w:rFonts w:eastAsia="Arial" w:cs="Arial"/>
                <w:sz w:val="18"/>
                <w:szCs w:val="18"/>
              </w:rPr>
              <w:t>Instructor utilizes digital fluency skills to make pedagogically appropriate use of learning technologies to engage all students, ensures that all content is accessible and adheres to universal design concepts, creates a culturally responsive learning experience and advances equitable student success across course delivery modalities.</w:t>
            </w:r>
          </w:p>
          <w:p w14:paraId="48ABBAE0" w14:textId="77777777" w:rsidR="00D239F9" w:rsidRPr="00D239F9" w:rsidRDefault="00A303E2" w:rsidP="00D239F9">
            <w:pPr>
              <w:pStyle w:val="NormalWeb"/>
            </w:pPr>
            <w:r w:rsidRPr="00545AA2">
              <w:rPr>
                <w:rFonts w:eastAsia="Arial" w:cs="Arial"/>
                <w:i/>
                <w:sz w:val="18"/>
              </w:rPr>
              <w:t xml:space="preserve">Resources available for consultation: </w:t>
            </w:r>
            <w:r w:rsidR="00D239F9" w:rsidRPr="00D239F9">
              <w:rPr>
                <w:rFonts w:ascii="Arial" w:hAnsi="Arial" w:cs="Arial"/>
                <w:i/>
                <w:iCs/>
                <w:color w:val="0000FF"/>
                <w:sz w:val="18"/>
                <w:szCs w:val="18"/>
                <w:u w:val="single"/>
              </w:rPr>
              <w:t> </w:t>
            </w:r>
            <w:hyperlink r:id="rId13" w:history="1">
              <w:r w:rsidR="00D239F9" w:rsidRPr="00D239F9">
                <w:rPr>
                  <w:rFonts w:ascii="Arial" w:hAnsi="Arial" w:cs="Arial"/>
                  <w:i/>
                  <w:iCs/>
                  <w:color w:val="0000FF"/>
                  <w:sz w:val="18"/>
                  <w:szCs w:val="18"/>
                  <w:u w:val="single"/>
                </w:rPr>
                <w:t>Accessible Ed and Disability Resources</w:t>
              </w:r>
            </w:hyperlink>
            <w:r w:rsidR="00D239F9" w:rsidRPr="00D239F9">
              <w:rPr>
                <w:rFonts w:ascii="Arial" w:hAnsi="Arial" w:cs="Arial"/>
                <w:i/>
                <w:iCs/>
                <w:color w:val="000000"/>
                <w:sz w:val="18"/>
                <w:szCs w:val="18"/>
              </w:rPr>
              <w:t xml:space="preserve">, </w:t>
            </w:r>
            <w:hyperlink r:id="rId14" w:history="1">
              <w:r w:rsidR="00D239F9" w:rsidRPr="00D239F9">
                <w:rPr>
                  <w:rFonts w:ascii="Arial" w:hAnsi="Arial" w:cs="Arial"/>
                  <w:i/>
                  <w:iCs/>
                  <w:color w:val="0000FF"/>
                  <w:sz w:val="18"/>
                  <w:szCs w:val="18"/>
                  <w:u w:val="single"/>
                </w:rPr>
                <w:t>What Works Well in Online Teaching Handbook</w:t>
              </w:r>
            </w:hyperlink>
            <w:r w:rsidR="00D239F9" w:rsidRPr="00D239F9">
              <w:rPr>
                <w:rFonts w:ascii="Arial" w:hAnsi="Arial" w:cs="Arial"/>
                <w:i/>
                <w:iCs/>
                <w:color w:val="000000"/>
                <w:sz w:val="18"/>
                <w:szCs w:val="18"/>
              </w:rPr>
              <w:t xml:space="preserve">, </w:t>
            </w:r>
            <w:hyperlink r:id="rId15" w:history="1">
              <w:r w:rsidR="00D239F9" w:rsidRPr="00D239F9">
                <w:rPr>
                  <w:rFonts w:ascii="Arial" w:hAnsi="Arial" w:cs="Arial"/>
                  <w:i/>
                  <w:iCs/>
                  <w:color w:val="0000FF"/>
                  <w:sz w:val="18"/>
                  <w:szCs w:val="18"/>
                  <w:u w:val="single"/>
                </w:rPr>
                <w:t>PCC Accessible Technology Policy</w:t>
              </w:r>
            </w:hyperlink>
            <w:r w:rsidR="00D239F9" w:rsidRPr="00D239F9">
              <w:rPr>
                <w:rFonts w:ascii="Arial" w:hAnsi="Arial" w:cs="Arial"/>
                <w:i/>
                <w:iCs/>
                <w:color w:val="000000"/>
                <w:sz w:val="18"/>
                <w:szCs w:val="18"/>
              </w:rPr>
              <w:t xml:space="preserve">, </w:t>
            </w:r>
            <w:hyperlink r:id="rId16" w:history="1">
              <w:r w:rsidR="00D239F9" w:rsidRPr="00D239F9">
                <w:rPr>
                  <w:rFonts w:ascii="Arial" w:hAnsi="Arial" w:cs="Arial"/>
                  <w:i/>
                  <w:iCs/>
                  <w:color w:val="0000FF"/>
                  <w:sz w:val="18"/>
                  <w:szCs w:val="18"/>
                  <w:u w:val="single"/>
                </w:rPr>
                <w:t>Creating Accessible Content (PCC)</w:t>
              </w:r>
            </w:hyperlink>
          </w:p>
          <w:p w14:paraId="47AC2E27" w14:textId="7F2CFA97" w:rsidR="00A303E2" w:rsidRPr="00545AA2" w:rsidRDefault="00A303E2" w:rsidP="00EF0357">
            <w:pPr>
              <w:rPr>
                <w:rFonts w:eastAsia="Arial" w:cs="Arial"/>
                <w:i/>
              </w:rPr>
            </w:pPr>
          </w:p>
        </w:tc>
      </w:tr>
      <w:tr w:rsidR="00A303E2" w:rsidRPr="00545AA2" w14:paraId="4AEFC841" w14:textId="77777777" w:rsidTr="00EF0357">
        <w:trPr>
          <w:trHeight w:val="1239"/>
        </w:trPr>
        <w:tc>
          <w:tcPr>
            <w:tcW w:w="4790" w:type="dxa"/>
          </w:tcPr>
          <w:p w14:paraId="6F3461CE" w14:textId="77777777" w:rsidR="00A303E2" w:rsidRPr="00545AA2" w:rsidRDefault="00A303E2" w:rsidP="00EF0357">
            <w:pPr>
              <w:spacing w:after="60"/>
              <w:jc w:val="center"/>
              <w:rPr>
                <w:rFonts w:eastAsia="Arial" w:cs="Arial"/>
                <w:b/>
                <w:sz w:val="18"/>
                <w:szCs w:val="18"/>
              </w:rPr>
            </w:pPr>
            <w:r w:rsidRPr="00545AA2">
              <w:rPr>
                <w:rFonts w:eastAsia="Arial" w:cs="Arial"/>
                <w:b/>
                <w:sz w:val="18"/>
                <w:szCs w:val="18"/>
              </w:rPr>
              <w:t>Needs Development</w:t>
            </w:r>
            <w:r w:rsidRPr="00545AA2">
              <w:rPr>
                <w:rFonts w:eastAsia="Arial" w:cs="Arial"/>
              </w:rPr>
              <w:t xml:space="preserve"> </w:t>
            </w:r>
            <w:r w:rsidRPr="00545AA2">
              <w:rPr>
                <w:rFonts w:eastAsia="Arial" w:cs="Arial"/>
              </w:rPr>
              <w:br/>
            </w:r>
            <w:r w:rsidRPr="00545AA2">
              <w:rPr>
                <w:rFonts w:eastAsia="Arial" w:cs="Arial"/>
                <w:b/>
                <w:sz w:val="18"/>
                <w:szCs w:val="18"/>
              </w:rPr>
              <w:t>and learning environment was inaccessible</w:t>
            </w:r>
          </w:p>
          <w:p w14:paraId="479919F1" w14:textId="77777777" w:rsidR="00A303E2" w:rsidRPr="00545AA2" w:rsidRDefault="00A303E2" w:rsidP="00EF0357">
            <w:pPr>
              <w:rPr>
                <w:rFonts w:eastAsia="Arial" w:cs="Arial"/>
                <w:sz w:val="18"/>
                <w:szCs w:val="18"/>
              </w:rPr>
            </w:pPr>
            <w:r w:rsidRPr="00545AA2">
              <w:rPr>
                <w:rFonts w:eastAsia="Arial" w:cs="Arial"/>
                <w:sz w:val="18"/>
                <w:szCs w:val="18"/>
              </w:rPr>
              <w:t>Instructor rarely meets the expectations for this performance measure, displaying limited to no use of learning technologies that are appropriate to the content area. Course syllabi, curriculum, materials, and assignments do not meet PCC accessibility standards.</w:t>
            </w:r>
          </w:p>
        </w:tc>
        <w:tc>
          <w:tcPr>
            <w:tcW w:w="4790" w:type="dxa"/>
          </w:tcPr>
          <w:p w14:paraId="57850100" w14:textId="77777777" w:rsidR="00A303E2" w:rsidRPr="00545AA2" w:rsidRDefault="00A303E2" w:rsidP="00EF0357">
            <w:pPr>
              <w:spacing w:after="60"/>
              <w:jc w:val="center"/>
              <w:rPr>
                <w:rFonts w:eastAsia="Arial" w:cs="Arial"/>
                <w:b/>
                <w:sz w:val="18"/>
                <w:szCs w:val="18"/>
              </w:rPr>
            </w:pPr>
            <w:r w:rsidRPr="00545AA2">
              <w:rPr>
                <w:rFonts w:eastAsia="Arial" w:cs="Arial"/>
                <w:b/>
                <w:sz w:val="18"/>
                <w:szCs w:val="18"/>
              </w:rPr>
              <w:t>Meets Standards</w:t>
            </w:r>
            <w:r w:rsidRPr="00545AA2">
              <w:rPr>
                <w:rFonts w:eastAsia="Arial" w:cs="Arial"/>
              </w:rPr>
              <w:t xml:space="preserve"> </w:t>
            </w:r>
            <w:r w:rsidRPr="00545AA2">
              <w:rPr>
                <w:rFonts w:eastAsia="Arial" w:cs="Arial"/>
              </w:rPr>
              <w:br/>
            </w:r>
            <w:r w:rsidRPr="00545AA2">
              <w:rPr>
                <w:rFonts w:eastAsia="Arial" w:cs="Arial"/>
                <w:b/>
                <w:sz w:val="18"/>
                <w:szCs w:val="18"/>
              </w:rPr>
              <w:t>and learning environment was accessible with accommodations</w:t>
            </w:r>
          </w:p>
          <w:p w14:paraId="24843DA9" w14:textId="77777777" w:rsidR="00A303E2" w:rsidRPr="00545AA2" w:rsidRDefault="00A303E2" w:rsidP="00EF0357">
            <w:pPr>
              <w:rPr>
                <w:rFonts w:eastAsia="Arial" w:cs="Arial"/>
                <w:sz w:val="18"/>
                <w:szCs w:val="18"/>
              </w:rPr>
            </w:pPr>
            <w:r w:rsidRPr="00545AA2">
              <w:rPr>
                <w:rFonts w:eastAsia="Arial" w:cs="Arial"/>
                <w:sz w:val="18"/>
                <w:szCs w:val="18"/>
              </w:rPr>
              <w:t>Instructor frequently and generally meets the expectations for this performance measure, using some learning technologies that are appropriate to the content area. Course syllabi, curriculum, materials, and assignments meet PCC accessibility standards with the use of reasonable accommodations.</w:t>
            </w:r>
          </w:p>
        </w:tc>
        <w:tc>
          <w:tcPr>
            <w:tcW w:w="4790" w:type="dxa"/>
          </w:tcPr>
          <w:p w14:paraId="003E3C03" w14:textId="77777777" w:rsidR="00A303E2" w:rsidRPr="00545AA2" w:rsidRDefault="00A303E2" w:rsidP="00EF0357">
            <w:pPr>
              <w:spacing w:after="60"/>
              <w:jc w:val="center"/>
              <w:rPr>
                <w:rFonts w:eastAsia="Arial" w:cs="Arial"/>
                <w:b/>
                <w:sz w:val="18"/>
                <w:szCs w:val="18"/>
              </w:rPr>
            </w:pPr>
            <w:r w:rsidRPr="00545AA2">
              <w:rPr>
                <w:rFonts w:eastAsia="Arial" w:cs="Arial"/>
                <w:b/>
                <w:sz w:val="18"/>
                <w:szCs w:val="18"/>
              </w:rPr>
              <w:t>Exceeds Standards</w:t>
            </w:r>
            <w:r w:rsidRPr="00545AA2">
              <w:rPr>
                <w:rFonts w:eastAsia="Arial" w:cs="Arial"/>
              </w:rPr>
              <w:t xml:space="preserve"> </w:t>
            </w:r>
            <w:r w:rsidRPr="00545AA2">
              <w:rPr>
                <w:rFonts w:eastAsia="Arial" w:cs="Arial"/>
              </w:rPr>
              <w:br/>
            </w:r>
            <w:r w:rsidRPr="00545AA2">
              <w:rPr>
                <w:rFonts w:eastAsia="Arial" w:cs="Arial"/>
                <w:b/>
                <w:sz w:val="18"/>
                <w:szCs w:val="18"/>
              </w:rPr>
              <w:t>and learning environment was accessible without accommodations</w:t>
            </w:r>
          </w:p>
          <w:p w14:paraId="6E90FABB" w14:textId="77777777" w:rsidR="00A303E2" w:rsidRPr="00545AA2" w:rsidRDefault="00A303E2" w:rsidP="00EF0357">
            <w:pPr>
              <w:rPr>
                <w:rFonts w:eastAsia="Arial" w:cs="Arial"/>
                <w:sz w:val="18"/>
                <w:szCs w:val="18"/>
              </w:rPr>
            </w:pPr>
            <w:r w:rsidRPr="00545AA2">
              <w:rPr>
                <w:rFonts w:eastAsia="Arial" w:cs="Arial"/>
                <w:sz w:val="18"/>
                <w:szCs w:val="18"/>
              </w:rPr>
              <w:t>Instructor is digitally proficient, using multiple modalities to convey content information appropriately and effectively. Course syllabi, curriculum, materials, and assignments meet PCC accessibility standards without the need for accommodations.</w:t>
            </w:r>
          </w:p>
        </w:tc>
      </w:tr>
      <w:tr w:rsidR="00A303E2" w:rsidRPr="00545AA2" w14:paraId="2B55B4EC" w14:textId="77777777" w:rsidTr="00EF0357">
        <w:trPr>
          <w:trHeight w:val="41"/>
        </w:trPr>
        <w:tc>
          <w:tcPr>
            <w:tcW w:w="4790" w:type="dxa"/>
            <w:vAlign w:val="center"/>
          </w:tcPr>
          <w:sdt>
            <w:sdtPr>
              <w:rPr>
                <w:rFonts w:ascii="MS Gothic" w:eastAsia="MS Gothic" w:hAnsi="MS Gothic" w:cs="MS Gothic"/>
              </w:rPr>
              <w:id w:val="1122503116"/>
              <w14:checkbox>
                <w14:checked w14:val="0"/>
                <w14:checkedState w14:val="2612" w14:font="MS Gothic"/>
                <w14:uncheckedState w14:val="2610" w14:font="MS Gothic"/>
              </w14:checkbox>
            </w:sdtPr>
            <w:sdtEndPr/>
            <w:sdtContent>
              <w:p w14:paraId="6BE23243" w14:textId="77777777" w:rsidR="00A303E2" w:rsidRPr="00545AA2" w:rsidRDefault="00A303E2" w:rsidP="00EF0357">
                <w:pPr>
                  <w:jc w:val="center"/>
                  <w:rPr>
                    <w:rFonts w:eastAsia="Arial" w:cs="Arial"/>
                  </w:rPr>
                </w:pPr>
                <w:r w:rsidRPr="00545AA2">
                  <w:rPr>
                    <w:rFonts w:ascii="MS Gothic" w:eastAsia="MS Gothic" w:hAnsi="MS Gothic" w:cs="MS Gothic" w:hint="eastAsia"/>
                  </w:rPr>
                  <w:t>☐</w:t>
                </w:r>
              </w:p>
            </w:sdtContent>
          </w:sdt>
        </w:tc>
        <w:tc>
          <w:tcPr>
            <w:tcW w:w="4790" w:type="dxa"/>
            <w:vAlign w:val="center"/>
          </w:tcPr>
          <w:sdt>
            <w:sdtPr>
              <w:rPr>
                <w:rFonts w:ascii="MS Gothic" w:eastAsia="MS Gothic" w:hAnsi="MS Gothic" w:cs="MS Gothic"/>
              </w:rPr>
              <w:id w:val="486205115"/>
              <w14:checkbox>
                <w14:checked w14:val="0"/>
                <w14:checkedState w14:val="2612" w14:font="MS Gothic"/>
                <w14:uncheckedState w14:val="2610" w14:font="MS Gothic"/>
              </w14:checkbox>
            </w:sdtPr>
            <w:sdtEndPr/>
            <w:sdtContent>
              <w:p w14:paraId="5FAF2D92" w14:textId="77777777" w:rsidR="00A303E2" w:rsidRPr="00545AA2" w:rsidRDefault="00A303E2" w:rsidP="00EF0357">
                <w:pPr>
                  <w:jc w:val="center"/>
                  <w:rPr>
                    <w:rFonts w:eastAsia="Arial" w:cs="Arial"/>
                  </w:rPr>
                </w:pPr>
                <w:r w:rsidRPr="00545AA2">
                  <w:rPr>
                    <w:rFonts w:ascii="MS Gothic" w:eastAsia="MS Gothic" w:hAnsi="MS Gothic" w:cs="MS Gothic" w:hint="eastAsia"/>
                  </w:rPr>
                  <w:t>☐</w:t>
                </w:r>
              </w:p>
            </w:sdtContent>
          </w:sdt>
        </w:tc>
        <w:tc>
          <w:tcPr>
            <w:tcW w:w="4790" w:type="dxa"/>
            <w:vAlign w:val="center"/>
          </w:tcPr>
          <w:sdt>
            <w:sdtPr>
              <w:rPr>
                <w:rFonts w:ascii="MS Gothic" w:eastAsia="MS Gothic" w:hAnsi="MS Gothic" w:cs="MS Gothic"/>
              </w:rPr>
              <w:id w:val="51817693"/>
              <w14:checkbox>
                <w14:checked w14:val="0"/>
                <w14:checkedState w14:val="2612" w14:font="MS Gothic"/>
                <w14:uncheckedState w14:val="2610" w14:font="MS Gothic"/>
              </w14:checkbox>
            </w:sdtPr>
            <w:sdtEndPr/>
            <w:sdtContent>
              <w:p w14:paraId="5E743658" w14:textId="77777777" w:rsidR="00A303E2" w:rsidRPr="00545AA2" w:rsidRDefault="00A303E2" w:rsidP="00EF0357">
                <w:pPr>
                  <w:jc w:val="center"/>
                  <w:rPr>
                    <w:rFonts w:eastAsia="Arial" w:cs="Arial"/>
                  </w:rPr>
                </w:pPr>
                <w:r w:rsidRPr="00545AA2">
                  <w:rPr>
                    <w:rFonts w:ascii="MS Gothic" w:eastAsia="MS Gothic" w:hAnsi="MS Gothic" w:cs="MS Gothic" w:hint="eastAsia"/>
                  </w:rPr>
                  <w:t>☐</w:t>
                </w:r>
              </w:p>
            </w:sdtContent>
          </w:sdt>
        </w:tc>
      </w:tr>
    </w:tbl>
    <w:p w14:paraId="120A8B3E" w14:textId="77777777" w:rsidR="00A303E2" w:rsidRDefault="00A303E2" w:rsidP="00A303E2">
      <w:pPr>
        <w:tabs>
          <w:tab w:val="clear" w:pos="2160"/>
          <w:tab w:val="clear" w:pos="4320"/>
          <w:tab w:val="clear" w:pos="5310"/>
          <w:tab w:val="left" w:leader="underscore" w:pos="14400"/>
        </w:tabs>
        <w:rPr>
          <w:sz w:val="18"/>
          <w:szCs w:val="18"/>
        </w:rPr>
      </w:pPr>
      <w:r w:rsidRPr="001C2E50">
        <w:rPr>
          <w:sz w:val="18"/>
          <w:szCs w:val="18"/>
        </w:rPr>
        <w:t>Supporting comments and/or examples:</w:t>
      </w:r>
    </w:p>
    <w:p w14:paraId="398C8445" w14:textId="77777777" w:rsidR="00A303E2" w:rsidRDefault="00A303E2" w:rsidP="00A303E2">
      <w:pPr>
        <w:tabs>
          <w:tab w:val="clear" w:pos="2160"/>
          <w:tab w:val="clear" w:pos="4320"/>
          <w:tab w:val="clear" w:pos="5310"/>
          <w:tab w:val="left" w:leader="underscore" w:pos="14400"/>
        </w:tabs>
        <w:rPr>
          <w:sz w:val="18"/>
          <w:szCs w:val="18"/>
        </w:rPr>
      </w:pPr>
    </w:p>
    <w:p w14:paraId="5EBB0E20" w14:textId="77777777" w:rsidR="00A303E2" w:rsidRDefault="00A303E2" w:rsidP="00A303E2">
      <w:pPr>
        <w:tabs>
          <w:tab w:val="clear" w:pos="2160"/>
          <w:tab w:val="clear" w:pos="4320"/>
          <w:tab w:val="clear" w:pos="5310"/>
          <w:tab w:val="left" w:leader="underscore" w:pos="14400"/>
        </w:tabs>
        <w:rPr>
          <w:sz w:val="18"/>
          <w:szCs w:val="18"/>
        </w:rPr>
      </w:pPr>
    </w:p>
    <w:p w14:paraId="4919D145" w14:textId="77777777" w:rsidR="00A303E2" w:rsidRDefault="00A303E2" w:rsidP="00A303E2">
      <w:pPr>
        <w:tabs>
          <w:tab w:val="clear" w:pos="2160"/>
          <w:tab w:val="clear" w:pos="4320"/>
          <w:tab w:val="clear" w:pos="5310"/>
          <w:tab w:val="left" w:leader="underscore" w:pos="14400"/>
        </w:tabs>
        <w:rPr>
          <w:sz w:val="18"/>
          <w:szCs w:val="18"/>
        </w:rPr>
      </w:pPr>
    </w:p>
    <w:p w14:paraId="7E7E1044" w14:textId="77777777" w:rsidR="00A303E2" w:rsidRDefault="00A303E2" w:rsidP="00A303E2">
      <w:pPr>
        <w:tabs>
          <w:tab w:val="clear" w:pos="2160"/>
          <w:tab w:val="clear" w:pos="4320"/>
          <w:tab w:val="clear" w:pos="5310"/>
          <w:tab w:val="left" w:leader="underscore" w:pos="14400"/>
        </w:tabs>
        <w:rPr>
          <w:sz w:val="18"/>
          <w:szCs w:val="18"/>
        </w:rPr>
      </w:pPr>
    </w:p>
    <w:p w14:paraId="4542F67E" w14:textId="77777777" w:rsidR="00A303E2" w:rsidRDefault="00A303E2" w:rsidP="00A303E2">
      <w:pPr>
        <w:tabs>
          <w:tab w:val="clear" w:pos="2160"/>
          <w:tab w:val="clear" w:pos="4320"/>
          <w:tab w:val="clear" w:pos="5310"/>
          <w:tab w:val="left" w:leader="underscore" w:pos="14400"/>
        </w:tabs>
        <w:rPr>
          <w:sz w:val="18"/>
          <w:szCs w:val="18"/>
        </w:rPr>
      </w:pPr>
    </w:p>
    <w:p w14:paraId="34F707EE" w14:textId="77777777" w:rsidR="00A303E2" w:rsidRDefault="00A303E2" w:rsidP="00A303E2">
      <w:pPr>
        <w:tabs>
          <w:tab w:val="clear" w:pos="2160"/>
          <w:tab w:val="clear" w:pos="4320"/>
          <w:tab w:val="clear" w:pos="5310"/>
          <w:tab w:val="left" w:leader="underscore" w:pos="14400"/>
        </w:tabs>
        <w:rPr>
          <w:sz w:val="18"/>
          <w:szCs w:val="18"/>
        </w:rPr>
      </w:pPr>
    </w:p>
    <w:p w14:paraId="03F80C3B" w14:textId="77777777" w:rsidR="00A303E2" w:rsidRPr="007C08EF" w:rsidRDefault="00A303E2" w:rsidP="00A303E2">
      <w:pPr>
        <w:tabs>
          <w:tab w:val="clear" w:pos="2160"/>
          <w:tab w:val="clear" w:pos="4320"/>
          <w:tab w:val="clear" w:pos="5310"/>
          <w:tab w:val="left" w:leader="underscore" w:pos="14400"/>
        </w:tabs>
        <w:spacing w:after="60"/>
        <w:rPr>
          <w:rFonts w:cs="Arial"/>
          <w:sz w:val="18"/>
          <w:szCs w:val="18"/>
        </w:rPr>
      </w:pPr>
    </w:p>
    <w:tbl>
      <w:tblPr>
        <w:tblStyle w:val="TableGrid"/>
        <w:tblW w:w="0" w:type="auto"/>
        <w:tblBorders>
          <w:top w:val="single" w:sz="12" w:space="0" w:color="auto"/>
          <w:left w:val="single" w:sz="12" w:space="0" w:color="auto"/>
          <w:bottom w:val="single" w:sz="12" w:space="0" w:color="auto"/>
          <w:right w:val="single" w:sz="12" w:space="0" w:color="auto"/>
        </w:tblBorders>
        <w:tblCellMar>
          <w:top w:w="29" w:type="dxa"/>
          <w:left w:w="86" w:type="dxa"/>
          <w:bottom w:w="29" w:type="dxa"/>
          <w:right w:w="86" w:type="dxa"/>
        </w:tblCellMar>
        <w:tblLook w:val="04A0" w:firstRow="1" w:lastRow="0" w:firstColumn="1" w:lastColumn="0" w:noHBand="0" w:noVBand="1"/>
      </w:tblPr>
      <w:tblGrid>
        <w:gridCol w:w="4790"/>
        <w:gridCol w:w="4790"/>
        <w:gridCol w:w="4790"/>
      </w:tblGrid>
      <w:tr w:rsidR="00A303E2" w14:paraId="645E496E" w14:textId="77777777" w:rsidTr="00EF0357">
        <w:tc>
          <w:tcPr>
            <w:tcW w:w="14370" w:type="dxa"/>
            <w:gridSpan w:val="3"/>
          </w:tcPr>
          <w:p w14:paraId="7FB7E315" w14:textId="77777777" w:rsidR="007D5953" w:rsidRPr="00010F4B" w:rsidRDefault="007D5953" w:rsidP="007D5953">
            <w:pPr>
              <w:pStyle w:val="Heading3"/>
              <w:rPr>
                <w:sz w:val="20"/>
              </w:rPr>
            </w:pPr>
            <w:r>
              <w:rPr>
                <w:sz w:val="20"/>
              </w:rPr>
              <w:t>INSTRUCTIONAL PRACTICES/STUDENT ENGAGEMENT</w:t>
            </w:r>
          </w:p>
          <w:p w14:paraId="591073D0" w14:textId="77777777" w:rsidR="00A303E2" w:rsidRPr="00B94463" w:rsidRDefault="00A303E2" w:rsidP="00EF0357">
            <w:pPr>
              <w:tabs>
                <w:tab w:val="clear" w:pos="2160"/>
                <w:tab w:val="clear" w:pos="4320"/>
                <w:tab w:val="clear" w:pos="5310"/>
              </w:tabs>
              <w:spacing w:after="60"/>
              <w:rPr>
                <w:bCs/>
                <w:sz w:val="18"/>
                <w:szCs w:val="18"/>
              </w:rPr>
            </w:pPr>
            <w:r w:rsidRPr="00B94463">
              <w:rPr>
                <w:bCs/>
                <w:sz w:val="18"/>
                <w:szCs w:val="18"/>
              </w:rPr>
              <w:t>Instructor respects students and their viewpoints, demonstrates cultural competence and inclusive classroom practices.</w:t>
            </w:r>
          </w:p>
          <w:p w14:paraId="6737D7CA" w14:textId="0837F108" w:rsidR="00A303E2" w:rsidRPr="00B94463" w:rsidRDefault="00A303E2" w:rsidP="00EF0357">
            <w:pPr>
              <w:tabs>
                <w:tab w:val="clear" w:pos="2160"/>
                <w:tab w:val="clear" w:pos="4320"/>
                <w:tab w:val="clear" w:pos="5310"/>
              </w:tabs>
              <w:spacing w:after="60"/>
              <w:rPr>
                <w:bCs/>
                <w:sz w:val="18"/>
                <w:szCs w:val="18"/>
              </w:rPr>
            </w:pPr>
            <w:r w:rsidRPr="00B94463">
              <w:rPr>
                <w:bCs/>
                <w:i/>
                <w:iCs/>
                <w:sz w:val="18"/>
                <w:szCs w:val="18"/>
              </w:rPr>
              <w:t xml:space="preserve">Resources available for consultation: </w:t>
            </w:r>
            <w:r w:rsidR="00D239F9" w:rsidRPr="00D239F9">
              <w:rPr>
                <w:rFonts w:cs="Arial"/>
                <w:i/>
                <w:iCs/>
                <w:color w:val="000000"/>
                <w:sz w:val="18"/>
                <w:szCs w:val="18"/>
              </w:rPr>
              <w:t> </w:t>
            </w:r>
            <w:hyperlink r:id="rId17" w:history="1">
              <w:r w:rsidR="00D239F9" w:rsidRPr="00D239F9">
                <w:rPr>
                  <w:rFonts w:cs="Arial"/>
                  <w:i/>
                  <w:iCs/>
                  <w:color w:val="0000FF"/>
                  <w:sz w:val="18"/>
                  <w:szCs w:val="18"/>
                  <w:u w:val="single"/>
                </w:rPr>
                <w:t>Multimodality Checklist</w:t>
              </w:r>
            </w:hyperlink>
            <w:r w:rsidR="00D239F9" w:rsidRPr="00D239F9">
              <w:rPr>
                <w:rFonts w:cs="Arial"/>
                <w:i/>
                <w:iCs/>
                <w:color w:val="0000FF"/>
                <w:sz w:val="18"/>
                <w:szCs w:val="18"/>
                <w:u w:val="single"/>
              </w:rPr>
              <w:t>,</w:t>
            </w:r>
            <w:r w:rsidR="00D239F9" w:rsidRPr="00D239F9">
              <w:rPr>
                <w:rFonts w:cs="Arial"/>
                <w:i/>
                <w:iCs/>
                <w:color w:val="0000FF"/>
                <w:sz w:val="18"/>
                <w:szCs w:val="18"/>
              </w:rPr>
              <w:t xml:space="preserve"> </w:t>
            </w:r>
            <w:hyperlink r:id="rId18" w:history="1">
              <w:r w:rsidR="00D239F9" w:rsidRPr="00D239F9">
                <w:rPr>
                  <w:rFonts w:cs="Arial"/>
                  <w:i/>
                  <w:iCs/>
                  <w:color w:val="0000FF"/>
                  <w:sz w:val="18"/>
                  <w:szCs w:val="18"/>
                  <w:u w:val="single"/>
                </w:rPr>
                <w:t>Online Course Observation Form</w:t>
              </w:r>
            </w:hyperlink>
            <w:r w:rsidR="00D239F9" w:rsidRPr="00D239F9">
              <w:rPr>
                <w:rFonts w:cs="Arial"/>
                <w:i/>
                <w:iCs/>
                <w:color w:val="0000FF"/>
                <w:sz w:val="18"/>
                <w:szCs w:val="18"/>
                <w:u w:val="single"/>
              </w:rPr>
              <w:t>,</w:t>
            </w:r>
            <w:r w:rsidR="00D239F9" w:rsidRPr="00D239F9">
              <w:rPr>
                <w:rFonts w:cs="Arial"/>
                <w:i/>
                <w:iCs/>
                <w:color w:val="0000FF"/>
                <w:sz w:val="18"/>
                <w:szCs w:val="18"/>
              </w:rPr>
              <w:t xml:space="preserve"> </w:t>
            </w:r>
            <w:r w:rsidR="00D239F9" w:rsidRPr="00D239F9">
              <w:rPr>
                <w:rFonts w:cs="Arial"/>
                <w:i/>
                <w:iCs/>
                <w:color w:val="0000FF"/>
                <w:sz w:val="18"/>
                <w:szCs w:val="18"/>
                <w:u w:val="single"/>
              </w:rPr>
              <w:t> </w:t>
            </w:r>
            <w:hyperlink r:id="rId19" w:history="1">
              <w:r w:rsidR="00D239F9" w:rsidRPr="00D239F9">
                <w:rPr>
                  <w:rFonts w:cs="Arial"/>
                  <w:i/>
                  <w:iCs/>
                  <w:color w:val="0000FF"/>
                  <w:sz w:val="18"/>
                  <w:szCs w:val="18"/>
                  <w:u w:val="single"/>
                </w:rPr>
                <w:t>Remote Checklist</w:t>
              </w:r>
            </w:hyperlink>
            <w:r w:rsidR="00D239F9" w:rsidRPr="00D239F9">
              <w:rPr>
                <w:rFonts w:cs="Arial"/>
                <w:i/>
                <w:iCs/>
                <w:color w:val="0000FF"/>
                <w:sz w:val="18"/>
                <w:szCs w:val="18"/>
                <w:u w:val="single"/>
              </w:rPr>
              <w:t>,</w:t>
            </w:r>
            <w:r w:rsidR="00D239F9" w:rsidRPr="00D239F9">
              <w:rPr>
                <w:rFonts w:cs="Arial"/>
                <w:i/>
                <w:iCs/>
                <w:color w:val="0000FF"/>
                <w:sz w:val="18"/>
                <w:szCs w:val="18"/>
              </w:rPr>
              <w:t xml:space="preserve">  </w:t>
            </w:r>
            <w:hyperlink r:id="rId20" w:history="1">
              <w:r w:rsidR="00D239F9" w:rsidRPr="00D239F9">
                <w:rPr>
                  <w:rFonts w:cs="Arial"/>
                  <w:i/>
                  <w:iCs/>
                  <w:color w:val="0000FF"/>
                  <w:sz w:val="18"/>
                  <w:szCs w:val="18"/>
                  <w:u w:val="single"/>
                  <w:shd w:val="clear" w:color="auto" w:fill="FFFFFF"/>
                </w:rPr>
                <w:t>Equitable Classroom Practice Checklist</w:t>
              </w:r>
            </w:hyperlink>
            <w:r w:rsidR="00D239F9" w:rsidRPr="00D239F9">
              <w:rPr>
                <w:rFonts w:cs="Arial"/>
                <w:i/>
                <w:iCs/>
                <w:color w:val="222222"/>
                <w:sz w:val="18"/>
                <w:szCs w:val="18"/>
                <w:shd w:val="clear" w:color="auto" w:fill="FFFFFF"/>
              </w:rPr>
              <w:t>, </w:t>
            </w:r>
            <w:hyperlink r:id="rId21" w:history="1">
              <w:r w:rsidR="00D239F9" w:rsidRPr="00D239F9">
                <w:rPr>
                  <w:rFonts w:cs="Arial"/>
                  <w:i/>
                  <w:iCs/>
                  <w:color w:val="0000FF"/>
                  <w:sz w:val="18"/>
                  <w:szCs w:val="18"/>
                  <w:u w:val="single"/>
                  <w:shd w:val="clear" w:color="auto" w:fill="FFFFFF"/>
                </w:rPr>
                <w:t>Inclusive Practices</w:t>
              </w:r>
            </w:hyperlink>
            <w:r w:rsidR="00D239F9" w:rsidRPr="00D239F9">
              <w:rPr>
                <w:rFonts w:cs="Arial"/>
                <w:color w:val="222222"/>
                <w:shd w:val="clear" w:color="auto" w:fill="FFFFFF"/>
              </w:rPr>
              <w:t>, </w:t>
            </w:r>
            <w:r w:rsidR="00D239F9" w:rsidRPr="00D239F9">
              <w:rPr>
                <w:rFonts w:cs="Arial"/>
                <w:i/>
                <w:iCs/>
                <w:color w:val="222222"/>
                <w:sz w:val="18"/>
                <w:szCs w:val="18"/>
                <w:shd w:val="clear" w:color="auto" w:fill="FFFFFF"/>
              </w:rPr>
              <w:t> </w:t>
            </w:r>
            <w:hyperlink r:id="rId22" w:history="1">
              <w:r w:rsidR="00D239F9" w:rsidRPr="00D239F9">
                <w:rPr>
                  <w:rFonts w:cs="Arial"/>
                  <w:i/>
                  <w:iCs/>
                  <w:color w:val="0000FF"/>
                  <w:sz w:val="18"/>
                  <w:szCs w:val="18"/>
                  <w:u w:val="single"/>
                  <w:shd w:val="clear" w:color="auto" w:fill="FFFFFF"/>
                </w:rPr>
                <w:t>Classroom Observation Form</w:t>
              </w:r>
            </w:hyperlink>
          </w:p>
        </w:tc>
      </w:tr>
      <w:tr w:rsidR="00A303E2" w14:paraId="6C938A6A" w14:textId="77777777" w:rsidTr="00EF0357">
        <w:trPr>
          <w:trHeight w:val="1239"/>
        </w:trPr>
        <w:tc>
          <w:tcPr>
            <w:tcW w:w="4790" w:type="dxa"/>
          </w:tcPr>
          <w:p w14:paraId="1033F421" w14:textId="77777777" w:rsidR="00A303E2" w:rsidRPr="00120066" w:rsidRDefault="00A303E2" w:rsidP="00EF0357">
            <w:pPr>
              <w:spacing w:after="60"/>
              <w:jc w:val="center"/>
              <w:rPr>
                <w:b/>
                <w:sz w:val="18"/>
              </w:rPr>
            </w:pPr>
            <w:r w:rsidRPr="00120066">
              <w:rPr>
                <w:b/>
                <w:sz w:val="18"/>
              </w:rPr>
              <w:t>Needs Development</w:t>
            </w:r>
            <w:r>
              <w:t xml:space="preserve"> </w:t>
            </w:r>
            <w:r>
              <w:br/>
            </w:r>
            <w:r w:rsidRPr="00512308">
              <w:rPr>
                <w:b/>
                <w:sz w:val="18"/>
              </w:rPr>
              <w:t>and was Culturally Insufficient</w:t>
            </w:r>
          </w:p>
          <w:p w14:paraId="3429506F" w14:textId="77777777" w:rsidR="00A303E2" w:rsidRPr="00120066" w:rsidRDefault="00A303E2" w:rsidP="00EF0357">
            <w:pPr>
              <w:rPr>
                <w:sz w:val="18"/>
              </w:rPr>
            </w:pPr>
            <w:r w:rsidRPr="00B94463">
              <w:rPr>
                <w:sz w:val="18"/>
              </w:rPr>
              <w:t>Instructor did not present a well-planned lesson, did not create an atmosphere where students are respected and showed an indifference to student viewpoints. The concepts and explanations presented were confusing or inaccurate. Pacing demonstrated a lack of understanding of their students.  Instructor lacks understanding of cultural competence and inclusive classroom practices.</w:t>
            </w:r>
          </w:p>
        </w:tc>
        <w:tc>
          <w:tcPr>
            <w:tcW w:w="4790" w:type="dxa"/>
          </w:tcPr>
          <w:p w14:paraId="2FFF7FE0" w14:textId="77777777" w:rsidR="00A303E2" w:rsidRPr="00120066" w:rsidRDefault="00A303E2" w:rsidP="00EF0357">
            <w:pPr>
              <w:spacing w:after="60"/>
              <w:jc w:val="center"/>
              <w:rPr>
                <w:b/>
                <w:sz w:val="18"/>
              </w:rPr>
            </w:pPr>
            <w:r w:rsidRPr="00120066">
              <w:rPr>
                <w:b/>
                <w:sz w:val="18"/>
              </w:rPr>
              <w:t>Meets Standards</w:t>
            </w:r>
            <w:r>
              <w:t xml:space="preserve"> </w:t>
            </w:r>
            <w:r>
              <w:br/>
            </w:r>
            <w:r w:rsidRPr="00512308">
              <w:rPr>
                <w:b/>
                <w:sz w:val="18"/>
              </w:rPr>
              <w:t>and was Culturally Aware</w:t>
            </w:r>
          </w:p>
          <w:p w14:paraId="77D98E23" w14:textId="77777777" w:rsidR="00A303E2" w:rsidRPr="00120066" w:rsidRDefault="00A303E2" w:rsidP="00EF0357">
            <w:pPr>
              <w:rPr>
                <w:sz w:val="18"/>
              </w:rPr>
            </w:pPr>
            <w:r w:rsidRPr="00B94463">
              <w:rPr>
                <w:sz w:val="18"/>
              </w:rPr>
              <w:t>Instructor presented a planned lesson, created an atmosphere where students are respected and showed some understanding of student viewpoints. The concepts and explanations presented were clear and accurate. Pacing demonstrated understanding of their students. Shows awareness of cultural competence and inclusive classroom practices.</w:t>
            </w:r>
          </w:p>
        </w:tc>
        <w:tc>
          <w:tcPr>
            <w:tcW w:w="4790" w:type="dxa"/>
          </w:tcPr>
          <w:p w14:paraId="702EC5C7" w14:textId="77777777" w:rsidR="00A303E2" w:rsidRPr="00120066" w:rsidRDefault="00A303E2" w:rsidP="00EF0357">
            <w:pPr>
              <w:spacing w:after="60"/>
              <w:jc w:val="center"/>
              <w:rPr>
                <w:b/>
                <w:sz w:val="18"/>
              </w:rPr>
            </w:pPr>
            <w:r w:rsidRPr="00120066">
              <w:rPr>
                <w:b/>
                <w:sz w:val="18"/>
              </w:rPr>
              <w:t>Exceeds Standards</w:t>
            </w:r>
            <w:r>
              <w:t xml:space="preserve"> </w:t>
            </w:r>
            <w:r>
              <w:br/>
            </w:r>
            <w:r w:rsidRPr="00512308">
              <w:rPr>
                <w:b/>
                <w:sz w:val="18"/>
              </w:rPr>
              <w:t>and was Culturally Responsive</w:t>
            </w:r>
          </w:p>
          <w:p w14:paraId="4D66673E" w14:textId="77777777" w:rsidR="00A303E2" w:rsidRPr="00120066" w:rsidRDefault="00A303E2" w:rsidP="00EF0357">
            <w:pPr>
              <w:rPr>
                <w:sz w:val="18"/>
              </w:rPr>
            </w:pPr>
            <w:r w:rsidRPr="00B94463">
              <w:rPr>
                <w:sz w:val="18"/>
              </w:rPr>
              <w:t xml:space="preserve">Instructor presented a well thought out lesson, created an energetic atmosphere where students know they are respected and their viewpoints acknowledged. The instructor </w:t>
            </w:r>
            <w:r>
              <w:rPr>
                <w:sz w:val="18"/>
              </w:rPr>
              <w:t>displayed</w:t>
            </w:r>
            <w:r w:rsidRPr="00B94463">
              <w:rPr>
                <w:sz w:val="18"/>
              </w:rPr>
              <w:t xml:space="preserve"> a strong understanding of the concepts being taught and provided accurate information, clear models and/or explanations on a level accessible to the students. Pacing allowed time for explanations and practice but didn’t drag or cause the majority of the class to wait for a few students who work slowly. Demonstrates a deep understanding of cultural competence and inclusive classroom practices.</w:t>
            </w:r>
          </w:p>
        </w:tc>
      </w:tr>
      <w:tr w:rsidR="00A303E2" w14:paraId="40261E24" w14:textId="77777777" w:rsidTr="00EF0357">
        <w:trPr>
          <w:trHeight w:val="41"/>
        </w:trPr>
        <w:sdt>
          <w:sdtPr>
            <w:id w:val="2129502539"/>
            <w14:checkbox>
              <w14:checked w14:val="0"/>
              <w14:checkedState w14:val="2612" w14:font="MS Gothic"/>
              <w14:uncheckedState w14:val="2610" w14:font="MS Gothic"/>
            </w14:checkbox>
          </w:sdtPr>
          <w:sdtEndPr/>
          <w:sdtContent>
            <w:tc>
              <w:tcPr>
                <w:tcW w:w="4790" w:type="dxa"/>
                <w:vAlign w:val="center"/>
              </w:tcPr>
              <w:p w14:paraId="7331FCFD" w14:textId="77777777" w:rsidR="00A303E2" w:rsidRDefault="00A303E2" w:rsidP="00EF0357">
                <w:pPr>
                  <w:jc w:val="center"/>
                </w:pPr>
                <w:r>
                  <w:rPr>
                    <w:rFonts w:ascii="MS Gothic" w:eastAsia="MS Gothic" w:hAnsi="MS Gothic" w:hint="eastAsia"/>
                  </w:rPr>
                  <w:t>☐</w:t>
                </w:r>
              </w:p>
            </w:tc>
          </w:sdtContent>
        </w:sdt>
        <w:sdt>
          <w:sdtPr>
            <w:id w:val="597376005"/>
            <w14:checkbox>
              <w14:checked w14:val="0"/>
              <w14:checkedState w14:val="2612" w14:font="MS Gothic"/>
              <w14:uncheckedState w14:val="2610" w14:font="MS Gothic"/>
            </w14:checkbox>
          </w:sdtPr>
          <w:sdtEndPr/>
          <w:sdtContent>
            <w:tc>
              <w:tcPr>
                <w:tcW w:w="4790" w:type="dxa"/>
                <w:vAlign w:val="center"/>
              </w:tcPr>
              <w:p w14:paraId="5FC3791C" w14:textId="77777777" w:rsidR="00A303E2" w:rsidRDefault="00A303E2" w:rsidP="00EF0357">
                <w:pPr>
                  <w:jc w:val="center"/>
                </w:pPr>
                <w:r>
                  <w:rPr>
                    <w:rFonts w:ascii="MS Gothic" w:eastAsia="MS Gothic" w:hAnsi="MS Gothic" w:hint="eastAsia"/>
                  </w:rPr>
                  <w:t>☐</w:t>
                </w:r>
              </w:p>
            </w:tc>
          </w:sdtContent>
        </w:sdt>
        <w:sdt>
          <w:sdtPr>
            <w:id w:val="-856270152"/>
            <w14:checkbox>
              <w14:checked w14:val="0"/>
              <w14:checkedState w14:val="2612" w14:font="MS Gothic"/>
              <w14:uncheckedState w14:val="2610" w14:font="MS Gothic"/>
            </w14:checkbox>
          </w:sdtPr>
          <w:sdtEndPr/>
          <w:sdtContent>
            <w:tc>
              <w:tcPr>
                <w:tcW w:w="4790" w:type="dxa"/>
                <w:vAlign w:val="center"/>
              </w:tcPr>
              <w:p w14:paraId="690A031B" w14:textId="77777777" w:rsidR="00A303E2" w:rsidRDefault="00A303E2" w:rsidP="00EF0357">
                <w:pPr>
                  <w:jc w:val="center"/>
                </w:pPr>
                <w:r>
                  <w:rPr>
                    <w:rFonts w:ascii="MS Gothic" w:eastAsia="MS Gothic" w:hAnsi="MS Gothic" w:hint="eastAsia"/>
                  </w:rPr>
                  <w:t>☐</w:t>
                </w:r>
              </w:p>
            </w:tc>
          </w:sdtContent>
        </w:sdt>
      </w:tr>
    </w:tbl>
    <w:p w14:paraId="115F242C" w14:textId="77777777" w:rsidR="00A303E2" w:rsidRDefault="00A303E2" w:rsidP="00A303E2">
      <w:pPr>
        <w:rPr>
          <w:sz w:val="18"/>
          <w:szCs w:val="18"/>
        </w:rPr>
      </w:pPr>
      <w:r w:rsidRPr="001C2E50">
        <w:rPr>
          <w:sz w:val="18"/>
          <w:szCs w:val="18"/>
        </w:rPr>
        <w:t>Supporting comments and/or examples:</w:t>
      </w:r>
    </w:p>
    <w:p w14:paraId="09FB5E57" w14:textId="77777777" w:rsidR="00A303E2" w:rsidRDefault="00A303E2" w:rsidP="00A303E2">
      <w:pPr>
        <w:rPr>
          <w:sz w:val="18"/>
          <w:szCs w:val="18"/>
        </w:rPr>
      </w:pPr>
    </w:p>
    <w:p w14:paraId="0B5EE57C" w14:textId="77777777" w:rsidR="00A303E2" w:rsidRDefault="00A303E2" w:rsidP="00A303E2">
      <w:pPr>
        <w:rPr>
          <w:sz w:val="18"/>
          <w:szCs w:val="18"/>
        </w:rPr>
      </w:pPr>
    </w:p>
    <w:p w14:paraId="52966A29" w14:textId="77777777" w:rsidR="00A303E2" w:rsidRDefault="00A303E2" w:rsidP="00A303E2">
      <w:pPr>
        <w:rPr>
          <w:sz w:val="18"/>
          <w:szCs w:val="18"/>
        </w:rPr>
      </w:pPr>
    </w:p>
    <w:p w14:paraId="6F7395DC" w14:textId="77777777" w:rsidR="00A303E2" w:rsidRDefault="00A303E2" w:rsidP="00A303E2">
      <w:pPr>
        <w:rPr>
          <w:sz w:val="18"/>
          <w:szCs w:val="18"/>
        </w:rPr>
      </w:pPr>
    </w:p>
    <w:p w14:paraId="40491980" w14:textId="77777777" w:rsidR="00A303E2" w:rsidRDefault="00A303E2" w:rsidP="00A303E2">
      <w:pPr>
        <w:rPr>
          <w:sz w:val="18"/>
          <w:szCs w:val="18"/>
        </w:rPr>
      </w:pPr>
    </w:p>
    <w:p w14:paraId="4F6411A6" w14:textId="77777777" w:rsidR="00A303E2" w:rsidRDefault="00A303E2" w:rsidP="00A303E2">
      <w:pPr>
        <w:rPr>
          <w:sz w:val="18"/>
        </w:rPr>
      </w:pPr>
    </w:p>
    <w:p w14:paraId="4D05F874" w14:textId="77777777" w:rsidR="00A303E2" w:rsidRDefault="00A303E2" w:rsidP="00A303E2">
      <w:pPr>
        <w:rPr>
          <w:sz w:val="18"/>
        </w:rPr>
      </w:pPr>
    </w:p>
    <w:tbl>
      <w:tblPr>
        <w:tblStyle w:val="TableGrid"/>
        <w:tblW w:w="0" w:type="auto"/>
        <w:tblBorders>
          <w:top w:val="single" w:sz="12" w:space="0" w:color="auto"/>
          <w:left w:val="single" w:sz="12" w:space="0" w:color="auto"/>
          <w:bottom w:val="single" w:sz="12" w:space="0" w:color="auto"/>
          <w:right w:val="single" w:sz="12" w:space="0" w:color="auto"/>
        </w:tblBorders>
        <w:tblCellMar>
          <w:top w:w="29" w:type="dxa"/>
          <w:left w:w="86" w:type="dxa"/>
          <w:bottom w:w="29" w:type="dxa"/>
          <w:right w:w="86" w:type="dxa"/>
        </w:tblCellMar>
        <w:tblLook w:val="04A0" w:firstRow="1" w:lastRow="0" w:firstColumn="1" w:lastColumn="0" w:noHBand="0" w:noVBand="1"/>
      </w:tblPr>
      <w:tblGrid>
        <w:gridCol w:w="4790"/>
        <w:gridCol w:w="4790"/>
        <w:gridCol w:w="4790"/>
      </w:tblGrid>
      <w:tr w:rsidR="00A303E2" w14:paraId="4C683D24" w14:textId="77777777" w:rsidTr="00EF0357">
        <w:tc>
          <w:tcPr>
            <w:tcW w:w="14370" w:type="dxa"/>
            <w:gridSpan w:val="3"/>
          </w:tcPr>
          <w:p w14:paraId="79194A3C" w14:textId="77777777" w:rsidR="00A303E2" w:rsidRPr="00010F4B" w:rsidRDefault="00A303E2" w:rsidP="00EF0357">
            <w:pPr>
              <w:pStyle w:val="Heading3"/>
              <w:rPr>
                <w:sz w:val="20"/>
              </w:rPr>
            </w:pPr>
            <w:r w:rsidRPr="00B94463">
              <w:rPr>
                <w:sz w:val="20"/>
              </w:rPr>
              <w:t>STUDENT FEEDBACK</w:t>
            </w:r>
          </w:p>
          <w:p w14:paraId="5A41E6AB" w14:textId="77777777" w:rsidR="00A303E2" w:rsidRPr="00545AA2" w:rsidRDefault="00A303E2" w:rsidP="00EF0357">
            <w:pPr>
              <w:spacing w:after="60"/>
              <w:rPr>
                <w:rFonts w:eastAsia="Arial" w:cs="Arial"/>
                <w:sz w:val="18"/>
                <w:szCs w:val="18"/>
              </w:rPr>
            </w:pPr>
            <w:r w:rsidRPr="00545AA2">
              <w:rPr>
                <w:rFonts w:eastAsia="Arial" w:cs="Arial"/>
                <w:sz w:val="18"/>
                <w:szCs w:val="18"/>
              </w:rPr>
              <w:t>Student feedback (emails, evaluations, surveys, conversations) reflect that the instructor creates an inclusive and student-friendly learning environment. Student evaluations also highlight that the instructor is aware of educational practices that support marginalized members of minoritized communities.</w:t>
            </w:r>
          </w:p>
          <w:p w14:paraId="2F965095" w14:textId="77777777" w:rsidR="00D239F9" w:rsidRPr="00D239F9" w:rsidRDefault="00A303E2" w:rsidP="00D239F9">
            <w:pPr>
              <w:pStyle w:val="NormalWeb"/>
            </w:pPr>
            <w:r w:rsidRPr="00545AA2">
              <w:rPr>
                <w:rFonts w:eastAsia="Arial" w:cs="Arial"/>
                <w:i/>
                <w:sz w:val="18"/>
              </w:rPr>
              <w:t xml:space="preserve">Resources available for consultation: </w:t>
            </w:r>
            <w:hyperlink r:id="rId23" w:history="1">
              <w:r w:rsidR="00D239F9" w:rsidRPr="00D239F9">
                <w:rPr>
                  <w:rFonts w:ascii="Arial" w:hAnsi="Arial" w:cs="Arial"/>
                  <w:i/>
                  <w:iCs/>
                  <w:color w:val="0000FF"/>
                  <w:sz w:val="18"/>
                  <w:szCs w:val="18"/>
                  <w:u w:val="single"/>
                </w:rPr>
                <w:t>Student Evaluation Summary</w:t>
              </w:r>
            </w:hyperlink>
          </w:p>
          <w:p w14:paraId="2D3B062A" w14:textId="349E32E1" w:rsidR="00A303E2" w:rsidRPr="00B94463" w:rsidRDefault="00A303E2" w:rsidP="00EF0357">
            <w:pPr>
              <w:tabs>
                <w:tab w:val="clear" w:pos="2160"/>
                <w:tab w:val="clear" w:pos="4320"/>
                <w:tab w:val="clear" w:pos="5310"/>
              </w:tabs>
              <w:spacing w:after="60"/>
              <w:rPr>
                <w:bCs/>
                <w:sz w:val="18"/>
                <w:szCs w:val="18"/>
              </w:rPr>
            </w:pPr>
          </w:p>
        </w:tc>
      </w:tr>
      <w:tr w:rsidR="00A303E2" w14:paraId="74B2CAFC" w14:textId="77777777" w:rsidTr="00EF0357">
        <w:trPr>
          <w:trHeight w:val="1239"/>
        </w:trPr>
        <w:tc>
          <w:tcPr>
            <w:tcW w:w="4790" w:type="dxa"/>
          </w:tcPr>
          <w:p w14:paraId="55FE7DA5" w14:textId="77777777" w:rsidR="00A303E2" w:rsidRPr="00120066" w:rsidRDefault="00A303E2" w:rsidP="00EF0357">
            <w:pPr>
              <w:spacing w:after="60"/>
              <w:jc w:val="center"/>
              <w:rPr>
                <w:b/>
                <w:sz w:val="18"/>
              </w:rPr>
            </w:pPr>
            <w:r w:rsidRPr="00120066">
              <w:rPr>
                <w:b/>
                <w:sz w:val="18"/>
              </w:rPr>
              <w:t>Needs Development</w:t>
            </w:r>
            <w:r>
              <w:t xml:space="preserve"> </w:t>
            </w:r>
            <w:r>
              <w:br/>
            </w:r>
            <w:r w:rsidRPr="00512308">
              <w:rPr>
                <w:b/>
                <w:sz w:val="18"/>
              </w:rPr>
              <w:t>and was Culturally Insufficient</w:t>
            </w:r>
          </w:p>
          <w:p w14:paraId="1F270E8A" w14:textId="77777777" w:rsidR="00A303E2" w:rsidRPr="00120066" w:rsidRDefault="00A303E2" w:rsidP="00EF0357">
            <w:pPr>
              <w:rPr>
                <w:sz w:val="18"/>
              </w:rPr>
            </w:pPr>
            <w:r w:rsidRPr="00B94463">
              <w:rPr>
                <w:sz w:val="18"/>
              </w:rPr>
              <w:t>The instructor does not review student feedback to inform and improve teaching unless prompted. Does not seem to be aware of/use educational practices that support marginalized members of minoritized communities.</w:t>
            </w:r>
          </w:p>
        </w:tc>
        <w:tc>
          <w:tcPr>
            <w:tcW w:w="4790" w:type="dxa"/>
          </w:tcPr>
          <w:p w14:paraId="386597AE" w14:textId="77777777" w:rsidR="00A303E2" w:rsidRPr="00120066" w:rsidRDefault="00A303E2" w:rsidP="00EF0357">
            <w:pPr>
              <w:spacing w:after="60"/>
              <w:jc w:val="center"/>
              <w:rPr>
                <w:b/>
                <w:sz w:val="18"/>
              </w:rPr>
            </w:pPr>
            <w:r w:rsidRPr="00120066">
              <w:rPr>
                <w:b/>
                <w:sz w:val="18"/>
              </w:rPr>
              <w:t>Meets Standards</w:t>
            </w:r>
            <w:r>
              <w:t xml:space="preserve"> </w:t>
            </w:r>
            <w:r>
              <w:br/>
            </w:r>
            <w:r w:rsidRPr="00512308">
              <w:rPr>
                <w:b/>
                <w:sz w:val="18"/>
              </w:rPr>
              <w:t>and was Culturally Aware</w:t>
            </w:r>
          </w:p>
          <w:p w14:paraId="2C78B5FE" w14:textId="77777777" w:rsidR="00A303E2" w:rsidRPr="00120066" w:rsidRDefault="00A303E2" w:rsidP="00EF0357">
            <w:pPr>
              <w:rPr>
                <w:sz w:val="18"/>
              </w:rPr>
            </w:pPr>
            <w:r w:rsidRPr="00B94463">
              <w:rPr>
                <w:sz w:val="18"/>
              </w:rPr>
              <w:t xml:space="preserve">The instructor routinely reviews student feedback to inform and improve teaching. The instructor may also utilize midterm evaluations or other informal evaluations to improve future courses. Student </w:t>
            </w:r>
            <w:r>
              <w:rPr>
                <w:sz w:val="18"/>
              </w:rPr>
              <w:t>feedback</w:t>
            </w:r>
            <w:r w:rsidRPr="00B94463">
              <w:rPr>
                <w:sz w:val="18"/>
              </w:rPr>
              <w:t xml:space="preserve"> reflect</w:t>
            </w:r>
            <w:r>
              <w:rPr>
                <w:sz w:val="18"/>
              </w:rPr>
              <w:t>s</w:t>
            </w:r>
            <w:r w:rsidRPr="00B94463">
              <w:rPr>
                <w:sz w:val="18"/>
              </w:rPr>
              <w:t xml:space="preserve"> that the instructor is aware of/uses some educational practices that support marginalized members of minoritized communities.</w:t>
            </w:r>
          </w:p>
        </w:tc>
        <w:tc>
          <w:tcPr>
            <w:tcW w:w="4790" w:type="dxa"/>
          </w:tcPr>
          <w:p w14:paraId="2DEAAB90" w14:textId="77777777" w:rsidR="00A303E2" w:rsidRPr="00120066" w:rsidRDefault="00A303E2" w:rsidP="00EF0357">
            <w:pPr>
              <w:spacing w:after="60"/>
              <w:jc w:val="center"/>
              <w:rPr>
                <w:b/>
                <w:sz w:val="18"/>
              </w:rPr>
            </w:pPr>
            <w:r w:rsidRPr="00120066">
              <w:rPr>
                <w:b/>
                <w:sz w:val="18"/>
              </w:rPr>
              <w:t>Exceeds Standards</w:t>
            </w:r>
            <w:r>
              <w:t xml:space="preserve"> </w:t>
            </w:r>
            <w:r>
              <w:br/>
            </w:r>
            <w:r w:rsidRPr="00512308">
              <w:rPr>
                <w:b/>
                <w:sz w:val="18"/>
              </w:rPr>
              <w:t>and was Culturally Responsive</w:t>
            </w:r>
          </w:p>
          <w:p w14:paraId="1EC4886F" w14:textId="77777777" w:rsidR="00A303E2" w:rsidRPr="00120066" w:rsidRDefault="00A303E2" w:rsidP="00EF0357">
            <w:pPr>
              <w:rPr>
                <w:sz w:val="18"/>
              </w:rPr>
            </w:pPr>
            <w:r w:rsidRPr="00B94463">
              <w:rPr>
                <w:sz w:val="18"/>
              </w:rPr>
              <w:t xml:space="preserve">The instructor routinely reviews student feedback to inform and improve teaching. The instructor routinely asks for student feedback and is able to use it to improve the learning environment that term. Student </w:t>
            </w:r>
            <w:r>
              <w:rPr>
                <w:sz w:val="18"/>
              </w:rPr>
              <w:t>feedback</w:t>
            </w:r>
            <w:r w:rsidRPr="00B94463">
              <w:rPr>
                <w:sz w:val="18"/>
              </w:rPr>
              <w:t xml:space="preserve"> reflect</w:t>
            </w:r>
            <w:r>
              <w:rPr>
                <w:sz w:val="18"/>
              </w:rPr>
              <w:t>s</w:t>
            </w:r>
            <w:r w:rsidRPr="00B94463">
              <w:rPr>
                <w:sz w:val="18"/>
              </w:rPr>
              <w:t xml:space="preserve"> that the instructor is aware of and uses educational practices that support marginalized members of minoritized communities.</w:t>
            </w:r>
          </w:p>
        </w:tc>
      </w:tr>
      <w:tr w:rsidR="00A303E2" w14:paraId="13DFA2CA" w14:textId="77777777" w:rsidTr="00EF0357">
        <w:trPr>
          <w:trHeight w:val="41"/>
        </w:trPr>
        <w:sdt>
          <w:sdtPr>
            <w:id w:val="-116682184"/>
            <w14:checkbox>
              <w14:checked w14:val="0"/>
              <w14:checkedState w14:val="2612" w14:font="MS Gothic"/>
              <w14:uncheckedState w14:val="2610" w14:font="MS Gothic"/>
            </w14:checkbox>
          </w:sdtPr>
          <w:sdtEndPr/>
          <w:sdtContent>
            <w:tc>
              <w:tcPr>
                <w:tcW w:w="4790" w:type="dxa"/>
                <w:vAlign w:val="center"/>
              </w:tcPr>
              <w:p w14:paraId="0A221C63" w14:textId="77777777" w:rsidR="00A303E2" w:rsidRDefault="00A303E2" w:rsidP="00EF0357">
                <w:pPr>
                  <w:jc w:val="center"/>
                </w:pPr>
                <w:r>
                  <w:rPr>
                    <w:rFonts w:ascii="MS Gothic" w:eastAsia="MS Gothic" w:hAnsi="MS Gothic" w:hint="eastAsia"/>
                  </w:rPr>
                  <w:t>☐</w:t>
                </w:r>
              </w:p>
            </w:tc>
          </w:sdtContent>
        </w:sdt>
        <w:sdt>
          <w:sdtPr>
            <w:id w:val="-913472958"/>
            <w14:checkbox>
              <w14:checked w14:val="0"/>
              <w14:checkedState w14:val="2612" w14:font="MS Gothic"/>
              <w14:uncheckedState w14:val="2610" w14:font="MS Gothic"/>
            </w14:checkbox>
          </w:sdtPr>
          <w:sdtEndPr/>
          <w:sdtContent>
            <w:tc>
              <w:tcPr>
                <w:tcW w:w="4790" w:type="dxa"/>
                <w:vAlign w:val="center"/>
              </w:tcPr>
              <w:p w14:paraId="59A7B8BC" w14:textId="77777777" w:rsidR="00A303E2" w:rsidRDefault="00A303E2" w:rsidP="00EF0357">
                <w:pPr>
                  <w:jc w:val="center"/>
                </w:pPr>
                <w:r>
                  <w:rPr>
                    <w:rFonts w:ascii="MS Gothic" w:eastAsia="MS Gothic" w:hAnsi="MS Gothic" w:hint="eastAsia"/>
                  </w:rPr>
                  <w:t>☐</w:t>
                </w:r>
              </w:p>
            </w:tc>
          </w:sdtContent>
        </w:sdt>
        <w:sdt>
          <w:sdtPr>
            <w:id w:val="1918738948"/>
            <w14:checkbox>
              <w14:checked w14:val="0"/>
              <w14:checkedState w14:val="2612" w14:font="MS Gothic"/>
              <w14:uncheckedState w14:val="2610" w14:font="MS Gothic"/>
            </w14:checkbox>
          </w:sdtPr>
          <w:sdtEndPr/>
          <w:sdtContent>
            <w:tc>
              <w:tcPr>
                <w:tcW w:w="4790" w:type="dxa"/>
                <w:vAlign w:val="center"/>
              </w:tcPr>
              <w:p w14:paraId="1266FC09" w14:textId="77777777" w:rsidR="00A303E2" w:rsidRDefault="00A303E2" w:rsidP="00EF0357">
                <w:pPr>
                  <w:jc w:val="center"/>
                </w:pPr>
                <w:r>
                  <w:rPr>
                    <w:rFonts w:ascii="MS Gothic" w:eastAsia="MS Gothic" w:hAnsi="MS Gothic" w:hint="eastAsia"/>
                  </w:rPr>
                  <w:t>☐</w:t>
                </w:r>
              </w:p>
            </w:tc>
          </w:sdtContent>
        </w:sdt>
      </w:tr>
    </w:tbl>
    <w:p w14:paraId="0574D7BC" w14:textId="77777777" w:rsidR="00A303E2" w:rsidRPr="007C08EF" w:rsidRDefault="00A303E2" w:rsidP="00A303E2">
      <w:pPr>
        <w:tabs>
          <w:tab w:val="clear" w:pos="2160"/>
          <w:tab w:val="clear" w:pos="4320"/>
          <w:tab w:val="clear" w:pos="5310"/>
          <w:tab w:val="left" w:leader="underscore" w:pos="14400"/>
        </w:tabs>
        <w:spacing w:before="60"/>
        <w:rPr>
          <w:rFonts w:cs="Arial"/>
          <w:sz w:val="18"/>
          <w:szCs w:val="18"/>
        </w:rPr>
      </w:pPr>
      <w:r w:rsidRPr="001C2E50">
        <w:rPr>
          <w:sz w:val="18"/>
          <w:szCs w:val="18"/>
        </w:rPr>
        <w:t>Supporting comments and/or examples:</w:t>
      </w:r>
    </w:p>
    <w:p w14:paraId="6E84EB2F" w14:textId="77777777" w:rsidR="00A303E2" w:rsidRDefault="00A303E2" w:rsidP="00A303E2">
      <w:pPr>
        <w:tabs>
          <w:tab w:val="clear" w:pos="2160"/>
          <w:tab w:val="clear" w:pos="4320"/>
          <w:tab w:val="clear" w:pos="5310"/>
          <w:tab w:val="left" w:leader="underscore" w:pos="14400"/>
        </w:tabs>
        <w:rPr>
          <w:rFonts w:cs="Arial"/>
          <w:sz w:val="18"/>
          <w:szCs w:val="18"/>
        </w:rPr>
      </w:pPr>
    </w:p>
    <w:p w14:paraId="7C3F6A7F" w14:textId="77777777" w:rsidR="00A303E2" w:rsidRDefault="00A303E2" w:rsidP="00A303E2">
      <w:pPr>
        <w:tabs>
          <w:tab w:val="clear" w:pos="2160"/>
          <w:tab w:val="clear" w:pos="4320"/>
          <w:tab w:val="clear" w:pos="5310"/>
          <w:tab w:val="left" w:leader="underscore" w:pos="14400"/>
        </w:tabs>
        <w:rPr>
          <w:rFonts w:cs="Arial"/>
          <w:sz w:val="18"/>
          <w:szCs w:val="18"/>
        </w:rPr>
      </w:pPr>
    </w:p>
    <w:p w14:paraId="27E5973A" w14:textId="77777777" w:rsidR="00A303E2" w:rsidRDefault="00A303E2" w:rsidP="00A303E2">
      <w:pPr>
        <w:tabs>
          <w:tab w:val="clear" w:pos="2160"/>
          <w:tab w:val="clear" w:pos="4320"/>
          <w:tab w:val="clear" w:pos="5310"/>
          <w:tab w:val="left" w:leader="underscore" w:pos="14400"/>
        </w:tabs>
        <w:rPr>
          <w:rFonts w:cs="Arial"/>
          <w:sz w:val="18"/>
          <w:szCs w:val="18"/>
        </w:rPr>
      </w:pPr>
    </w:p>
    <w:p w14:paraId="2DE7671C" w14:textId="77777777" w:rsidR="00A303E2" w:rsidRDefault="00A303E2" w:rsidP="00A303E2">
      <w:pPr>
        <w:tabs>
          <w:tab w:val="clear" w:pos="2160"/>
          <w:tab w:val="clear" w:pos="4320"/>
          <w:tab w:val="clear" w:pos="5310"/>
          <w:tab w:val="left" w:leader="underscore" w:pos="14400"/>
        </w:tabs>
        <w:rPr>
          <w:rFonts w:cs="Arial"/>
          <w:sz w:val="18"/>
          <w:szCs w:val="18"/>
        </w:rPr>
      </w:pPr>
    </w:p>
    <w:p w14:paraId="216B6B40" w14:textId="77777777" w:rsidR="00A303E2" w:rsidRDefault="00A303E2" w:rsidP="00A303E2">
      <w:pPr>
        <w:tabs>
          <w:tab w:val="clear" w:pos="2160"/>
          <w:tab w:val="clear" w:pos="4320"/>
          <w:tab w:val="clear" w:pos="5310"/>
          <w:tab w:val="left" w:leader="underscore" w:pos="14400"/>
        </w:tabs>
        <w:rPr>
          <w:rFonts w:cs="Arial"/>
          <w:sz w:val="18"/>
          <w:szCs w:val="18"/>
        </w:rPr>
      </w:pPr>
    </w:p>
    <w:p w14:paraId="30FE3411" w14:textId="77777777" w:rsidR="00A303E2" w:rsidRDefault="00A303E2" w:rsidP="00A303E2">
      <w:pPr>
        <w:tabs>
          <w:tab w:val="clear" w:pos="2160"/>
          <w:tab w:val="clear" w:pos="4320"/>
          <w:tab w:val="clear" w:pos="5310"/>
          <w:tab w:val="left" w:leader="underscore" w:pos="14400"/>
        </w:tabs>
        <w:rPr>
          <w:rFonts w:cs="Arial"/>
          <w:sz w:val="18"/>
          <w:szCs w:val="18"/>
        </w:rPr>
      </w:pPr>
    </w:p>
    <w:p w14:paraId="23204466" w14:textId="77777777" w:rsidR="00A303E2" w:rsidRDefault="00A303E2" w:rsidP="00A303E2">
      <w:pPr>
        <w:tabs>
          <w:tab w:val="clear" w:pos="2160"/>
          <w:tab w:val="clear" w:pos="4320"/>
          <w:tab w:val="clear" w:pos="5310"/>
          <w:tab w:val="left" w:leader="underscore" w:pos="14400"/>
        </w:tabs>
        <w:rPr>
          <w:rFonts w:cs="Arial"/>
          <w:sz w:val="18"/>
          <w:szCs w:val="18"/>
        </w:rPr>
      </w:pPr>
    </w:p>
    <w:p w14:paraId="27ECB6D4" w14:textId="77777777" w:rsidR="00A303E2" w:rsidRDefault="00A303E2" w:rsidP="00A303E2">
      <w:pPr>
        <w:tabs>
          <w:tab w:val="clear" w:pos="2160"/>
          <w:tab w:val="clear" w:pos="4320"/>
          <w:tab w:val="clear" w:pos="5310"/>
          <w:tab w:val="left" w:leader="underscore" w:pos="14400"/>
        </w:tabs>
        <w:rPr>
          <w:rFonts w:cs="Arial"/>
          <w:sz w:val="18"/>
          <w:szCs w:val="18"/>
        </w:rPr>
      </w:pPr>
    </w:p>
    <w:p w14:paraId="3F2E9837" w14:textId="77777777" w:rsidR="00A303E2" w:rsidRDefault="00A303E2" w:rsidP="00A303E2">
      <w:pPr>
        <w:tabs>
          <w:tab w:val="clear" w:pos="2160"/>
          <w:tab w:val="clear" w:pos="4320"/>
          <w:tab w:val="clear" w:pos="5310"/>
          <w:tab w:val="left" w:leader="underscore" w:pos="14400"/>
        </w:tabs>
        <w:rPr>
          <w:rFonts w:cs="Arial"/>
          <w:sz w:val="18"/>
          <w:szCs w:val="18"/>
        </w:rPr>
      </w:pPr>
    </w:p>
    <w:p w14:paraId="79924E78" w14:textId="77777777" w:rsidR="00A303E2" w:rsidRDefault="00A303E2" w:rsidP="00A303E2">
      <w:pPr>
        <w:tabs>
          <w:tab w:val="clear" w:pos="2160"/>
          <w:tab w:val="clear" w:pos="4320"/>
          <w:tab w:val="clear" w:pos="5310"/>
          <w:tab w:val="left" w:leader="underscore" w:pos="14400"/>
        </w:tabs>
        <w:rPr>
          <w:rFonts w:cs="Arial"/>
          <w:sz w:val="18"/>
          <w:szCs w:val="18"/>
        </w:rPr>
      </w:pPr>
    </w:p>
    <w:p w14:paraId="7CD93F49" w14:textId="77777777" w:rsidR="00A303E2" w:rsidRPr="007C08EF" w:rsidRDefault="00A303E2" w:rsidP="00A303E2">
      <w:pPr>
        <w:tabs>
          <w:tab w:val="clear" w:pos="2160"/>
          <w:tab w:val="clear" w:pos="4320"/>
          <w:tab w:val="clear" w:pos="5310"/>
          <w:tab w:val="left" w:leader="underscore" w:pos="14400"/>
        </w:tabs>
        <w:spacing w:after="60"/>
        <w:rPr>
          <w:rFonts w:cs="Arial"/>
          <w:sz w:val="18"/>
          <w:szCs w:val="18"/>
        </w:rPr>
      </w:pPr>
    </w:p>
    <w:tbl>
      <w:tblPr>
        <w:tblStyle w:val="TableGrid"/>
        <w:tblW w:w="0" w:type="auto"/>
        <w:tblBorders>
          <w:top w:val="single" w:sz="12" w:space="0" w:color="auto"/>
          <w:left w:val="single" w:sz="12" w:space="0" w:color="auto"/>
          <w:bottom w:val="single" w:sz="12" w:space="0" w:color="auto"/>
          <w:right w:val="single" w:sz="12" w:space="0" w:color="auto"/>
        </w:tblBorders>
        <w:tblCellMar>
          <w:top w:w="29" w:type="dxa"/>
          <w:left w:w="86" w:type="dxa"/>
          <w:bottom w:w="29" w:type="dxa"/>
          <w:right w:w="86" w:type="dxa"/>
        </w:tblCellMar>
        <w:tblLook w:val="04A0" w:firstRow="1" w:lastRow="0" w:firstColumn="1" w:lastColumn="0" w:noHBand="0" w:noVBand="1"/>
      </w:tblPr>
      <w:tblGrid>
        <w:gridCol w:w="4790"/>
        <w:gridCol w:w="4790"/>
        <w:gridCol w:w="4790"/>
      </w:tblGrid>
      <w:tr w:rsidR="00A303E2" w14:paraId="5AD8B25F" w14:textId="77777777" w:rsidTr="00EF0357">
        <w:tc>
          <w:tcPr>
            <w:tcW w:w="14370" w:type="dxa"/>
            <w:gridSpan w:val="3"/>
          </w:tcPr>
          <w:p w14:paraId="355DD0BA" w14:textId="77777777" w:rsidR="00A303E2" w:rsidRPr="00010F4B" w:rsidRDefault="00A303E2" w:rsidP="00EF0357">
            <w:pPr>
              <w:pStyle w:val="Heading3"/>
              <w:rPr>
                <w:sz w:val="20"/>
              </w:rPr>
            </w:pPr>
            <w:r w:rsidRPr="00B94463">
              <w:rPr>
                <w:sz w:val="20"/>
              </w:rPr>
              <w:t>COLLEGE SERVICE</w:t>
            </w:r>
          </w:p>
          <w:p w14:paraId="6B1D3720" w14:textId="77777777" w:rsidR="00A303E2" w:rsidRPr="00B94463" w:rsidRDefault="00A303E2" w:rsidP="00EF0357">
            <w:pPr>
              <w:tabs>
                <w:tab w:val="clear" w:pos="2160"/>
                <w:tab w:val="clear" w:pos="4320"/>
                <w:tab w:val="clear" w:pos="5310"/>
              </w:tabs>
              <w:spacing w:after="60"/>
              <w:rPr>
                <w:bCs/>
                <w:sz w:val="18"/>
                <w:szCs w:val="18"/>
              </w:rPr>
            </w:pPr>
            <w:r w:rsidRPr="00B94463">
              <w:rPr>
                <w:bCs/>
                <w:sz w:val="18"/>
                <w:szCs w:val="18"/>
              </w:rPr>
              <w:t>Instructor engaged in College Service including but not limited to: revising/developing curriculum, student advising/guidance, recruitment, mentoring, attending and participating in college-wide, dept./program and SAC meetings.</w:t>
            </w:r>
          </w:p>
        </w:tc>
      </w:tr>
      <w:tr w:rsidR="00A303E2" w14:paraId="7B86013F" w14:textId="77777777" w:rsidTr="00EF0357">
        <w:trPr>
          <w:trHeight w:val="41"/>
        </w:trPr>
        <w:tc>
          <w:tcPr>
            <w:tcW w:w="4790" w:type="dxa"/>
          </w:tcPr>
          <w:p w14:paraId="463FC825" w14:textId="77777777" w:rsidR="00A303E2" w:rsidRPr="00120066" w:rsidRDefault="00A303E2" w:rsidP="00EF0357">
            <w:pPr>
              <w:spacing w:after="60"/>
              <w:jc w:val="center"/>
              <w:rPr>
                <w:b/>
                <w:sz w:val="18"/>
              </w:rPr>
            </w:pPr>
            <w:r w:rsidRPr="00120066">
              <w:rPr>
                <w:b/>
                <w:sz w:val="18"/>
              </w:rPr>
              <w:t>Needs Development</w:t>
            </w:r>
            <w:r>
              <w:t xml:space="preserve"> </w:t>
            </w:r>
            <w:r>
              <w:br/>
            </w:r>
            <w:r w:rsidRPr="00512308">
              <w:rPr>
                <w:b/>
                <w:sz w:val="18"/>
              </w:rPr>
              <w:t>and was Culturally Insufficient</w:t>
            </w:r>
          </w:p>
          <w:p w14:paraId="17EE00EC" w14:textId="77777777" w:rsidR="00A303E2" w:rsidRPr="00120066" w:rsidRDefault="00A303E2" w:rsidP="00EF0357">
            <w:pPr>
              <w:rPr>
                <w:sz w:val="18"/>
              </w:rPr>
            </w:pPr>
            <w:r w:rsidRPr="00B94463">
              <w:rPr>
                <w:sz w:val="18"/>
              </w:rPr>
              <w:t>Limited to no college service. Limited engagement in activities that enhance the quality of instruction.</w:t>
            </w:r>
          </w:p>
        </w:tc>
        <w:tc>
          <w:tcPr>
            <w:tcW w:w="4790" w:type="dxa"/>
          </w:tcPr>
          <w:p w14:paraId="20A60A2B" w14:textId="77777777" w:rsidR="00A303E2" w:rsidRPr="00120066" w:rsidRDefault="00A303E2" w:rsidP="00EF0357">
            <w:pPr>
              <w:spacing w:after="60"/>
              <w:jc w:val="center"/>
              <w:rPr>
                <w:b/>
                <w:sz w:val="18"/>
              </w:rPr>
            </w:pPr>
            <w:r w:rsidRPr="00120066">
              <w:rPr>
                <w:b/>
                <w:sz w:val="18"/>
              </w:rPr>
              <w:t>Meets Standards</w:t>
            </w:r>
            <w:r>
              <w:t xml:space="preserve"> </w:t>
            </w:r>
            <w:r>
              <w:br/>
            </w:r>
            <w:r w:rsidRPr="00512308">
              <w:rPr>
                <w:b/>
                <w:sz w:val="18"/>
              </w:rPr>
              <w:t>and was Culturally Aware</w:t>
            </w:r>
          </w:p>
          <w:p w14:paraId="1CE0E273" w14:textId="77777777" w:rsidR="00A303E2" w:rsidRPr="00120066" w:rsidRDefault="00A303E2" w:rsidP="00EF0357">
            <w:pPr>
              <w:rPr>
                <w:sz w:val="18"/>
              </w:rPr>
            </w:pPr>
            <w:r w:rsidRPr="00B94463">
              <w:rPr>
                <w:sz w:val="18"/>
              </w:rPr>
              <w:t>Some college service. Some engagement in activities that enhance the quality of instruction.</w:t>
            </w:r>
          </w:p>
        </w:tc>
        <w:tc>
          <w:tcPr>
            <w:tcW w:w="4790" w:type="dxa"/>
          </w:tcPr>
          <w:p w14:paraId="7A5C0C8C" w14:textId="77777777" w:rsidR="00A303E2" w:rsidRPr="00120066" w:rsidRDefault="00A303E2" w:rsidP="00EF0357">
            <w:pPr>
              <w:spacing w:after="60"/>
              <w:jc w:val="center"/>
              <w:rPr>
                <w:b/>
                <w:sz w:val="18"/>
              </w:rPr>
            </w:pPr>
            <w:r w:rsidRPr="00120066">
              <w:rPr>
                <w:b/>
                <w:sz w:val="18"/>
              </w:rPr>
              <w:t>Exceeds Standards</w:t>
            </w:r>
            <w:r>
              <w:t xml:space="preserve"> </w:t>
            </w:r>
            <w:r>
              <w:br/>
            </w:r>
            <w:r w:rsidRPr="00512308">
              <w:rPr>
                <w:b/>
                <w:sz w:val="18"/>
              </w:rPr>
              <w:t>and was Culturally Responsive</w:t>
            </w:r>
          </w:p>
          <w:p w14:paraId="385A4E98" w14:textId="77777777" w:rsidR="00A303E2" w:rsidRPr="00120066" w:rsidRDefault="00A303E2" w:rsidP="00EF0357">
            <w:pPr>
              <w:rPr>
                <w:sz w:val="18"/>
              </w:rPr>
            </w:pPr>
            <w:r w:rsidRPr="00B94463">
              <w:rPr>
                <w:sz w:val="18"/>
              </w:rPr>
              <w:t>Actively engaged in college service. Actively engage in activities that enhance the quality of instruction.</w:t>
            </w:r>
          </w:p>
        </w:tc>
      </w:tr>
      <w:tr w:rsidR="00A303E2" w14:paraId="12794910" w14:textId="77777777" w:rsidTr="00EF0357">
        <w:trPr>
          <w:trHeight w:val="41"/>
        </w:trPr>
        <w:sdt>
          <w:sdtPr>
            <w:id w:val="1068770868"/>
            <w14:checkbox>
              <w14:checked w14:val="0"/>
              <w14:checkedState w14:val="2612" w14:font="MS Gothic"/>
              <w14:uncheckedState w14:val="2610" w14:font="MS Gothic"/>
            </w14:checkbox>
          </w:sdtPr>
          <w:sdtEndPr/>
          <w:sdtContent>
            <w:tc>
              <w:tcPr>
                <w:tcW w:w="4790" w:type="dxa"/>
                <w:vAlign w:val="center"/>
              </w:tcPr>
              <w:p w14:paraId="5EEABA88" w14:textId="77777777" w:rsidR="00A303E2" w:rsidRDefault="00A303E2" w:rsidP="00EF0357">
                <w:pPr>
                  <w:jc w:val="center"/>
                </w:pPr>
                <w:r>
                  <w:rPr>
                    <w:rFonts w:ascii="MS Gothic" w:eastAsia="MS Gothic" w:hAnsi="MS Gothic" w:hint="eastAsia"/>
                  </w:rPr>
                  <w:t>☐</w:t>
                </w:r>
              </w:p>
            </w:tc>
          </w:sdtContent>
        </w:sdt>
        <w:sdt>
          <w:sdtPr>
            <w:id w:val="-277489100"/>
            <w14:checkbox>
              <w14:checked w14:val="0"/>
              <w14:checkedState w14:val="2612" w14:font="MS Gothic"/>
              <w14:uncheckedState w14:val="2610" w14:font="MS Gothic"/>
            </w14:checkbox>
          </w:sdtPr>
          <w:sdtEndPr/>
          <w:sdtContent>
            <w:tc>
              <w:tcPr>
                <w:tcW w:w="4790" w:type="dxa"/>
                <w:vAlign w:val="center"/>
              </w:tcPr>
              <w:p w14:paraId="6E02DBEE" w14:textId="77777777" w:rsidR="00A303E2" w:rsidRDefault="00A303E2" w:rsidP="00EF0357">
                <w:pPr>
                  <w:jc w:val="center"/>
                </w:pPr>
                <w:r>
                  <w:rPr>
                    <w:rFonts w:ascii="MS Gothic" w:eastAsia="MS Gothic" w:hAnsi="MS Gothic" w:hint="eastAsia"/>
                  </w:rPr>
                  <w:t>☐</w:t>
                </w:r>
              </w:p>
            </w:tc>
          </w:sdtContent>
        </w:sdt>
        <w:sdt>
          <w:sdtPr>
            <w:id w:val="1474869641"/>
            <w14:checkbox>
              <w14:checked w14:val="0"/>
              <w14:checkedState w14:val="2612" w14:font="MS Gothic"/>
              <w14:uncheckedState w14:val="2610" w14:font="MS Gothic"/>
            </w14:checkbox>
          </w:sdtPr>
          <w:sdtEndPr/>
          <w:sdtContent>
            <w:tc>
              <w:tcPr>
                <w:tcW w:w="4790" w:type="dxa"/>
                <w:vAlign w:val="center"/>
              </w:tcPr>
              <w:p w14:paraId="7EBC2235" w14:textId="77777777" w:rsidR="00A303E2" w:rsidRDefault="00A303E2" w:rsidP="00EF0357">
                <w:pPr>
                  <w:jc w:val="center"/>
                </w:pPr>
                <w:r>
                  <w:rPr>
                    <w:rFonts w:ascii="MS Gothic" w:eastAsia="MS Gothic" w:hAnsi="MS Gothic" w:hint="eastAsia"/>
                  </w:rPr>
                  <w:t>☐</w:t>
                </w:r>
              </w:p>
            </w:tc>
          </w:sdtContent>
        </w:sdt>
      </w:tr>
    </w:tbl>
    <w:p w14:paraId="51F49D63" w14:textId="77777777" w:rsidR="00A303E2" w:rsidRDefault="00A303E2" w:rsidP="00A303E2">
      <w:pPr>
        <w:tabs>
          <w:tab w:val="clear" w:pos="2160"/>
          <w:tab w:val="clear" w:pos="4320"/>
          <w:tab w:val="clear" w:pos="5310"/>
          <w:tab w:val="left" w:leader="underscore" w:pos="14400"/>
        </w:tabs>
        <w:rPr>
          <w:sz w:val="18"/>
          <w:szCs w:val="18"/>
        </w:rPr>
      </w:pPr>
      <w:r w:rsidRPr="001C2E50">
        <w:rPr>
          <w:sz w:val="18"/>
          <w:szCs w:val="18"/>
        </w:rPr>
        <w:t>Supporting comments and/or examples:</w:t>
      </w:r>
    </w:p>
    <w:p w14:paraId="3046D01C" w14:textId="77777777" w:rsidR="00A303E2" w:rsidRDefault="00A303E2" w:rsidP="00A303E2">
      <w:pPr>
        <w:tabs>
          <w:tab w:val="clear" w:pos="2160"/>
          <w:tab w:val="clear" w:pos="4320"/>
          <w:tab w:val="clear" w:pos="5310"/>
          <w:tab w:val="left" w:leader="underscore" w:pos="14400"/>
        </w:tabs>
        <w:rPr>
          <w:sz w:val="18"/>
          <w:szCs w:val="18"/>
        </w:rPr>
      </w:pPr>
    </w:p>
    <w:p w14:paraId="27AA804A" w14:textId="77777777" w:rsidR="00A303E2" w:rsidRDefault="00A303E2" w:rsidP="00A303E2">
      <w:pPr>
        <w:tabs>
          <w:tab w:val="clear" w:pos="2160"/>
          <w:tab w:val="clear" w:pos="4320"/>
          <w:tab w:val="clear" w:pos="5310"/>
          <w:tab w:val="left" w:leader="underscore" w:pos="14400"/>
        </w:tabs>
        <w:rPr>
          <w:sz w:val="18"/>
          <w:szCs w:val="18"/>
        </w:rPr>
      </w:pPr>
    </w:p>
    <w:p w14:paraId="5308609D" w14:textId="77777777" w:rsidR="00A303E2" w:rsidRDefault="00A303E2" w:rsidP="00A303E2">
      <w:pPr>
        <w:tabs>
          <w:tab w:val="clear" w:pos="2160"/>
          <w:tab w:val="clear" w:pos="4320"/>
          <w:tab w:val="clear" w:pos="5310"/>
          <w:tab w:val="left" w:leader="underscore" w:pos="14400"/>
        </w:tabs>
        <w:rPr>
          <w:sz w:val="18"/>
          <w:szCs w:val="18"/>
        </w:rPr>
      </w:pPr>
    </w:p>
    <w:p w14:paraId="036F36B0" w14:textId="77777777" w:rsidR="00A303E2" w:rsidRDefault="00A303E2" w:rsidP="00A303E2">
      <w:pPr>
        <w:tabs>
          <w:tab w:val="clear" w:pos="2160"/>
          <w:tab w:val="clear" w:pos="4320"/>
          <w:tab w:val="clear" w:pos="5310"/>
          <w:tab w:val="left" w:leader="underscore" w:pos="14400"/>
        </w:tabs>
        <w:rPr>
          <w:sz w:val="18"/>
          <w:szCs w:val="18"/>
        </w:rPr>
      </w:pPr>
    </w:p>
    <w:p w14:paraId="5C91B4A2" w14:textId="77777777" w:rsidR="00A303E2" w:rsidRDefault="00A303E2" w:rsidP="00A303E2">
      <w:pPr>
        <w:tabs>
          <w:tab w:val="clear" w:pos="2160"/>
          <w:tab w:val="clear" w:pos="4320"/>
          <w:tab w:val="clear" w:pos="5310"/>
          <w:tab w:val="left" w:leader="underscore" w:pos="14400"/>
        </w:tabs>
        <w:rPr>
          <w:sz w:val="18"/>
          <w:szCs w:val="18"/>
        </w:rPr>
      </w:pPr>
    </w:p>
    <w:p w14:paraId="5CCB9B9E" w14:textId="77777777" w:rsidR="00A303E2" w:rsidRDefault="00A303E2" w:rsidP="00A303E2">
      <w:pPr>
        <w:tabs>
          <w:tab w:val="clear" w:pos="2160"/>
          <w:tab w:val="clear" w:pos="4320"/>
          <w:tab w:val="clear" w:pos="5310"/>
          <w:tab w:val="left" w:leader="underscore" w:pos="14400"/>
        </w:tabs>
        <w:rPr>
          <w:sz w:val="18"/>
          <w:szCs w:val="18"/>
        </w:rPr>
      </w:pPr>
    </w:p>
    <w:p w14:paraId="0A1DE467" w14:textId="77777777" w:rsidR="00A303E2" w:rsidRDefault="00A303E2" w:rsidP="00A303E2">
      <w:pPr>
        <w:tabs>
          <w:tab w:val="clear" w:pos="2160"/>
          <w:tab w:val="clear" w:pos="4320"/>
          <w:tab w:val="clear" w:pos="5310"/>
          <w:tab w:val="left" w:leader="underscore" w:pos="14400"/>
        </w:tabs>
        <w:rPr>
          <w:sz w:val="18"/>
          <w:szCs w:val="18"/>
        </w:rPr>
      </w:pPr>
    </w:p>
    <w:p w14:paraId="37CFFB64" w14:textId="77777777" w:rsidR="00A303E2" w:rsidRDefault="00A303E2" w:rsidP="00A303E2">
      <w:pPr>
        <w:tabs>
          <w:tab w:val="clear" w:pos="2160"/>
          <w:tab w:val="clear" w:pos="4320"/>
          <w:tab w:val="clear" w:pos="5310"/>
          <w:tab w:val="left" w:leader="underscore" w:pos="14400"/>
        </w:tabs>
        <w:rPr>
          <w:sz w:val="18"/>
          <w:szCs w:val="18"/>
        </w:rPr>
      </w:pPr>
    </w:p>
    <w:p w14:paraId="40EBF91B" w14:textId="77777777" w:rsidR="00A303E2" w:rsidRDefault="00A303E2" w:rsidP="00A303E2">
      <w:pPr>
        <w:tabs>
          <w:tab w:val="clear" w:pos="2160"/>
          <w:tab w:val="clear" w:pos="4320"/>
          <w:tab w:val="clear" w:pos="5310"/>
          <w:tab w:val="left" w:leader="underscore" w:pos="14400"/>
        </w:tabs>
        <w:rPr>
          <w:sz w:val="18"/>
          <w:szCs w:val="18"/>
        </w:rPr>
      </w:pPr>
    </w:p>
    <w:p w14:paraId="37C0491D" w14:textId="77777777" w:rsidR="00A303E2" w:rsidRPr="007C08EF" w:rsidRDefault="00A303E2" w:rsidP="00A303E2">
      <w:pPr>
        <w:tabs>
          <w:tab w:val="clear" w:pos="2160"/>
          <w:tab w:val="clear" w:pos="4320"/>
          <w:tab w:val="clear" w:pos="5310"/>
          <w:tab w:val="left" w:leader="underscore" w:pos="14400"/>
        </w:tabs>
        <w:rPr>
          <w:rFonts w:cs="Arial"/>
          <w:sz w:val="18"/>
          <w:szCs w:val="18"/>
        </w:rPr>
      </w:pPr>
    </w:p>
    <w:p w14:paraId="66C1C23D" w14:textId="77777777" w:rsidR="00A303E2" w:rsidRPr="007C08EF" w:rsidRDefault="00A303E2" w:rsidP="00A303E2">
      <w:pPr>
        <w:tabs>
          <w:tab w:val="clear" w:pos="2160"/>
          <w:tab w:val="clear" w:pos="4320"/>
          <w:tab w:val="clear" w:pos="5310"/>
          <w:tab w:val="left" w:leader="underscore" w:pos="14400"/>
        </w:tabs>
        <w:rPr>
          <w:rFonts w:cs="Arial"/>
          <w:sz w:val="18"/>
          <w:szCs w:val="18"/>
        </w:rPr>
      </w:pPr>
    </w:p>
    <w:tbl>
      <w:tblPr>
        <w:tblStyle w:val="TableGrid"/>
        <w:tblW w:w="0" w:type="auto"/>
        <w:tblBorders>
          <w:top w:val="single" w:sz="12" w:space="0" w:color="auto"/>
          <w:left w:val="single" w:sz="12" w:space="0" w:color="auto"/>
          <w:bottom w:val="single" w:sz="12" w:space="0" w:color="auto"/>
          <w:right w:val="single" w:sz="12" w:space="0" w:color="auto"/>
        </w:tblBorders>
        <w:tblCellMar>
          <w:top w:w="29" w:type="dxa"/>
          <w:left w:w="86" w:type="dxa"/>
          <w:bottom w:w="29" w:type="dxa"/>
          <w:right w:w="86" w:type="dxa"/>
        </w:tblCellMar>
        <w:tblLook w:val="04A0" w:firstRow="1" w:lastRow="0" w:firstColumn="1" w:lastColumn="0" w:noHBand="0" w:noVBand="1"/>
      </w:tblPr>
      <w:tblGrid>
        <w:gridCol w:w="4790"/>
        <w:gridCol w:w="4790"/>
        <w:gridCol w:w="4790"/>
      </w:tblGrid>
      <w:tr w:rsidR="00A303E2" w14:paraId="525CA094" w14:textId="77777777" w:rsidTr="00EF0357">
        <w:tc>
          <w:tcPr>
            <w:tcW w:w="14370" w:type="dxa"/>
            <w:gridSpan w:val="3"/>
          </w:tcPr>
          <w:p w14:paraId="32457CCC" w14:textId="77777777" w:rsidR="00A303E2" w:rsidRPr="00545AA2" w:rsidRDefault="00A303E2" w:rsidP="00EF0357">
            <w:pPr>
              <w:jc w:val="center"/>
              <w:outlineLvl w:val="2"/>
              <w:rPr>
                <w:rFonts w:eastAsia="Arial" w:cs="Arial"/>
                <w:b/>
                <w:u w:val="single"/>
              </w:rPr>
            </w:pPr>
            <w:r w:rsidRPr="00545AA2">
              <w:rPr>
                <w:rFonts w:eastAsia="Arial" w:cs="Arial"/>
                <w:b/>
                <w:u w:val="single"/>
              </w:rPr>
              <w:t>INCORPORATING FEEDBACK</w:t>
            </w:r>
          </w:p>
          <w:p w14:paraId="2ED16165" w14:textId="77777777" w:rsidR="00A303E2" w:rsidRPr="00545AA2" w:rsidRDefault="00A303E2" w:rsidP="00EF0357">
            <w:pPr>
              <w:spacing w:after="60"/>
              <w:rPr>
                <w:rFonts w:eastAsia="Arial" w:cs="Arial"/>
                <w:sz w:val="18"/>
                <w:szCs w:val="18"/>
              </w:rPr>
            </w:pPr>
            <w:r w:rsidRPr="00545AA2">
              <w:rPr>
                <w:rFonts w:eastAsia="Arial" w:cs="Arial"/>
                <w:sz w:val="18"/>
                <w:szCs w:val="18"/>
              </w:rPr>
              <w:t>Instructor is amenable to feedback on their curriculum, pedagogy, classroom management and student evaluations as well as issues of privilege, diversity, inclusion, and cultural/positional power. Instructor meaningfully incorporates feedback from their students, manager, FDC and colleagues.</w:t>
            </w:r>
          </w:p>
          <w:p w14:paraId="74C3A068" w14:textId="77777777" w:rsidR="00D239F9" w:rsidRPr="00D239F9" w:rsidRDefault="00A303E2" w:rsidP="00D239F9">
            <w:pPr>
              <w:pStyle w:val="NormalWeb"/>
            </w:pPr>
            <w:r w:rsidRPr="00545AA2">
              <w:rPr>
                <w:rFonts w:eastAsia="Arial" w:cs="Arial"/>
                <w:i/>
                <w:sz w:val="18"/>
              </w:rPr>
              <w:t xml:space="preserve">Resources available for consultation: </w:t>
            </w:r>
            <w:r w:rsidR="00D239F9" w:rsidRPr="00D239F9">
              <w:rPr>
                <w:rFonts w:ascii="Arial" w:hAnsi="Arial" w:cs="Arial"/>
                <w:i/>
                <w:iCs/>
                <w:color w:val="000000"/>
                <w:sz w:val="18"/>
                <w:szCs w:val="18"/>
              </w:rPr>
              <w:t> </w:t>
            </w:r>
            <w:hyperlink r:id="rId24" w:history="1">
              <w:r w:rsidR="00D239F9" w:rsidRPr="00D239F9">
                <w:rPr>
                  <w:rFonts w:ascii="Arial" w:hAnsi="Arial" w:cs="Arial"/>
                  <w:i/>
                  <w:iCs/>
                  <w:color w:val="0000FF"/>
                  <w:sz w:val="18"/>
                  <w:szCs w:val="18"/>
                  <w:u w:val="single"/>
                </w:rPr>
                <w:t>Intercultural Competency Self-Assessment</w:t>
              </w:r>
            </w:hyperlink>
            <w:r w:rsidR="00D239F9" w:rsidRPr="00D239F9">
              <w:rPr>
                <w:rFonts w:ascii="Arial" w:hAnsi="Arial" w:cs="Arial"/>
                <w:i/>
                <w:iCs/>
                <w:color w:val="000000"/>
                <w:sz w:val="18"/>
                <w:szCs w:val="18"/>
              </w:rPr>
              <w:t xml:space="preserve">, </w:t>
            </w:r>
            <w:hyperlink r:id="rId25" w:history="1">
              <w:r w:rsidR="00D239F9" w:rsidRPr="00D239F9">
                <w:rPr>
                  <w:rFonts w:ascii="Arial" w:hAnsi="Arial" w:cs="Arial"/>
                  <w:i/>
                  <w:iCs/>
                  <w:color w:val="0000FF"/>
                  <w:sz w:val="18"/>
                  <w:szCs w:val="18"/>
                  <w:u w:val="single"/>
                </w:rPr>
                <w:t>Inclusive Practice Self-Reflection</w:t>
              </w:r>
            </w:hyperlink>
          </w:p>
          <w:p w14:paraId="31923DE1" w14:textId="0FEDA8A6" w:rsidR="00A303E2" w:rsidRPr="00B94463" w:rsidRDefault="00A303E2" w:rsidP="00EF0357">
            <w:pPr>
              <w:tabs>
                <w:tab w:val="clear" w:pos="2160"/>
                <w:tab w:val="clear" w:pos="4320"/>
                <w:tab w:val="clear" w:pos="5310"/>
              </w:tabs>
              <w:spacing w:after="60"/>
              <w:rPr>
                <w:bCs/>
                <w:sz w:val="18"/>
                <w:szCs w:val="18"/>
              </w:rPr>
            </w:pPr>
          </w:p>
        </w:tc>
      </w:tr>
      <w:tr w:rsidR="00A303E2" w14:paraId="78DFC360" w14:textId="77777777" w:rsidTr="00EF0357">
        <w:trPr>
          <w:trHeight w:val="41"/>
        </w:trPr>
        <w:tc>
          <w:tcPr>
            <w:tcW w:w="4790" w:type="dxa"/>
          </w:tcPr>
          <w:p w14:paraId="46891E50" w14:textId="77777777" w:rsidR="00A303E2" w:rsidRPr="00120066" w:rsidRDefault="00A303E2" w:rsidP="00EF0357">
            <w:pPr>
              <w:spacing w:after="60"/>
              <w:jc w:val="center"/>
              <w:rPr>
                <w:b/>
                <w:sz w:val="18"/>
              </w:rPr>
            </w:pPr>
            <w:r w:rsidRPr="00120066">
              <w:rPr>
                <w:b/>
                <w:sz w:val="18"/>
              </w:rPr>
              <w:t>Needs Development</w:t>
            </w:r>
            <w:r>
              <w:t xml:space="preserve"> </w:t>
            </w:r>
            <w:r>
              <w:br/>
            </w:r>
            <w:r w:rsidRPr="00512308">
              <w:rPr>
                <w:b/>
                <w:sz w:val="18"/>
              </w:rPr>
              <w:t>and was Culturally Insufficient</w:t>
            </w:r>
          </w:p>
          <w:p w14:paraId="155CC705" w14:textId="77777777" w:rsidR="00A303E2" w:rsidRPr="00120066" w:rsidRDefault="00A303E2" w:rsidP="00EF0357">
            <w:pPr>
              <w:rPr>
                <w:sz w:val="18"/>
              </w:rPr>
            </w:pPr>
            <w:r w:rsidRPr="007B25FB">
              <w:rPr>
                <w:sz w:val="18"/>
              </w:rPr>
              <w:t>Limited or no review of feedback and has implemented few if any changes to pedagogy and classroom practices based on feedback.</w:t>
            </w:r>
          </w:p>
        </w:tc>
        <w:tc>
          <w:tcPr>
            <w:tcW w:w="4790" w:type="dxa"/>
          </w:tcPr>
          <w:p w14:paraId="234BCA22" w14:textId="77777777" w:rsidR="00A303E2" w:rsidRPr="00120066" w:rsidRDefault="00A303E2" w:rsidP="00EF0357">
            <w:pPr>
              <w:spacing w:after="60"/>
              <w:jc w:val="center"/>
              <w:rPr>
                <w:b/>
                <w:sz w:val="18"/>
              </w:rPr>
            </w:pPr>
            <w:r w:rsidRPr="00120066">
              <w:rPr>
                <w:b/>
                <w:sz w:val="18"/>
              </w:rPr>
              <w:t>Meets Standards</w:t>
            </w:r>
            <w:r>
              <w:t xml:space="preserve"> </w:t>
            </w:r>
            <w:r>
              <w:br/>
            </w:r>
            <w:r w:rsidRPr="00512308">
              <w:rPr>
                <w:b/>
                <w:sz w:val="18"/>
              </w:rPr>
              <w:t>and was Culturally Aware</w:t>
            </w:r>
          </w:p>
          <w:p w14:paraId="2D96407C" w14:textId="77777777" w:rsidR="00A303E2" w:rsidRPr="00120066" w:rsidRDefault="00A303E2" w:rsidP="00EF0357">
            <w:pPr>
              <w:rPr>
                <w:sz w:val="18"/>
              </w:rPr>
            </w:pPr>
            <w:r w:rsidRPr="007B25FB">
              <w:rPr>
                <w:sz w:val="18"/>
              </w:rPr>
              <w:t>Has reviewed feedback and implemented some changes to pedagogy and classroom practices based on feedback and self-reflection.</w:t>
            </w:r>
          </w:p>
        </w:tc>
        <w:tc>
          <w:tcPr>
            <w:tcW w:w="4790" w:type="dxa"/>
          </w:tcPr>
          <w:p w14:paraId="7834AF7B" w14:textId="77777777" w:rsidR="00A303E2" w:rsidRPr="00120066" w:rsidRDefault="00A303E2" w:rsidP="00EF0357">
            <w:pPr>
              <w:spacing w:after="60"/>
              <w:jc w:val="center"/>
              <w:rPr>
                <w:b/>
                <w:sz w:val="18"/>
              </w:rPr>
            </w:pPr>
            <w:r w:rsidRPr="00120066">
              <w:rPr>
                <w:b/>
                <w:sz w:val="18"/>
              </w:rPr>
              <w:t>Exceeds Standards</w:t>
            </w:r>
            <w:r>
              <w:t xml:space="preserve"> </w:t>
            </w:r>
            <w:r>
              <w:br/>
            </w:r>
            <w:r w:rsidRPr="00512308">
              <w:rPr>
                <w:b/>
                <w:sz w:val="18"/>
              </w:rPr>
              <w:t>and was Culturally Responsive</w:t>
            </w:r>
          </w:p>
          <w:p w14:paraId="183D0B1B" w14:textId="77777777" w:rsidR="00A303E2" w:rsidRPr="00120066" w:rsidRDefault="00A303E2" w:rsidP="00EF0357">
            <w:pPr>
              <w:rPr>
                <w:sz w:val="18"/>
              </w:rPr>
            </w:pPr>
            <w:r w:rsidRPr="007B25FB">
              <w:rPr>
                <w:sz w:val="18"/>
              </w:rPr>
              <w:t>Has reviewed and utilized feedback to make significant changes in their pedagogy and classroom practices.</w:t>
            </w:r>
          </w:p>
        </w:tc>
      </w:tr>
      <w:tr w:rsidR="00A303E2" w14:paraId="3974102B" w14:textId="77777777" w:rsidTr="00EF0357">
        <w:trPr>
          <w:trHeight w:val="41"/>
        </w:trPr>
        <w:sdt>
          <w:sdtPr>
            <w:id w:val="-477236740"/>
            <w14:checkbox>
              <w14:checked w14:val="0"/>
              <w14:checkedState w14:val="2612" w14:font="MS Gothic"/>
              <w14:uncheckedState w14:val="2610" w14:font="MS Gothic"/>
            </w14:checkbox>
          </w:sdtPr>
          <w:sdtEndPr/>
          <w:sdtContent>
            <w:tc>
              <w:tcPr>
                <w:tcW w:w="4790" w:type="dxa"/>
                <w:vAlign w:val="center"/>
              </w:tcPr>
              <w:p w14:paraId="3B573F66" w14:textId="77777777" w:rsidR="00A303E2" w:rsidRDefault="00A303E2" w:rsidP="00EF0357">
                <w:pPr>
                  <w:jc w:val="center"/>
                </w:pPr>
                <w:r>
                  <w:rPr>
                    <w:rFonts w:ascii="MS Gothic" w:eastAsia="MS Gothic" w:hAnsi="MS Gothic" w:hint="eastAsia"/>
                  </w:rPr>
                  <w:t>☐</w:t>
                </w:r>
              </w:p>
            </w:tc>
          </w:sdtContent>
        </w:sdt>
        <w:sdt>
          <w:sdtPr>
            <w:id w:val="-1334681267"/>
            <w14:checkbox>
              <w14:checked w14:val="0"/>
              <w14:checkedState w14:val="2612" w14:font="MS Gothic"/>
              <w14:uncheckedState w14:val="2610" w14:font="MS Gothic"/>
            </w14:checkbox>
          </w:sdtPr>
          <w:sdtEndPr/>
          <w:sdtContent>
            <w:tc>
              <w:tcPr>
                <w:tcW w:w="4790" w:type="dxa"/>
                <w:vAlign w:val="center"/>
              </w:tcPr>
              <w:p w14:paraId="1D27F9E8" w14:textId="77777777" w:rsidR="00A303E2" w:rsidRDefault="00A303E2" w:rsidP="00EF0357">
                <w:pPr>
                  <w:jc w:val="center"/>
                </w:pPr>
                <w:r>
                  <w:rPr>
                    <w:rFonts w:ascii="MS Gothic" w:eastAsia="MS Gothic" w:hAnsi="MS Gothic" w:hint="eastAsia"/>
                  </w:rPr>
                  <w:t>☐</w:t>
                </w:r>
              </w:p>
            </w:tc>
          </w:sdtContent>
        </w:sdt>
        <w:sdt>
          <w:sdtPr>
            <w:id w:val="836729223"/>
            <w14:checkbox>
              <w14:checked w14:val="0"/>
              <w14:checkedState w14:val="2612" w14:font="MS Gothic"/>
              <w14:uncheckedState w14:val="2610" w14:font="MS Gothic"/>
            </w14:checkbox>
          </w:sdtPr>
          <w:sdtEndPr/>
          <w:sdtContent>
            <w:tc>
              <w:tcPr>
                <w:tcW w:w="4790" w:type="dxa"/>
                <w:vAlign w:val="center"/>
              </w:tcPr>
              <w:p w14:paraId="21AB088F" w14:textId="77777777" w:rsidR="00A303E2" w:rsidRDefault="00A303E2" w:rsidP="00EF0357">
                <w:pPr>
                  <w:jc w:val="center"/>
                </w:pPr>
                <w:r>
                  <w:rPr>
                    <w:rFonts w:ascii="MS Gothic" w:eastAsia="MS Gothic" w:hAnsi="MS Gothic" w:hint="eastAsia"/>
                  </w:rPr>
                  <w:t>☐</w:t>
                </w:r>
              </w:p>
            </w:tc>
          </w:sdtContent>
        </w:sdt>
      </w:tr>
    </w:tbl>
    <w:p w14:paraId="349D20A2" w14:textId="77777777" w:rsidR="00A303E2" w:rsidRPr="007C08EF" w:rsidRDefault="00A303E2" w:rsidP="00A303E2">
      <w:pPr>
        <w:tabs>
          <w:tab w:val="clear" w:pos="2160"/>
          <w:tab w:val="clear" w:pos="4320"/>
          <w:tab w:val="clear" w:pos="5310"/>
          <w:tab w:val="left" w:leader="underscore" w:pos="14400"/>
        </w:tabs>
        <w:rPr>
          <w:rFonts w:cs="Arial"/>
          <w:sz w:val="18"/>
          <w:szCs w:val="18"/>
        </w:rPr>
      </w:pPr>
      <w:r w:rsidRPr="001C2E50">
        <w:rPr>
          <w:sz w:val="18"/>
          <w:szCs w:val="18"/>
        </w:rPr>
        <w:t>Supporting comments and/or examples:</w:t>
      </w:r>
    </w:p>
    <w:p w14:paraId="0AF9A69E" w14:textId="77777777" w:rsidR="00A303E2" w:rsidRDefault="00A303E2" w:rsidP="00A303E2">
      <w:pPr>
        <w:tabs>
          <w:tab w:val="clear" w:pos="2160"/>
          <w:tab w:val="clear" w:pos="4320"/>
          <w:tab w:val="clear" w:pos="5310"/>
          <w:tab w:val="left" w:leader="underscore" w:pos="14400"/>
        </w:tabs>
        <w:rPr>
          <w:rFonts w:cs="Arial"/>
          <w:sz w:val="18"/>
          <w:szCs w:val="18"/>
        </w:rPr>
      </w:pPr>
    </w:p>
    <w:p w14:paraId="2679C4FB" w14:textId="77777777" w:rsidR="00A303E2" w:rsidRDefault="00A303E2" w:rsidP="00A303E2">
      <w:pPr>
        <w:tabs>
          <w:tab w:val="clear" w:pos="2160"/>
          <w:tab w:val="clear" w:pos="4320"/>
          <w:tab w:val="clear" w:pos="5310"/>
          <w:tab w:val="left" w:leader="underscore" w:pos="14400"/>
        </w:tabs>
        <w:rPr>
          <w:rFonts w:cs="Arial"/>
          <w:sz w:val="18"/>
          <w:szCs w:val="18"/>
        </w:rPr>
      </w:pPr>
    </w:p>
    <w:p w14:paraId="288692E6" w14:textId="77777777" w:rsidR="00A303E2" w:rsidRDefault="00A303E2" w:rsidP="00A303E2">
      <w:pPr>
        <w:tabs>
          <w:tab w:val="clear" w:pos="2160"/>
          <w:tab w:val="clear" w:pos="4320"/>
          <w:tab w:val="clear" w:pos="5310"/>
          <w:tab w:val="left" w:leader="underscore" w:pos="14400"/>
        </w:tabs>
        <w:rPr>
          <w:rFonts w:cs="Arial"/>
          <w:sz w:val="18"/>
          <w:szCs w:val="18"/>
        </w:rPr>
      </w:pPr>
    </w:p>
    <w:p w14:paraId="4DBE407E" w14:textId="77777777" w:rsidR="00A303E2" w:rsidRDefault="00A303E2" w:rsidP="00A303E2">
      <w:pPr>
        <w:tabs>
          <w:tab w:val="clear" w:pos="2160"/>
          <w:tab w:val="clear" w:pos="4320"/>
          <w:tab w:val="clear" w:pos="5310"/>
          <w:tab w:val="left" w:leader="underscore" w:pos="14400"/>
        </w:tabs>
        <w:rPr>
          <w:rFonts w:cs="Arial"/>
          <w:sz w:val="18"/>
          <w:szCs w:val="18"/>
        </w:rPr>
      </w:pPr>
    </w:p>
    <w:p w14:paraId="16BD11CB" w14:textId="77777777" w:rsidR="00A303E2" w:rsidRDefault="00A303E2" w:rsidP="00A303E2">
      <w:pPr>
        <w:tabs>
          <w:tab w:val="clear" w:pos="2160"/>
          <w:tab w:val="clear" w:pos="4320"/>
          <w:tab w:val="clear" w:pos="5310"/>
          <w:tab w:val="left" w:leader="underscore" w:pos="14400"/>
        </w:tabs>
        <w:rPr>
          <w:rFonts w:cs="Arial"/>
          <w:sz w:val="18"/>
          <w:szCs w:val="18"/>
        </w:rPr>
      </w:pPr>
    </w:p>
    <w:p w14:paraId="6E60616D" w14:textId="77777777" w:rsidR="00A303E2" w:rsidRDefault="00A303E2" w:rsidP="00A303E2">
      <w:pPr>
        <w:tabs>
          <w:tab w:val="clear" w:pos="2160"/>
          <w:tab w:val="clear" w:pos="4320"/>
          <w:tab w:val="clear" w:pos="5310"/>
          <w:tab w:val="left" w:leader="underscore" w:pos="14400"/>
        </w:tabs>
        <w:rPr>
          <w:rFonts w:cs="Arial"/>
          <w:sz w:val="18"/>
          <w:szCs w:val="18"/>
        </w:rPr>
      </w:pPr>
    </w:p>
    <w:p w14:paraId="028673C9" w14:textId="77777777" w:rsidR="00A303E2" w:rsidRDefault="00A303E2" w:rsidP="00A303E2">
      <w:pPr>
        <w:tabs>
          <w:tab w:val="clear" w:pos="2160"/>
          <w:tab w:val="clear" w:pos="4320"/>
          <w:tab w:val="clear" w:pos="5310"/>
          <w:tab w:val="left" w:leader="underscore" w:pos="14400"/>
        </w:tabs>
        <w:rPr>
          <w:rFonts w:cs="Arial"/>
          <w:sz w:val="18"/>
          <w:szCs w:val="18"/>
        </w:rPr>
      </w:pPr>
    </w:p>
    <w:p w14:paraId="7B1489C2" w14:textId="77777777" w:rsidR="00A303E2" w:rsidRDefault="00A303E2" w:rsidP="00A303E2">
      <w:pPr>
        <w:tabs>
          <w:tab w:val="clear" w:pos="2160"/>
          <w:tab w:val="clear" w:pos="4320"/>
          <w:tab w:val="clear" w:pos="5310"/>
          <w:tab w:val="left" w:leader="underscore" w:pos="14400"/>
        </w:tabs>
        <w:rPr>
          <w:rFonts w:cs="Arial"/>
          <w:sz w:val="18"/>
          <w:szCs w:val="18"/>
        </w:rPr>
      </w:pPr>
    </w:p>
    <w:p w14:paraId="5DF5C9F8" w14:textId="77777777" w:rsidR="00A303E2" w:rsidRDefault="00A303E2" w:rsidP="00A303E2">
      <w:pPr>
        <w:tabs>
          <w:tab w:val="clear" w:pos="2160"/>
          <w:tab w:val="clear" w:pos="4320"/>
          <w:tab w:val="clear" w:pos="5310"/>
          <w:tab w:val="left" w:leader="underscore" w:pos="14400"/>
        </w:tabs>
        <w:rPr>
          <w:rFonts w:cs="Arial"/>
          <w:sz w:val="18"/>
          <w:szCs w:val="18"/>
        </w:rPr>
      </w:pPr>
    </w:p>
    <w:p w14:paraId="39520EA1" w14:textId="77777777" w:rsidR="00A303E2" w:rsidRDefault="00A303E2" w:rsidP="00A303E2">
      <w:pPr>
        <w:tabs>
          <w:tab w:val="clear" w:pos="2160"/>
          <w:tab w:val="clear" w:pos="4320"/>
          <w:tab w:val="clear" w:pos="5310"/>
          <w:tab w:val="left" w:leader="underscore" w:pos="14400"/>
        </w:tabs>
        <w:rPr>
          <w:rFonts w:cs="Arial"/>
          <w:sz w:val="18"/>
          <w:szCs w:val="18"/>
        </w:rPr>
      </w:pPr>
    </w:p>
    <w:p w14:paraId="1C0800AB" w14:textId="77777777" w:rsidR="00A303E2" w:rsidRDefault="00A303E2" w:rsidP="00A303E2">
      <w:pPr>
        <w:tabs>
          <w:tab w:val="clear" w:pos="2160"/>
          <w:tab w:val="clear" w:pos="4320"/>
          <w:tab w:val="clear" w:pos="5310"/>
          <w:tab w:val="left" w:leader="underscore" w:pos="14400"/>
        </w:tabs>
        <w:rPr>
          <w:rFonts w:cs="Arial"/>
          <w:sz w:val="18"/>
          <w:szCs w:val="18"/>
        </w:rPr>
      </w:pPr>
    </w:p>
    <w:p w14:paraId="7A0E7337" w14:textId="77777777" w:rsidR="00A303E2" w:rsidRPr="007C08EF" w:rsidRDefault="00A303E2" w:rsidP="00A303E2">
      <w:pPr>
        <w:tabs>
          <w:tab w:val="clear" w:pos="2160"/>
          <w:tab w:val="clear" w:pos="4320"/>
          <w:tab w:val="clear" w:pos="5310"/>
          <w:tab w:val="left" w:leader="underscore" w:pos="14400"/>
        </w:tabs>
        <w:spacing w:after="60"/>
        <w:rPr>
          <w:rFonts w:cs="Arial"/>
          <w:sz w:val="18"/>
          <w:szCs w:val="18"/>
        </w:rPr>
      </w:pPr>
    </w:p>
    <w:tbl>
      <w:tblPr>
        <w:tblStyle w:val="TableGrid"/>
        <w:tblW w:w="0" w:type="auto"/>
        <w:tblBorders>
          <w:top w:val="single" w:sz="12" w:space="0" w:color="auto"/>
          <w:left w:val="single" w:sz="12" w:space="0" w:color="auto"/>
          <w:bottom w:val="single" w:sz="12" w:space="0" w:color="auto"/>
          <w:right w:val="single" w:sz="12" w:space="0" w:color="auto"/>
        </w:tblBorders>
        <w:tblCellMar>
          <w:top w:w="29" w:type="dxa"/>
          <w:left w:w="86" w:type="dxa"/>
          <w:bottom w:w="29" w:type="dxa"/>
          <w:right w:w="86" w:type="dxa"/>
        </w:tblCellMar>
        <w:tblLook w:val="04A0" w:firstRow="1" w:lastRow="0" w:firstColumn="1" w:lastColumn="0" w:noHBand="0" w:noVBand="1"/>
      </w:tblPr>
      <w:tblGrid>
        <w:gridCol w:w="4790"/>
        <w:gridCol w:w="4790"/>
        <w:gridCol w:w="4790"/>
      </w:tblGrid>
      <w:tr w:rsidR="00A303E2" w14:paraId="0E6C2354" w14:textId="77777777" w:rsidTr="00EF0357">
        <w:tc>
          <w:tcPr>
            <w:tcW w:w="14370" w:type="dxa"/>
            <w:gridSpan w:val="3"/>
          </w:tcPr>
          <w:p w14:paraId="1766EFAE" w14:textId="77777777" w:rsidR="00A303E2" w:rsidRPr="00010F4B" w:rsidRDefault="00A303E2" w:rsidP="00EF0357">
            <w:pPr>
              <w:pStyle w:val="Heading3"/>
              <w:rPr>
                <w:sz w:val="20"/>
              </w:rPr>
            </w:pPr>
            <w:r w:rsidRPr="007B25FB">
              <w:rPr>
                <w:sz w:val="20"/>
              </w:rPr>
              <w:t>PROFESSIONAL DEVELOPMENT</w:t>
            </w:r>
          </w:p>
          <w:p w14:paraId="6305B2DC" w14:textId="77777777" w:rsidR="00A303E2" w:rsidRPr="007B25FB" w:rsidRDefault="00A303E2" w:rsidP="00EF0357">
            <w:pPr>
              <w:tabs>
                <w:tab w:val="clear" w:pos="2160"/>
                <w:tab w:val="clear" w:pos="4320"/>
                <w:tab w:val="clear" w:pos="5310"/>
              </w:tabs>
              <w:spacing w:after="60"/>
              <w:rPr>
                <w:bCs/>
                <w:sz w:val="18"/>
                <w:szCs w:val="18"/>
              </w:rPr>
            </w:pPr>
            <w:r w:rsidRPr="007B25FB">
              <w:rPr>
                <w:bCs/>
                <w:sz w:val="18"/>
                <w:szCs w:val="18"/>
              </w:rPr>
              <w:t>Instructor participated in professional development and/or specialized training on inclusive, culturally competent pedagogy and demonstrated this learning in their teaching practice.</w:t>
            </w:r>
          </w:p>
          <w:p w14:paraId="6CAB9B27" w14:textId="77777777" w:rsidR="00A303E2" w:rsidRPr="00B94463" w:rsidRDefault="00A303E2" w:rsidP="00EF0357">
            <w:pPr>
              <w:tabs>
                <w:tab w:val="clear" w:pos="2160"/>
                <w:tab w:val="clear" w:pos="4320"/>
                <w:tab w:val="clear" w:pos="5310"/>
              </w:tabs>
              <w:spacing w:after="60"/>
              <w:rPr>
                <w:bCs/>
                <w:sz w:val="18"/>
                <w:szCs w:val="18"/>
              </w:rPr>
            </w:pPr>
            <w:r w:rsidRPr="007B25FB">
              <w:rPr>
                <w:bCs/>
                <w:sz w:val="18"/>
                <w:szCs w:val="18"/>
              </w:rPr>
              <w:t>Remain current in respective fields and possess certifications or licensure which meets or exceeds that required for employment in the field</w:t>
            </w:r>
          </w:p>
        </w:tc>
      </w:tr>
      <w:tr w:rsidR="00A303E2" w14:paraId="78884FB5" w14:textId="77777777" w:rsidTr="00EF0357">
        <w:trPr>
          <w:trHeight w:val="41"/>
        </w:trPr>
        <w:tc>
          <w:tcPr>
            <w:tcW w:w="4790" w:type="dxa"/>
          </w:tcPr>
          <w:p w14:paraId="6594003D" w14:textId="77777777" w:rsidR="00A303E2" w:rsidRPr="00120066" w:rsidRDefault="00A303E2" w:rsidP="00EF0357">
            <w:pPr>
              <w:spacing w:after="60"/>
              <w:jc w:val="center"/>
              <w:rPr>
                <w:b/>
                <w:sz w:val="18"/>
              </w:rPr>
            </w:pPr>
            <w:r w:rsidRPr="00120066">
              <w:rPr>
                <w:b/>
                <w:sz w:val="18"/>
              </w:rPr>
              <w:t>Needs Development</w:t>
            </w:r>
            <w:r>
              <w:t xml:space="preserve"> </w:t>
            </w:r>
            <w:r>
              <w:br/>
            </w:r>
            <w:r w:rsidRPr="00512308">
              <w:rPr>
                <w:b/>
                <w:sz w:val="18"/>
              </w:rPr>
              <w:t>and was Culturally Insufficient</w:t>
            </w:r>
          </w:p>
          <w:p w14:paraId="79DA233C" w14:textId="77777777" w:rsidR="00A303E2" w:rsidRPr="00120066" w:rsidRDefault="00A303E2" w:rsidP="00EF0357">
            <w:pPr>
              <w:rPr>
                <w:sz w:val="18"/>
              </w:rPr>
            </w:pPr>
            <w:r w:rsidRPr="007B25FB">
              <w:rPr>
                <w:sz w:val="18"/>
              </w:rPr>
              <w:t>Limited to no professional development related to content or pedagogical practices. Has not implemented information from professional development opportunities.</w:t>
            </w:r>
          </w:p>
        </w:tc>
        <w:tc>
          <w:tcPr>
            <w:tcW w:w="4790" w:type="dxa"/>
          </w:tcPr>
          <w:p w14:paraId="4086B766" w14:textId="77777777" w:rsidR="00A303E2" w:rsidRPr="00120066" w:rsidRDefault="00A303E2" w:rsidP="00EF0357">
            <w:pPr>
              <w:spacing w:after="60"/>
              <w:jc w:val="center"/>
              <w:rPr>
                <w:b/>
                <w:sz w:val="18"/>
              </w:rPr>
            </w:pPr>
            <w:r w:rsidRPr="00120066">
              <w:rPr>
                <w:b/>
                <w:sz w:val="18"/>
              </w:rPr>
              <w:t>Meets Standards</w:t>
            </w:r>
            <w:r>
              <w:t xml:space="preserve"> </w:t>
            </w:r>
            <w:r>
              <w:br/>
            </w:r>
            <w:r w:rsidRPr="00512308">
              <w:rPr>
                <w:b/>
                <w:sz w:val="18"/>
              </w:rPr>
              <w:t>and was Culturally Aware</w:t>
            </w:r>
          </w:p>
          <w:p w14:paraId="0B368E9D" w14:textId="77777777" w:rsidR="00A303E2" w:rsidRPr="00120066" w:rsidRDefault="00A303E2" w:rsidP="00EF0357">
            <w:pPr>
              <w:rPr>
                <w:sz w:val="18"/>
              </w:rPr>
            </w:pPr>
            <w:r w:rsidRPr="007B25FB">
              <w:rPr>
                <w:sz w:val="18"/>
              </w:rPr>
              <w:t>Some professional development related to content or pedagogical practices. Has implemented information from professional development opportunities.</w:t>
            </w:r>
          </w:p>
        </w:tc>
        <w:tc>
          <w:tcPr>
            <w:tcW w:w="4790" w:type="dxa"/>
          </w:tcPr>
          <w:p w14:paraId="4709C63F" w14:textId="77777777" w:rsidR="00A303E2" w:rsidRPr="00120066" w:rsidRDefault="00A303E2" w:rsidP="00EF0357">
            <w:pPr>
              <w:spacing w:after="60"/>
              <w:jc w:val="center"/>
              <w:rPr>
                <w:b/>
                <w:sz w:val="18"/>
              </w:rPr>
            </w:pPr>
            <w:r w:rsidRPr="00120066">
              <w:rPr>
                <w:b/>
                <w:sz w:val="18"/>
              </w:rPr>
              <w:t>Exceeds Standards</w:t>
            </w:r>
            <w:r>
              <w:t xml:space="preserve"> </w:t>
            </w:r>
            <w:r>
              <w:br/>
            </w:r>
            <w:r w:rsidRPr="00512308">
              <w:rPr>
                <w:b/>
                <w:sz w:val="18"/>
              </w:rPr>
              <w:t>and was Culturally Responsive</w:t>
            </w:r>
          </w:p>
          <w:p w14:paraId="5D0734FA" w14:textId="77777777" w:rsidR="00A303E2" w:rsidRPr="00120066" w:rsidRDefault="00A303E2" w:rsidP="00EF0357">
            <w:pPr>
              <w:rPr>
                <w:sz w:val="18"/>
              </w:rPr>
            </w:pPr>
            <w:r w:rsidRPr="007B25FB">
              <w:rPr>
                <w:sz w:val="18"/>
              </w:rPr>
              <w:t>Actively engaged in professional development related to content or pedagogical practices. Updated curriculum and practice in the classroom.</w:t>
            </w:r>
          </w:p>
        </w:tc>
      </w:tr>
      <w:tr w:rsidR="00A303E2" w14:paraId="5D6D69C4" w14:textId="77777777" w:rsidTr="00EF0357">
        <w:trPr>
          <w:trHeight w:val="41"/>
        </w:trPr>
        <w:sdt>
          <w:sdtPr>
            <w:id w:val="-264691260"/>
            <w14:checkbox>
              <w14:checked w14:val="0"/>
              <w14:checkedState w14:val="2612" w14:font="MS Gothic"/>
              <w14:uncheckedState w14:val="2610" w14:font="MS Gothic"/>
            </w14:checkbox>
          </w:sdtPr>
          <w:sdtEndPr/>
          <w:sdtContent>
            <w:tc>
              <w:tcPr>
                <w:tcW w:w="4790" w:type="dxa"/>
                <w:vAlign w:val="center"/>
              </w:tcPr>
              <w:p w14:paraId="2066BA62" w14:textId="77777777" w:rsidR="00A303E2" w:rsidRDefault="00A303E2" w:rsidP="00EF0357">
                <w:pPr>
                  <w:jc w:val="center"/>
                </w:pPr>
                <w:r>
                  <w:rPr>
                    <w:rFonts w:ascii="MS Gothic" w:eastAsia="MS Gothic" w:hAnsi="MS Gothic" w:hint="eastAsia"/>
                  </w:rPr>
                  <w:t>☐</w:t>
                </w:r>
              </w:p>
            </w:tc>
          </w:sdtContent>
        </w:sdt>
        <w:sdt>
          <w:sdtPr>
            <w:id w:val="-1412929569"/>
            <w14:checkbox>
              <w14:checked w14:val="0"/>
              <w14:checkedState w14:val="2612" w14:font="MS Gothic"/>
              <w14:uncheckedState w14:val="2610" w14:font="MS Gothic"/>
            </w14:checkbox>
          </w:sdtPr>
          <w:sdtEndPr/>
          <w:sdtContent>
            <w:tc>
              <w:tcPr>
                <w:tcW w:w="4790" w:type="dxa"/>
                <w:vAlign w:val="center"/>
              </w:tcPr>
              <w:p w14:paraId="2008FD2C" w14:textId="77777777" w:rsidR="00A303E2" w:rsidRDefault="00A303E2" w:rsidP="00EF0357">
                <w:pPr>
                  <w:jc w:val="center"/>
                </w:pPr>
                <w:r>
                  <w:rPr>
                    <w:rFonts w:ascii="MS Gothic" w:eastAsia="MS Gothic" w:hAnsi="MS Gothic" w:hint="eastAsia"/>
                  </w:rPr>
                  <w:t>☐</w:t>
                </w:r>
              </w:p>
            </w:tc>
          </w:sdtContent>
        </w:sdt>
        <w:sdt>
          <w:sdtPr>
            <w:id w:val="595444036"/>
            <w14:checkbox>
              <w14:checked w14:val="0"/>
              <w14:checkedState w14:val="2612" w14:font="MS Gothic"/>
              <w14:uncheckedState w14:val="2610" w14:font="MS Gothic"/>
            </w14:checkbox>
          </w:sdtPr>
          <w:sdtEndPr/>
          <w:sdtContent>
            <w:tc>
              <w:tcPr>
                <w:tcW w:w="4790" w:type="dxa"/>
                <w:vAlign w:val="center"/>
              </w:tcPr>
              <w:p w14:paraId="13E543F9" w14:textId="77777777" w:rsidR="00A303E2" w:rsidRDefault="00A303E2" w:rsidP="00EF0357">
                <w:pPr>
                  <w:jc w:val="center"/>
                </w:pPr>
                <w:r>
                  <w:rPr>
                    <w:rFonts w:ascii="MS Gothic" w:eastAsia="MS Gothic" w:hAnsi="MS Gothic" w:hint="eastAsia"/>
                  </w:rPr>
                  <w:t>☐</w:t>
                </w:r>
              </w:p>
            </w:tc>
          </w:sdtContent>
        </w:sdt>
      </w:tr>
    </w:tbl>
    <w:p w14:paraId="497F7AE4" w14:textId="77777777" w:rsidR="00A303E2" w:rsidRDefault="00A303E2" w:rsidP="00A303E2">
      <w:pPr>
        <w:tabs>
          <w:tab w:val="clear" w:pos="2160"/>
          <w:tab w:val="clear" w:pos="4320"/>
          <w:tab w:val="clear" w:pos="5310"/>
          <w:tab w:val="left" w:leader="underscore" w:pos="14400"/>
        </w:tabs>
        <w:rPr>
          <w:sz w:val="18"/>
          <w:szCs w:val="18"/>
        </w:rPr>
      </w:pPr>
      <w:r w:rsidRPr="001C2E50">
        <w:rPr>
          <w:sz w:val="18"/>
          <w:szCs w:val="18"/>
        </w:rPr>
        <w:t>Supporting comments and/or examples:</w:t>
      </w:r>
    </w:p>
    <w:p w14:paraId="3A9A4BE1" w14:textId="77777777" w:rsidR="00A303E2" w:rsidRDefault="00A303E2" w:rsidP="00A303E2">
      <w:pPr>
        <w:tabs>
          <w:tab w:val="clear" w:pos="2160"/>
          <w:tab w:val="clear" w:pos="4320"/>
          <w:tab w:val="clear" w:pos="5310"/>
          <w:tab w:val="left" w:leader="underscore" w:pos="14400"/>
        </w:tabs>
        <w:rPr>
          <w:sz w:val="18"/>
          <w:szCs w:val="18"/>
        </w:rPr>
      </w:pPr>
    </w:p>
    <w:p w14:paraId="4C5DC26A" w14:textId="77777777" w:rsidR="00A303E2" w:rsidRDefault="00A303E2" w:rsidP="00A303E2">
      <w:pPr>
        <w:tabs>
          <w:tab w:val="clear" w:pos="2160"/>
          <w:tab w:val="clear" w:pos="4320"/>
          <w:tab w:val="clear" w:pos="5310"/>
          <w:tab w:val="left" w:leader="underscore" w:pos="14400"/>
        </w:tabs>
        <w:rPr>
          <w:sz w:val="18"/>
          <w:szCs w:val="18"/>
        </w:rPr>
      </w:pPr>
    </w:p>
    <w:p w14:paraId="43F847E1" w14:textId="77777777" w:rsidR="00A303E2" w:rsidRDefault="00A303E2" w:rsidP="00A303E2">
      <w:pPr>
        <w:tabs>
          <w:tab w:val="clear" w:pos="2160"/>
          <w:tab w:val="clear" w:pos="4320"/>
          <w:tab w:val="clear" w:pos="5310"/>
          <w:tab w:val="left" w:leader="underscore" w:pos="14400"/>
        </w:tabs>
        <w:rPr>
          <w:sz w:val="18"/>
          <w:szCs w:val="18"/>
        </w:rPr>
      </w:pPr>
    </w:p>
    <w:p w14:paraId="26EA67BE" w14:textId="77777777" w:rsidR="00A303E2" w:rsidRDefault="00A303E2" w:rsidP="00A303E2">
      <w:pPr>
        <w:tabs>
          <w:tab w:val="clear" w:pos="2160"/>
          <w:tab w:val="clear" w:pos="4320"/>
          <w:tab w:val="clear" w:pos="5310"/>
          <w:tab w:val="left" w:leader="underscore" w:pos="14400"/>
        </w:tabs>
        <w:rPr>
          <w:sz w:val="18"/>
          <w:szCs w:val="18"/>
        </w:rPr>
      </w:pPr>
    </w:p>
    <w:p w14:paraId="099AB82C" w14:textId="77777777" w:rsidR="00A303E2" w:rsidRDefault="00A303E2" w:rsidP="00A303E2">
      <w:pPr>
        <w:tabs>
          <w:tab w:val="clear" w:pos="2160"/>
          <w:tab w:val="clear" w:pos="4320"/>
          <w:tab w:val="clear" w:pos="5310"/>
          <w:tab w:val="left" w:leader="underscore" w:pos="14400"/>
        </w:tabs>
        <w:rPr>
          <w:sz w:val="18"/>
          <w:szCs w:val="18"/>
        </w:rPr>
      </w:pPr>
    </w:p>
    <w:p w14:paraId="0F9822CA" w14:textId="77777777" w:rsidR="00A303E2" w:rsidRDefault="00A303E2" w:rsidP="00A303E2">
      <w:pPr>
        <w:tabs>
          <w:tab w:val="clear" w:pos="2160"/>
          <w:tab w:val="clear" w:pos="4320"/>
          <w:tab w:val="clear" w:pos="5310"/>
          <w:tab w:val="left" w:leader="underscore" w:pos="14400"/>
        </w:tabs>
        <w:rPr>
          <w:sz w:val="18"/>
          <w:szCs w:val="18"/>
        </w:rPr>
      </w:pPr>
    </w:p>
    <w:p w14:paraId="5A7B58B4" w14:textId="77777777" w:rsidR="00A303E2" w:rsidRDefault="00A303E2" w:rsidP="00A303E2">
      <w:pPr>
        <w:tabs>
          <w:tab w:val="clear" w:pos="2160"/>
          <w:tab w:val="clear" w:pos="4320"/>
          <w:tab w:val="clear" w:pos="5310"/>
          <w:tab w:val="left" w:leader="underscore" w:pos="14400"/>
        </w:tabs>
        <w:rPr>
          <w:sz w:val="18"/>
          <w:szCs w:val="18"/>
        </w:rPr>
      </w:pPr>
    </w:p>
    <w:p w14:paraId="4906C982" w14:textId="77777777" w:rsidR="00A303E2" w:rsidRDefault="00A303E2" w:rsidP="00A303E2">
      <w:pPr>
        <w:tabs>
          <w:tab w:val="clear" w:pos="2160"/>
          <w:tab w:val="clear" w:pos="4320"/>
          <w:tab w:val="clear" w:pos="5310"/>
          <w:tab w:val="left" w:leader="underscore" w:pos="14400"/>
        </w:tabs>
        <w:rPr>
          <w:sz w:val="18"/>
          <w:szCs w:val="18"/>
        </w:rPr>
      </w:pPr>
    </w:p>
    <w:p w14:paraId="246D4B15" w14:textId="77777777" w:rsidR="00A303E2" w:rsidRDefault="00A303E2" w:rsidP="00A303E2">
      <w:pPr>
        <w:tabs>
          <w:tab w:val="clear" w:pos="2160"/>
          <w:tab w:val="clear" w:pos="4320"/>
          <w:tab w:val="clear" w:pos="5310"/>
          <w:tab w:val="left" w:leader="underscore" w:pos="14400"/>
        </w:tabs>
        <w:rPr>
          <w:sz w:val="18"/>
          <w:szCs w:val="18"/>
        </w:rPr>
      </w:pPr>
    </w:p>
    <w:p w14:paraId="0FE629B7" w14:textId="77777777" w:rsidR="00A303E2" w:rsidRPr="007C08EF" w:rsidRDefault="00A303E2" w:rsidP="00A303E2">
      <w:pPr>
        <w:tabs>
          <w:tab w:val="clear" w:pos="2160"/>
          <w:tab w:val="clear" w:pos="4320"/>
          <w:tab w:val="clear" w:pos="5310"/>
          <w:tab w:val="left" w:leader="underscore" w:pos="14400"/>
        </w:tabs>
        <w:rPr>
          <w:rFonts w:cs="Arial"/>
          <w:sz w:val="18"/>
          <w:szCs w:val="18"/>
        </w:rPr>
      </w:pPr>
    </w:p>
    <w:p w14:paraId="0BDB1718" w14:textId="77777777" w:rsidR="00A303E2" w:rsidRPr="007C08EF" w:rsidRDefault="00A303E2" w:rsidP="00A303E2">
      <w:pPr>
        <w:tabs>
          <w:tab w:val="clear" w:pos="2160"/>
          <w:tab w:val="clear" w:pos="4320"/>
          <w:tab w:val="clear" w:pos="5310"/>
          <w:tab w:val="left" w:leader="underscore" w:pos="14400"/>
        </w:tabs>
        <w:rPr>
          <w:rFonts w:cs="Arial"/>
          <w:sz w:val="18"/>
          <w:szCs w:val="18"/>
        </w:rPr>
      </w:pPr>
    </w:p>
    <w:p w14:paraId="6F119D60" w14:textId="77777777" w:rsidR="00A303E2" w:rsidRPr="006E2D07" w:rsidRDefault="00A303E2" w:rsidP="00A303E2">
      <w:pPr>
        <w:tabs>
          <w:tab w:val="clear" w:pos="4320"/>
          <w:tab w:val="clear" w:pos="5310"/>
          <w:tab w:val="left" w:pos="5670"/>
          <w:tab w:val="left" w:pos="8100"/>
          <w:tab w:val="left" w:pos="12690"/>
        </w:tabs>
        <w:textAlignment w:val="auto"/>
        <w:outlineLvl w:val="1"/>
        <w:rPr>
          <w:rFonts w:eastAsia="Arial" w:cs="Arial"/>
          <w:iCs/>
          <w:spacing w:val="-2"/>
        </w:rPr>
      </w:pPr>
      <w:r w:rsidRPr="006E2D07">
        <w:rPr>
          <w:rFonts w:eastAsia="Arial" w:cs="Arial"/>
          <w:b/>
          <w:iCs/>
          <w:spacing w:val="-2"/>
        </w:rPr>
        <w:t>GOALS:</w:t>
      </w:r>
      <w:r w:rsidRPr="006E2D07">
        <w:rPr>
          <w:rFonts w:eastAsia="Arial" w:cs="Arial"/>
          <w:iCs/>
          <w:spacing w:val="-2"/>
        </w:rPr>
        <w:t xml:space="preserve"> Summary of the progress made on previous year’s goals, and summary of goals and action items for upcoming year. Go to the website </w:t>
      </w:r>
      <w:hyperlink r:id="rId26" w:history="1">
        <w:r w:rsidRPr="006E2D07">
          <w:rPr>
            <w:rFonts w:eastAsia="Arial" w:cs="Arial"/>
            <w:iCs/>
            <w:color w:val="0000FF"/>
            <w:spacing w:val="-2"/>
            <w:u w:val="single"/>
          </w:rPr>
          <w:t>https://www.pcc.edu/hr/employment/performance-assessment/goals/</w:t>
        </w:r>
      </w:hyperlink>
      <w:r w:rsidRPr="006E2D07">
        <w:rPr>
          <w:rFonts w:eastAsia="Arial" w:cs="Arial"/>
          <w:iCs/>
          <w:spacing w:val="-2"/>
        </w:rPr>
        <w:t xml:space="preserve"> for goal setting tips and resources including the Intercultural Competence Self-Assessment tool.</w:t>
      </w:r>
    </w:p>
    <w:p w14:paraId="11CF6BC8" w14:textId="77777777" w:rsidR="00A303E2" w:rsidRDefault="00A303E2" w:rsidP="00A303E2">
      <w:pPr>
        <w:tabs>
          <w:tab w:val="left" w:pos="14400"/>
        </w:tabs>
        <w:textAlignment w:val="auto"/>
        <w:rPr>
          <w:rFonts w:cs="Arial"/>
          <w:b/>
          <w:sz w:val="18"/>
          <w:szCs w:val="18"/>
          <w:u w:val="single"/>
        </w:rPr>
      </w:pPr>
    </w:p>
    <w:p w14:paraId="5D668D87" w14:textId="77777777" w:rsidR="00A303E2" w:rsidRPr="00D96233" w:rsidRDefault="00A303E2" w:rsidP="00A303E2">
      <w:pPr>
        <w:tabs>
          <w:tab w:val="left" w:pos="14400"/>
        </w:tabs>
        <w:textAlignment w:val="auto"/>
        <w:rPr>
          <w:rFonts w:cs="Arial"/>
          <w:b/>
          <w:sz w:val="18"/>
          <w:szCs w:val="18"/>
          <w:u w:val="single"/>
        </w:rPr>
      </w:pPr>
      <w:r w:rsidRPr="00D96233">
        <w:rPr>
          <w:rFonts w:cs="Arial"/>
          <w:b/>
          <w:sz w:val="18"/>
          <w:szCs w:val="18"/>
          <w:u w:val="single"/>
        </w:rPr>
        <w:t>INSTRUCTIONAL GOALS:</w:t>
      </w:r>
    </w:p>
    <w:p w14:paraId="425064E3" w14:textId="77777777" w:rsidR="00A303E2" w:rsidRDefault="00A303E2" w:rsidP="00A303E2">
      <w:pPr>
        <w:tabs>
          <w:tab w:val="clear" w:pos="2160"/>
          <w:tab w:val="clear" w:pos="4320"/>
          <w:tab w:val="clear" w:pos="5310"/>
          <w:tab w:val="left" w:leader="underscore" w:pos="14400"/>
        </w:tabs>
        <w:textAlignment w:val="auto"/>
        <w:rPr>
          <w:rFonts w:cs="Arial"/>
          <w:sz w:val="18"/>
          <w:szCs w:val="18"/>
        </w:rPr>
      </w:pPr>
    </w:p>
    <w:p w14:paraId="213B2113" w14:textId="77777777" w:rsidR="00A303E2" w:rsidRDefault="00A303E2" w:rsidP="00A303E2">
      <w:pPr>
        <w:tabs>
          <w:tab w:val="clear" w:pos="2160"/>
          <w:tab w:val="clear" w:pos="4320"/>
          <w:tab w:val="clear" w:pos="5310"/>
          <w:tab w:val="left" w:leader="underscore" w:pos="14400"/>
        </w:tabs>
        <w:textAlignment w:val="auto"/>
        <w:rPr>
          <w:rFonts w:cs="Arial"/>
          <w:sz w:val="18"/>
          <w:szCs w:val="18"/>
        </w:rPr>
      </w:pPr>
    </w:p>
    <w:p w14:paraId="747089C0" w14:textId="77777777" w:rsidR="00A303E2" w:rsidRDefault="00A303E2" w:rsidP="00A303E2">
      <w:pPr>
        <w:tabs>
          <w:tab w:val="clear" w:pos="2160"/>
          <w:tab w:val="clear" w:pos="4320"/>
          <w:tab w:val="clear" w:pos="5310"/>
          <w:tab w:val="left" w:leader="underscore" w:pos="14400"/>
        </w:tabs>
        <w:textAlignment w:val="auto"/>
        <w:rPr>
          <w:rFonts w:cs="Arial"/>
          <w:sz w:val="18"/>
          <w:szCs w:val="18"/>
        </w:rPr>
      </w:pPr>
    </w:p>
    <w:p w14:paraId="1C617F44" w14:textId="77777777" w:rsidR="00A303E2" w:rsidRDefault="00A303E2" w:rsidP="00A303E2">
      <w:pPr>
        <w:tabs>
          <w:tab w:val="clear" w:pos="2160"/>
          <w:tab w:val="clear" w:pos="4320"/>
          <w:tab w:val="clear" w:pos="5310"/>
          <w:tab w:val="left" w:leader="underscore" w:pos="14400"/>
        </w:tabs>
        <w:textAlignment w:val="auto"/>
        <w:rPr>
          <w:rFonts w:cs="Arial"/>
          <w:sz w:val="18"/>
          <w:szCs w:val="18"/>
        </w:rPr>
      </w:pPr>
    </w:p>
    <w:p w14:paraId="635C188F" w14:textId="77777777" w:rsidR="00A303E2" w:rsidRDefault="00A303E2" w:rsidP="00A303E2">
      <w:pPr>
        <w:tabs>
          <w:tab w:val="clear" w:pos="2160"/>
          <w:tab w:val="clear" w:pos="4320"/>
          <w:tab w:val="clear" w:pos="5310"/>
          <w:tab w:val="left" w:leader="underscore" w:pos="14400"/>
        </w:tabs>
        <w:textAlignment w:val="auto"/>
        <w:rPr>
          <w:rFonts w:cs="Arial"/>
          <w:sz w:val="18"/>
          <w:szCs w:val="18"/>
        </w:rPr>
      </w:pPr>
    </w:p>
    <w:p w14:paraId="5F272361" w14:textId="77777777" w:rsidR="00A303E2" w:rsidRDefault="00A303E2" w:rsidP="00A303E2">
      <w:pPr>
        <w:tabs>
          <w:tab w:val="clear" w:pos="2160"/>
          <w:tab w:val="clear" w:pos="4320"/>
          <w:tab w:val="clear" w:pos="5310"/>
          <w:tab w:val="left" w:leader="underscore" w:pos="14400"/>
        </w:tabs>
        <w:textAlignment w:val="auto"/>
        <w:rPr>
          <w:rFonts w:cs="Arial"/>
          <w:sz w:val="18"/>
          <w:szCs w:val="18"/>
        </w:rPr>
      </w:pPr>
    </w:p>
    <w:p w14:paraId="7B851C9F" w14:textId="77777777" w:rsidR="00A303E2" w:rsidRDefault="00A303E2" w:rsidP="00A303E2">
      <w:pPr>
        <w:tabs>
          <w:tab w:val="clear" w:pos="2160"/>
          <w:tab w:val="clear" w:pos="4320"/>
          <w:tab w:val="clear" w:pos="5310"/>
          <w:tab w:val="left" w:leader="underscore" w:pos="14400"/>
        </w:tabs>
        <w:textAlignment w:val="auto"/>
        <w:rPr>
          <w:rFonts w:cs="Arial"/>
          <w:sz w:val="18"/>
          <w:szCs w:val="18"/>
        </w:rPr>
      </w:pPr>
    </w:p>
    <w:p w14:paraId="3CA7FE8A" w14:textId="77777777" w:rsidR="00A303E2" w:rsidRDefault="00A303E2" w:rsidP="00A303E2">
      <w:pPr>
        <w:tabs>
          <w:tab w:val="clear" w:pos="2160"/>
          <w:tab w:val="clear" w:pos="4320"/>
          <w:tab w:val="clear" w:pos="5310"/>
          <w:tab w:val="left" w:leader="underscore" w:pos="14400"/>
        </w:tabs>
        <w:textAlignment w:val="auto"/>
        <w:rPr>
          <w:rFonts w:cs="Arial"/>
          <w:sz w:val="18"/>
          <w:szCs w:val="18"/>
        </w:rPr>
      </w:pPr>
    </w:p>
    <w:p w14:paraId="13DCDADD" w14:textId="77777777" w:rsidR="00A303E2" w:rsidRDefault="00A303E2" w:rsidP="00A303E2">
      <w:pPr>
        <w:tabs>
          <w:tab w:val="clear" w:pos="2160"/>
          <w:tab w:val="clear" w:pos="4320"/>
          <w:tab w:val="clear" w:pos="5310"/>
          <w:tab w:val="left" w:leader="underscore" w:pos="14400"/>
        </w:tabs>
        <w:textAlignment w:val="auto"/>
        <w:rPr>
          <w:rFonts w:cs="Arial"/>
          <w:sz w:val="18"/>
          <w:szCs w:val="18"/>
        </w:rPr>
      </w:pPr>
    </w:p>
    <w:p w14:paraId="1AC504E3" w14:textId="77777777" w:rsidR="00A303E2" w:rsidRDefault="00A303E2" w:rsidP="00A303E2">
      <w:pPr>
        <w:tabs>
          <w:tab w:val="clear" w:pos="2160"/>
          <w:tab w:val="clear" w:pos="4320"/>
          <w:tab w:val="clear" w:pos="5310"/>
          <w:tab w:val="left" w:leader="underscore" w:pos="14400"/>
        </w:tabs>
        <w:textAlignment w:val="auto"/>
        <w:rPr>
          <w:rFonts w:cs="Arial"/>
          <w:sz w:val="18"/>
          <w:szCs w:val="18"/>
        </w:rPr>
      </w:pPr>
    </w:p>
    <w:p w14:paraId="13593F93" w14:textId="77777777" w:rsidR="00A303E2" w:rsidRDefault="00A303E2" w:rsidP="00A303E2">
      <w:pPr>
        <w:tabs>
          <w:tab w:val="clear" w:pos="2160"/>
          <w:tab w:val="clear" w:pos="4320"/>
          <w:tab w:val="clear" w:pos="5310"/>
          <w:tab w:val="left" w:leader="underscore" w:pos="14400"/>
        </w:tabs>
        <w:textAlignment w:val="auto"/>
        <w:rPr>
          <w:rFonts w:cs="Arial"/>
          <w:sz w:val="18"/>
          <w:szCs w:val="18"/>
        </w:rPr>
      </w:pPr>
    </w:p>
    <w:p w14:paraId="61E8AC56" w14:textId="77777777" w:rsidR="00A303E2" w:rsidRDefault="00A303E2" w:rsidP="00A303E2">
      <w:pPr>
        <w:tabs>
          <w:tab w:val="clear" w:pos="2160"/>
          <w:tab w:val="clear" w:pos="4320"/>
          <w:tab w:val="clear" w:pos="5310"/>
          <w:tab w:val="left" w:leader="underscore" w:pos="14400"/>
        </w:tabs>
        <w:textAlignment w:val="auto"/>
        <w:rPr>
          <w:rFonts w:cs="Arial"/>
          <w:sz w:val="18"/>
          <w:szCs w:val="18"/>
        </w:rPr>
      </w:pPr>
    </w:p>
    <w:p w14:paraId="36285973" w14:textId="77777777" w:rsidR="00A303E2" w:rsidRDefault="00A303E2" w:rsidP="00A303E2">
      <w:pPr>
        <w:tabs>
          <w:tab w:val="clear" w:pos="2160"/>
          <w:tab w:val="clear" w:pos="4320"/>
          <w:tab w:val="clear" w:pos="5310"/>
          <w:tab w:val="left" w:leader="underscore" w:pos="14400"/>
        </w:tabs>
        <w:textAlignment w:val="auto"/>
        <w:rPr>
          <w:rFonts w:cs="Arial"/>
          <w:sz w:val="18"/>
          <w:szCs w:val="18"/>
        </w:rPr>
      </w:pPr>
    </w:p>
    <w:p w14:paraId="44FC746F" w14:textId="77777777" w:rsidR="00A303E2" w:rsidRDefault="00A303E2" w:rsidP="00A303E2">
      <w:pPr>
        <w:tabs>
          <w:tab w:val="clear" w:pos="2160"/>
          <w:tab w:val="clear" w:pos="4320"/>
          <w:tab w:val="clear" w:pos="5310"/>
          <w:tab w:val="left" w:leader="underscore" w:pos="14400"/>
        </w:tabs>
        <w:textAlignment w:val="auto"/>
        <w:rPr>
          <w:rFonts w:cs="Arial"/>
          <w:sz w:val="18"/>
          <w:szCs w:val="18"/>
        </w:rPr>
      </w:pPr>
    </w:p>
    <w:p w14:paraId="240B9021" w14:textId="77777777" w:rsidR="00A303E2" w:rsidRPr="00D96233" w:rsidRDefault="00A303E2" w:rsidP="00A303E2">
      <w:pPr>
        <w:tabs>
          <w:tab w:val="clear" w:pos="2160"/>
          <w:tab w:val="clear" w:pos="4320"/>
          <w:tab w:val="clear" w:pos="5310"/>
          <w:tab w:val="left" w:leader="underscore" w:pos="14400"/>
        </w:tabs>
        <w:spacing w:after="120"/>
        <w:textAlignment w:val="auto"/>
        <w:rPr>
          <w:rFonts w:cs="Arial"/>
          <w:sz w:val="18"/>
          <w:szCs w:val="18"/>
        </w:rPr>
      </w:pPr>
    </w:p>
    <w:p w14:paraId="6AA5189A" w14:textId="77777777" w:rsidR="00A303E2" w:rsidRPr="00D96233" w:rsidRDefault="00A303E2" w:rsidP="00A303E2">
      <w:pPr>
        <w:tabs>
          <w:tab w:val="left" w:pos="14400"/>
        </w:tabs>
        <w:textAlignment w:val="auto"/>
        <w:rPr>
          <w:rFonts w:cs="Arial"/>
          <w:b/>
          <w:sz w:val="18"/>
          <w:szCs w:val="18"/>
          <w:u w:val="single"/>
        </w:rPr>
      </w:pPr>
      <w:r w:rsidRPr="00D96233">
        <w:rPr>
          <w:rFonts w:cs="Arial"/>
          <w:b/>
          <w:sz w:val="18"/>
          <w:szCs w:val="18"/>
          <w:u w:val="single"/>
        </w:rPr>
        <w:t>PROFESSIONAL DEVELOPMENT GOALS:</w:t>
      </w:r>
    </w:p>
    <w:p w14:paraId="5AADCB3F" w14:textId="77777777" w:rsidR="00A303E2" w:rsidRDefault="00A303E2" w:rsidP="00A303E2">
      <w:pPr>
        <w:tabs>
          <w:tab w:val="clear" w:pos="2160"/>
          <w:tab w:val="clear" w:pos="4320"/>
          <w:tab w:val="clear" w:pos="5310"/>
          <w:tab w:val="left" w:leader="underscore" w:pos="14400"/>
        </w:tabs>
        <w:textAlignment w:val="auto"/>
        <w:rPr>
          <w:rFonts w:cs="Arial"/>
          <w:sz w:val="18"/>
          <w:szCs w:val="18"/>
        </w:rPr>
      </w:pPr>
    </w:p>
    <w:p w14:paraId="585B2107" w14:textId="77777777" w:rsidR="00A303E2" w:rsidRDefault="00A303E2" w:rsidP="00A303E2">
      <w:pPr>
        <w:tabs>
          <w:tab w:val="clear" w:pos="2160"/>
          <w:tab w:val="clear" w:pos="4320"/>
          <w:tab w:val="clear" w:pos="5310"/>
          <w:tab w:val="left" w:leader="underscore" w:pos="14400"/>
        </w:tabs>
        <w:textAlignment w:val="auto"/>
        <w:rPr>
          <w:rFonts w:cs="Arial"/>
          <w:sz w:val="18"/>
          <w:szCs w:val="18"/>
        </w:rPr>
      </w:pPr>
    </w:p>
    <w:p w14:paraId="3B0EEE06" w14:textId="77777777" w:rsidR="00A303E2" w:rsidRDefault="00A303E2" w:rsidP="00A303E2">
      <w:pPr>
        <w:tabs>
          <w:tab w:val="clear" w:pos="2160"/>
          <w:tab w:val="clear" w:pos="4320"/>
          <w:tab w:val="clear" w:pos="5310"/>
          <w:tab w:val="left" w:leader="underscore" w:pos="14400"/>
        </w:tabs>
        <w:textAlignment w:val="auto"/>
        <w:rPr>
          <w:rFonts w:cs="Arial"/>
          <w:sz w:val="18"/>
          <w:szCs w:val="18"/>
        </w:rPr>
      </w:pPr>
    </w:p>
    <w:p w14:paraId="46CE25E9" w14:textId="77777777" w:rsidR="00A303E2" w:rsidRDefault="00A303E2" w:rsidP="00A303E2">
      <w:pPr>
        <w:tabs>
          <w:tab w:val="clear" w:pos="2160"/>
          <w:tab w:val="clear" w:pos="4320"/>
          <w:tab w:val="clear" w:pos="5310"/>
          <w:tab w:val="left" w:leader="underscore" w:pos="14400"/>
        </w:tabs>
        <w:textAlignment w:val="auto"/>
        <w:rPr>
          <w:rFonts w:cs="Arial"/>
          <w:sz w:val="18"/>
          <w:szCs w:val="18"/>
        </w:rPr>
      </w:pPr>
    </w:p>
    <w:p w14:paraId="6D912B4A" w14:textId="77777777" w:rsidR="00A303E2" w:rsidRDefault="00A303E2" w:rsidP="00A303E2">
      <w:pPr>
        <w:tabs>
          <w:tab w:val="clear" w:pos="2160"/>
          <w:tab w:val="clear" w:pos="4320"/>
          <w:tab w:val="clear" w:pos="5310"/>
          <w:tab w:val="left" w:leader="underscore" w:pos="14400"/>
        </w:tabs>
        <w:textAlignment w:val="auto"/>
        <w:rPr>
          <w:rFonts w:cs="Arial"/>
          <w:sz w:val="18"/>
          <w:szCs w:val="18"/>
        </w:rPr>
      </w:pPr>
    </w:p>
    <w:p w14:paraId="7536B94E" w14:textId="77777777" w:rsidR="00A303E2" w:rsidRDefault="00A303E2" w:rsidP="00A303E2">
      <w:pPr>
        <w:tabs>
          <w:tab w:val="clear" w:pos="2160"/>
          <w:tab w:val="clear" w:pos="4320"/>
          <w:tab w:val="clear" w:pos="5310"/>
          <w:tab w:val="left" w:leader="underscore" w:pos="14400"/>
        </w:tabs>
        <w:textAlignment w:val="auto"/>
        <w:rPr>
          <w:rFonts w:cs="Arial"/>
          <w:sz w:val="18"/>
          <w:szCs w:val="18"/>
        </w:rPr>
      </w:pPr>
    </w:p>
    <w:p w14:paraId="4F6FD641" w14:textId="77777777" w:rsidR="00A303E2" w:rsidRDefault="00A303E2" w:rsidP="00A303E2">
      <w:pPr>
        <w:tabs>
          <w:tab w:val="clear" w:pos="2160"/>
          <w:tab w:val="clear" w:pos="4320"/>
          <w:tab w:val="clear" w:pos="5310"/>
          <w:tab w:val="left" w:leader="underscore" w:pos="14400"/>
        </w:tabs>
        <w:textAlignment w:val="auto"/>
        <w:rPr>
          <w:rFonts w:cs="Arial"/>
          <w:sz w:val="18"/>
          <w:szCs w:val="18"/>
        </w:rPr>
      </w:pPr>
    </w:p>
    <w:p w14:paraId="107B4B44" w14:textId="77777777" w:rsidR="00A303E2" w:rsidRDefault="00A303E2" w:rsidP="00A303E2">
      <w:pPr>
        <w:tabs>
          <w:tab w:val="clear" w:pos="2160"/>
          <w:tab w:val="clear" w:pos="4320"/>
          <w:tab w:val="clear" w:pos="5310"/>
          <w:tab w:val="left" w:leader="underscore" w:pos="14400"/>
        </w:tabs>
        <w:textAlignment w:val="auto"/>
        <w:rPr>
          <w:rFonts w:cs="Arial"/>
          <w:sz w:val="18"/>
          <w:szCs w:val="18"/>
        </w:rPr>
      </w:pPr>
    </w:p>
    <w:p w14:paraId="65032666" w14:textId="77777777" w:rsidR="00A303E2" w:rsidRDefault="00A303E2" w:rsidP="00A303E2">
      <w:pPr>
        <w:tabs>
          <w:tab w:val="clear" w:pos="2160"/>
          <w:tab w:val="clear" w:pos="4320"/>
          <w:tab w:val="clear" w:pos="5310"/>
          <w:tab w:val="left" w:leader="underscore" w:pos="14400"/>
        </w:tabs>
        <w:textAlignment w:val="auto"/>
        <w:rPr>
          <w:rFonts w:cs="Arial"/>
          <w:sz w:val="18"/>
          <w:szCs w:val="18"/>
        </w:rPr>
      </w:pPr>
    </w:p>
    <w:p w14:paraId="44E507D2" w14:textId="77777777" w:rsidR="00A303E2" w:rsidRDefault="00A303E2" w:rsidP="00A303E2">
      <w:pPr>
        <w:tabs>
          <w:tab w:val="clear" w:pos="2160"/>
          <w:tab w:val="clear" w:pos="4320"/>
          <w:tab w:val="clear" w:pos="5310"/>
          <w:tab w:val="left" w:leader="underscore" w:pos="14400"/>
        </w:tabs>
        <w:textAlignment w:val="auto"/>
        <w:rPr>
          <w:rFonts w:cs="Arial"/>
          <w:sz w:val="18"/>
          <w:szCs w:val="18"/>
        </w:rPr>
      </w:pPr>
    </w:p>
    <w:p w14:paraId="2169EB4B" w14:textId="77777777" w:rsidR="00A303E2" w:rsidRDefault="00A303E2" w:rsidP="00A303E2">
      <w:pPr>
        <w:tabs>
          <w:tab w:val="clear" w:pos="2160"/>
          <w:tab w:val="clear" w:pos="4320"/>
          <w:tab w:val="clear" w:pos="5310"/>
          <w:tab w:val="left" w:leader="underscore" w:pos="14400"/>
        </w:tabs>
        <w:textAlignment w:val="auto"/>
        <w:rPr>
          <w:rFonts w:cs="Arial"/>
          <w:sz w:val="18"/>
          <w:szCs w:val="18"/>
        </w:rPr>
      </w:pPr>
    </w:p>
    <w:p w14:paraId="77745437" w14:textId="77777777" w:rsidR="00A303E2" w:rsidRDefault="00A303E2" w:rsidP="00A303E2">
      <w:pPr>
        <w:tabs>
          <w:tab w:val="clear" w:pos="2160"/>
          <w:tab w:val="clear" w:pos="4320"/>
          <w:tab w:val="clear" w:pos="5310"/>
          <w:tab w:val="left" w:leader="underscore" w:pos="14400"/>
        </w:tabs>
        <w:textAlignment w:val="auto"/>
        <w:rPr>
          <w:rFonts w:cs="Arial"/>
          <w:sz w:val="18"/>
          <w:szCs w:val="18"/>
        </w:rPr>
      </w:pPr>
    </w:p>
    <w:p w14:paraId="44CFB61F" w14:textId="77777777" w:rsidR="00A303E2" w:rsidRDefault="00A303E2" w:rsidP="00A303E2">
      <w:pPr>
        <w:tabs>
          <w:tab w:val="clear" w:pos="2160"/>
          <w:tab w:val="clear" w:pos="4320"/>
          <w:tab w:val="clear" w:pos="5310"/>
          <w:tab w:val="left" w:leader="underscore" w:pos="14400"/>
        </w:tabs>
        <w:textAlignment w:val="auto"/>
        <w:rPr>
          <w:rFonts w:cs="Arial"/>
          <w:sz w:val="18"/>
          <w:szCs w:val="18"/>
        </w:rPr>
      </w:pPr>
    </w:p>
    <w:p w14:paraId="6F8A8BB7" w14:textId="77777777" w:rsidR="00A303E2" w:rsidRDefault="00A303E2" w:rsidP="00A303E2">
      <w:pPr>
        <w:tabs>
          <w:tab w:val="clear" w:pos="2160"/>
          <w:tab w:val="clear" w:pos="4320"/>
          <w:tab w:val="clear" w:pos="5310"/>
          <w:tab w:val="left" w:leader="underscore" w:pos="14400"/>
        </w:tabs>
        <w:textAlignment w:val="auto"/>
        <w:rPr>
          <w:rFonts w:cs="Arial"/>
          <w:sz w:val="18"/>
          <w:szCs w:val="18"/>
        </w:rPr>
      </w:pPr>
    </w:p>
    <w:p w14:paraId="311EDE1F" w14:textId="77777777" w:rsidR="00A303E2" w:rsidRPr="00D96233" w:rsidRDefault="00A303E2" w:rsidP="00A303E2">
      <w:pPr>
        <w:tabs>
          <w:tab w:val="clear" w:pos="2160"/>
          <w:tab w:val="clear" w:pos="4320"/>
          <w:tab w:val="clear" w:pos="5310"/>
          <w:tab w:val="left" w:leader="underscore" w:pos="14400"/>
        </w:tabs>
        <w:textAlignment w:val="auto"/>
        <w:rPr>
          <w:rFonts w:cs="Arial"/>
          <w:sz w:val="18"/>
          <w:szCs w:val="18"/>
        </w:rPr>
      </w:pPr>
    </w:p>
    <w:p w14:paraId="083C21CF" w14:textId="77777777" w:rsidR="00A303E2" w:rsidRPr="00D96233" w:rsidRDefault="00A303E2" w:rsidP="00A303E2">
      <w:pPr>
        <w:tabs>
          <w:tab w:val="left" w:pos="14400"/>
        </w:tabs>
        <w:textAlignment w:val="auto"/>
      </w:pPr>
      <w:r w:rsidRPr="00D96233">
        <w:rPr>
          <w:rFonts w:cs="Arial"/>
          <w:b/>
          <w:sz w:val="18"/>
          <w:szCs w:val="18"/>
          <w:u w:val="single"/>
        </w:rPr>
        <w:t>INTERCULTURAL COMPETENCY GOALS:</w:t>
      </w:r>
    </w:p>
    <w:p w14:paraId="05E9ADD0" w14:textId="77777777" w:rsidR="00A303E2" w:rsidRDefault="00A303E2" w:rsidP="00A303E2">
      <w:pPr>
        <w:tabs>
          <w:tab w:val="clear" w:pos="2160"/>
          <w:tab w:val="clear" w:pos="4320"/>
          <w:tab w:val="clear" w:pos="5310"/>
          <w:tab w:val="left" w:pos="14400"/>
        </w:tabs>
        <w:textAlignment w:val="auto"/>
        <w:rPr>
          <w:rFonts w:cs="Arial"/>
          <w:sz w:val="18"/>
          <w:szCs w:val="18"/>
          <w:u w:val="single"/>
        </w:rPr>
      </w:pPr>
    </w:p>
    <w:p w14:paraId="70BDAD19" w14:textId="77777777" w:rsidR="00A303E2" w:rsidRDefault="00A303E2" w:rsidP="00A303E2">
      <w:pPr>
        <w:tabs>
          <w:tab w:val="clear" w:pos="2160"/>
          <w:tab w:val="clear" w:pos="4320"/>
          <w:tab w:val="clear" w:pos="5310"/>
          <w:tab w:val="left" w:pos="14400"/>
        </w:tabs>
        <w:textAlignment w:val="auto"/>
        <w:rPr>
          <w:rFonts w:cs="Arial"/>
          <w:sz w:val="18"/>
          <w:szCs w:val="18"/>
          <w:u w:val="single"/>
        </w:rPr>
      </w:pPr>
    </w:p>
    <w:p w14:paraId="37A67C30" w14:textId="77777777" w:rsidR="00A303E2" w:rsidRDefault="00A303E2" w:rsidP="00A303E2">
      <w:pPr>
        <w:tabs>
          <w:tab w:val="clear" w:pos="2160"/>
          <w:tab w:val="clear" w:pos="4320"/>
          <w:tab w:val="clear" w:pos="5310"/>
          <w:tab w:val="left" w:pos="14400"/>
        </w:tabs>
        <w:textAlignment w:val="auto"/>
        <w:rPr>
          <w:rFonts w:cs="Arial"/>
          <w:sz w:val="18"/>
          <w:szCs w:val="18"/>
          <w:u w:val="single"/>
        </w:rPr>
      </w:pPr>
    </w:p>
    <w:p w14:paraId="08F70AB1" w14:textId="77777777" w:rsidR="00A303E2" w:rsidRDefault="00A303E2" w:rsidP="00A303E2">
      <w:pPr>
        <w:tabs>
          <w:tab w:val="clear" w:pos="2160"/>
          <w:tab w:val="clear" w:pos="4320"/>
          <w:tab w:val="clear" w:pos="5310"/>
          <w:tab w:val="left" w:pos="14400"/>
        </w:tabs>
        <w:textAlignment w:val="auto"/>
        <w:rPr>
          <w:rFonts w:cs="Arial"/>
          <w:sz w:val="18"/>
          <w:szCs w:val="18"/>
          <w:u w:val="single"/>
        </w:rPr>
      </w:pPr>
    </w:p>
    <w:p w14:paraId="0861E632" w14:textId="77777777" w:rsidR="00A303E2" w:rsidRDefault="00A303E2" w:rsidP="00A303E2">
      <w:pPr>
        <w:tabs>
          <w:tab w:val="clear" w:pos="2160"/>
          <w:tab w:val="clear" w:pos="4320"/>
          <w:tab w:val="clear" w:pos="5310"/>
          <w:tab w:val="left" w:pos="14400"/>
        </w:tabs>
        <w:textAlignment w:val="auto"/>
        <w:rPr>
          <w:rFonts w:cs="Arial"/>
          <w:sz w:val="18"/>
          <w:szCs w:val="18"/>
          <w:u w:val="single"/>
        </w:rPr>
      </w:pPr>
    </w:p>
    <w:p w14:paraId="2EC8C0FD" w14:textId="77777777" w:rsidR="00A303E2" w:rsidRDefault="00A303E2" w:rsidP="00A303E2">
      <w:pPr>
        <w:tabs>
          <w:tab w:val="clear" w:pos="2160"/>
          <w:tab w:val="clear" w:pos="4320"/>
          <w:tab w:val="clear" w:pos="5310"/>
          <w:tab w:val="left" w:pos="14400"/>
        </w:tabs>
        <w:textAlignment w:val="auto"/>
        <w:rPr>
          <w:rFonts w:cs="Arial"/>
          <w:sz w:val="18"/>
          <w:szCs w:val="18"/>
          <w:u w:val="single"/>
        </w:rPr>
      </w:pPr>
    </w:p>
    <w:p w14:paraId="66A085EC" w14:textId="77777777" w:rsidR="00A303E2" w:rsidRDefault="00A303E2" w:rsidP="00A303E2">
      <w:pPr>
        <w:tabs>
          <w:tab w:val="clear" w:pos="2160"/>
          <w:tab w:val="clear" w:pos="4320"/>
          <w:tab w:val="clear" w:pos="5310"/>
          <w:tab w:val="left" w:pos="14400"/>
        </w:tabs>
        <w:textAlignment w:val="auto"/>
        <w:rPr>
          <w:rFonts w:cs="Arial"/>
          <w:sz w:val="18"/>
          <w:szCs w:val="18"/>
          <w:u w:val="single"/>
        </w:rPr>
      </w:pPr>
    </w:p>
    <w:p w14:paraId="373E8AAC" w14:textId="77777777" w:rsidR="00A303E2" w:rsidRDefault="00A303E2" w:rsidP="00A303E2">
      <w:pPr>
        <w:tabs>
          <w:tab w:val="clear" w:pos="2160"/>
          <w:tab w:val="clear" w:pos="4320"/>
          <w:tab w:val="clear" w:pos="5310"/>
          <w:tab w:val="left" w:pos="14400"/>
        </w:tabs>
        <w:textAlignment w:val="auto"/>
        <w:rPr>
          <w:rFonts w:cs="Arial"/>
          <w:sz w:val="18"/>
          <w:szCs w:val="18"/>
          <w:u w:val="single"/>
        </w:rPr>
      </w:pPr>
    </w:p>
    <w:p w14:paraId="755ABD73" w14:textId="77777777" w:rsidR="00A303E2" w:rsidRDefault="00A303E2" w:rsidP="00A303E2">
      <w:pPr>
        <w:tabs>
          <w:tab w:val="clear" w:pos="2160"/>
          <w:tab w:val="clear" w:pos="4320"/>
          <w:tab w:val="clear" w:pos="5310"/>
          <w:tab w:val="left" w:pos="14400"/>
        </w:tabs>
        <w:textAlignment w:val="auto"/>
        <w:rPr>
          <w:rFonts w:cs="Arial"/>
          <w:sz w:val="18"/>
          <w:szCs w:val="18"/>
          <w:u w:val="single"/>
        </w:rPr>
      </w:pPr>
    </w:p>
    <w:p w14:paraId="3522E43B" w14:textId="77777777" w:rsidR="00A303E2" w:rsidRDefault="00A303E2" w:rsidP="00A303E2">
      <w:pPr>
        <w:tabs>
          <w:tab w:val="clear" w:pos="2160"/>
          <w:tab w:val="clear" w:pos="4320"/>
          <w:tab w:val="clear" w:pos="5310"/>
          <w:tab w:val="left" w:pos="14400"/>
        </w:tabs>
        <w:textAlignment w:val="auto"/>
        <w:rPr>
          <w:rFonts w:cs="Arial"/>
          <w:sz w:val="18"/>
          <w:szCs w:val="18"/>
          <w:u w:val="single"/>
        </w:rPr>
      </w:pPr>
    </w:p>
    <w:p w14:paraId="169A843A" w14:textId="77777777" w:rsidR="00A303E2" w:rsidRDefault="00A303E2" w:rsidP="00A303E2">
      <w:pPr>
        <w:tabs>
          <w:tab w:val="clear" w:pos="2160"/>
          <w:tab w:val="clear" w:pos="4320"/>
          <w:tab w:val="clear" w:pos="5310"/>
          <w:tab w:val="left" w:pos="14400"/>
        </w:tabs>
        <w:textAlignment w:val="auto"/>
        <w:rPr>
          <w:rFonts w:cs="Arial"/>
          <w:sz w:val="18"/>
          <w:szCs w:val="18"/>
          <w:u w:val="single"/>
        </w:rPr>
      </w:pPr>
    </w:p>
    <w:p w14:paraId="40CF61EA" w14:textId="77777777" w:rsidR="00A303E2" w:rsidRDefault="00A303E2" w:rsidP="00A303E2">
      <w:pPr>
        <w:tabs>
          <w:tab w:val="clear" w:pos="2160"/>
          <w:tab w:val="clear" w:pos="4320"/>
          <w:tab w:val="clear" w:pos="5310"/>
          <w:tab w:val="left" w:pos="14400"/>
        </w:tabs>
        <w:textAlignment w:val="auto"/>
        <w:rPr>
          <w:rFonts w:cs="Arial"/>
          <w:sz w:val="18"/>
          <w:szCs w:val="18"/>
          <w:u w:val="single"/>
        </w:rPr>
      </w:pPr>
    </w:p>
    <w:p w14:paraId="6EEC145D" w14:textId="77777777" w:rsidR="00A303E2" w:rsidRDefault="00A303E2" w:rsidP="00A303E2">
      <w:pPr>
        <w:tabs>
          <w:tab w:val="clear" w:pos="2160"/>
          <w:tab w:val="clear" w:pos="4320"/>
          <w:tab w:val="clear" w:pos="5310"/>
          <w:tab w:val="left" w:pos="14400"/>
        </w:tabs>
        <w:textAlignment w:val="auto"/>
        <w:rPr>
          <w:rFonts w:cs="Arial"/>
          <w:sz w:val="18"/>
          <w:szCs w:val="18"/>
          <w:u w:val="single"/>
        </w:rPr>
      </w:pPr>
    </w:p>
    <w:p w14:paraId="71D62320" w14:textId="77777777" w:rsidR="00A303E2" w:rsidRDefault="00A303E2" w:rsidP="00A303E2">
      <w:pPr>
        <w:tabs>
          <w:tab w:val="clear" w:pos="2160"/>
          <w:tab w:val="clear" w:pos="4320"/>
          <w:tab w:val="clear" w:pos="5310"/>
          <w:tab w:val="left" w:pos="14400"/>
        </w:tabs>
        <w:textAlignment w:val="auto"/>
        <w:rPr>
          <w:rFonts w:cs="Arial"/>
          <w:sz w:val="18"/>
          <w:szCs w:val="18"/>
          <w:u w:val="single"/>
        </w:rPr>
      </w:pPr>
    </w:p>
    <w:p w14:paraId="3F0E7FD5" w14:textId="77777777" w:rsidR="00A303E2" w:rsidRPr="00D96233" w:rsidRDefault="00A303E2" w:rsidP="00A303E2">
      <w:pPr>
        <w:tabs>
          <w:tab w:val="clear" w:pos="2160"/>
          <w:tab w:val="clear" w:pos="4320"/>
          <w:tab w:val="clear" w:pos="5310"/>
          <w:tab w:val="left" w:pos="14400"/>
        </w:tabs>
        <w:textAlignment w:val="auto"/>
        <w:rPr>
          <w:rFonts w:cs="Arial"/>
          <w:sz w:val="18"/>
          <w:szCs w:val="18"/>
        </w:rPr>
      </w:pPr>
      <w:r w:rsidRPr="00D96233">
        <w:rPr>
          <w:rFonts w:cs="Arial"/>
          <w:sz w:val="18"/>
          <w:szCs w:val="18"/>
        </w:rPr>
        <w:br w:type="page"/>
      </w:r>
    </w:p>
    <w:p w14:paraId="2A4AD5F0" w14:textId="77777777" w:rsidR="00A303E2" w:rsidRPr="00D96233" w:rsidRDefault="00A303E2" w:rsidP="00A303E2">
      <w:pPr>
        <w:tabs>
          <w:tab w:val="left" w:pos="14400"/>
        </w:tabs>
        <w:textAlignment w:val="auto"/>
        <w:rPr>
          <w:sz w:val="18"/>
          <w:szCs w:val="18"/>
        </w:rPr>
      </w:pPr>
      <w:r w:rsidRPr="00D96233">
        <w:rPr>
          <w:rFonts w:cs="Arial"/>
          <w:b/>
          <w:sz w:val="18"/>
          <w:szCs w:val="18"/>
          <w:u w:val="single"/>
        </w:rPr>
        <w:lastRenderedPageBreak/>
        <w:t>PERFORMANCE SUMMARY:</w:t>
      </w:r>
      <w:r w:rsidRPr="00D96233">
        <w:rPr>
          <w:sz w:val="18"/>
          <w:szCs w:val="18"/>
        </w:rPr>
        <w:t xml:space="preserve"> Overall Areas of Performance Strengths and Opportunities for Improvement</w:t>
      </w:r>
    </w:p>
    <w:p w14:paraId="13FE1D93" w14:textId="77777777" w:rsidR="00A303E2" w:rsidRDefault="00A303E2" w:rsidP="00A303E2">
      <w:pPr>
        <w:tabs>
          <w:tab w:val="clear" w:pos="2160"/>
          <w:tab w:val="clear" w:pos="4320"/>
          <w:tab w:val="clear" w:pos="5310"/>
        </w:tabs>
        <w:overflowPunct/>
        <w:autoSpaceDE/>
        <w:autoSpaceDN/>
        <w:adjustRightInd/>
        <w:textAlignment w:val="auto"/>
        <w:rPr>
          <w:rFonts w:cs="Arial"/>
          <w:sz w:val="18"/>
          <w:szCs w:val="18"/>
          <w:u w:val="single"/>
        </w:rPr>
      </w:pPr>
    </w:p>
    <w:p w14:paraId="16C14B86" w14:textId="77777777" w:rsidR="00A303E2" w:rsidRDefault="00A303E2" w:rsidP="00A303E2">
      <w:pPr>
        <w:tabs>
          <w:tab w:val="clear" w:pos="2160"/>
          <w:tab w:val="clear" w:pos="4320"/>
          <w:tab w:val="clear" w:pos="5310"/>
        </w:tabs>
        <w:overflowPunct/>
        <w:autoSpaceDE/>
        <w:autoSpaceDN/>
        <w:adjustRightInd/>
        <w:textAlignment w:val="auto"/>
        <w:rPr>
          <w:rFonts w:cs="Arial"/>
          <w:sz w:val="18"/>
          <w:szCs w:val="18"/>
          <w:u w:val="single"/>
        </w:rPr>
      </w:pPr>
    </w:p>
    <w:p w14:paraId="107B1339" w14:textId="77777777" w:rsidR="00A303E2" w:rsidRDefault="00A303E2" w:rsidP="00A303E2">
      <w:pPr>
        <w:tabs>
          <w:tab w:val="clear" w:pos="2160"/>
          <w:tab w:val="clear" w:pos="4320"/>
          <w:tab w:val="clear" w:pos="5310"/>
        </w:tabs>
        <w:overflowPunct/>
        <w:autoSpaceDE/>
        <w:autoSpaceDN/>
        <w:adjustRightInd/>
        <w:textAlignment w:val="auto"/>
        <w:rPr>
          <w:rFonts w:cs="Arial"/>
          <w:sz w:val="18"/>
          <w:szCs w:val="18"/>
          <w:u w:val="single"/>
        </w:rPr>
      </w:pPr>
    </w:p>
    <w:p w14:paraId="5C9D2661" w14:textId="77777777" w:rsidR="00A303E2" w:rsidRDefault="00A303E2" w:rsidP="00A303E2">
      <w:pPr>
        <w:tabs>
          <w:tab w:val="clear" w:pos="2160"/>
          <w:tab w:val="clear" w:pos="4320"/>
          <w:tab w:val="clear" w:pos="5310"/>
        </w:tabs>
        <w:overflowPunct/>
        <w:autoSpaceDE/>
        <w:autoSpaceDN/>
        <w:adjustRightInd/>
        <w:textAlignment w:val="auto"/>
        <w:rPr>
          <w:rFonts w:cs="Arial"/>
          <w:sz w:val="18"/>
          <w:szCs w:val="18"/>
          <w:u w:val="single"/>
        </w:rPr>
      </w:pPr>
    </w:p>
    <w:p w14:paraId="13D64BAE" w14:textId="77777777" w:rsidR="00A303E2" w:rsidRDefault="00A303E2" w:rsidP="00A303E2">
      <w:pPr>
        <w:tabs>
          <w:tab w:val="clear" w:pos="2160"/>
          <w:tab w:val="clear" w:pos="4320"/>
          <w:tab w:val="clear" w:pos="5310"/>
        </w:tabs>
        <w:overflowPunct/>
        <w:autoSpaceDE/>
        <w:autoSpaceDN/>
        <w:adjustRightInd/>
        <w:textAlignment w:val="auto"/>
        <w:rPr>
          <w:rFonts w:cs="Arial"/>
          <w:sz w:val="18"/>
          <w:szCs w:val="18"/>
          <w:u w:val="single"/>
        </w:rPr>
      </w:pPr>
    </w:p>
    <w:p w14:paraId="1F221007" w14:textId="77777777" w:rsidR="00A303E2" w:rsidRDefault="00A303E2" w:rsidP="00A303E2">
      <w:pPr>
        <w:tabs>
          <w:tab w:val="clear" w:pos="2160"/>
          <w:tab w:val="clear" w:pos="4320"/>
          <w:tab w:val="clear" w:pos="5310"/>
        </w:tabs>
        <w:overflowPunct/>
        <w:autoSpaceDE/>
        <w:autoSpaceDN/>
        <w:adjustRightInd/>
        <w:textAlignment w:val="auto"/>
        <w:rPr>
          <w:rFonts w:cs="Arial"/>
          <w:sz w:val="18"/>
          <w:szCs w:val="18"/>
          <w:u w:val="single"/>
        </w:rPr>
      </w:pPr>
    </w:p>
    <w:p w14:paraId="78CDB0C2" w14:textId="77777777" w:rsidR="00A303E2" w:rsidRDefault="00A303E2" w:rsidP="00A303E2">
      <w:pPr>
        <w:tabs>
          <w:tab w:val="clear" w:pos="2160"/>
          <w:tab w:val="clear" w:pos="4320"/>
          <w:tab w:val="clear" w:pos="5310"/>
        </w:tabs>
        <w:overflowPunct/>
        <w:autoSpaceDE/>
        <w:autoSpaceDN/>
        <w:adjustRightInd/>
        <w:textAlignment w:val="auto"/>
        <w:rPr>
          <w:rFonts w:cs="Arial"/>
          <w:sz w:val="18"/>
          <w:szCs w:val="18"/>
          <w:u w:val="single"/>
        </w:rPr>
      </w:pPr>
    </w:p>
    <w:p w14:paraId="060308FA" w14:textId="77777777" w:rsidR="00A303E2" w:rsidRDefault="00A303E2" w:rsidP="00A303E2">
      <w:pPr>
        <w:tabs>
          <w:tab w:val="clear" w:pos="2160"/>
          <w:tab w:val="clear" w:pos="4320"/>
          <w:tab w:val="clear" w:pos="5310"/>
        </w:tabs>
        <w:overflowPunct/>
        <w:autoSpaceDE/>
        <w:autoSpaceDN/>
        <w:adjustRightInd/>
        <w:textAlignment w:val="auto"/>
        <w:rPr>
          <w:rFonts w:cs="Arial"/>
          <w:sz w:val="18"/>
          <w:szCs w:val="18"/>
          <w:u w:val="single"/>
        </w:rPr>
      </w:pPr>
    </w:p>
    <w:p w14:paraId="3D7C1418" w14:textId="77777777" w:rsidR="00A303E2" w:rsidRDefault="00A303E2" w:rsidP="00A303E2">
      <w:pPr>
        <w:tabs>
          <w:tab w:val="clear" w:pos="2160"/>
          <w:tab w:val="clear" w:pos="4320"/>
          <w:tab w:val="clear" w:pos="5310"/>
        </w:tabs>
        <w:overflowPunct/>
        <w:autoSpaceDE/>
        <w:autoSpaceDN/>
        <w:adjustRightInd/>
        <w:textAlignment w:val="auto"/>
        <w:rPr>
          <w:rFonts w:cs="Arial"/>
          <w:sz w:val="18"/>
          <w:szCs w:val="18"/>
          <w:u w:val="single"/>
        </w:rPr>
      </w:pPr>
    </w:p>
    <w:p w14:paraId="5C1BBC2D" w14:textId="77777777" w:rsidR="00A303E2" w:rsidRDefault="00A303E2" w:rsidP="00A303E2">
      <w:pPr>
        <w:tabs>
          <w:tab w:val="clear" w:pos="2160"/>
          <w:tab w:val="clear" w:pos="4320"/>
          <w:tab w:val="clear" w:pos="5310"/>
        </w:tabs>
        <w:overflowPunct/>
        <w:autoSpaceDE/>
        <w:autoSpaceDN/>
        <w:adjustRightInd/>
        <w:textAlignment w:val="auto"/>
        <w:rPr>
          <w:rFonts w:cs="Arial"/>
          <w:sz w:val="18"/>
          <w:szCs w:val="18"/>
          <w:u w:val="single"/>
        </w:rPr>
      </w:pPr>
    </w:p>
    <w:p w14:paraId="2F0EF3EC" w14:textId="77777777" w:rsidR="00A303E2" w:rsidRDefault="00A303E2" w:rsidP="00A303E2">
      <w:pPr>
        <w:tabs>
          <w:tab w:val="clear" w:pos="2160"/>
          <w:tab w:val="clear" w:pos="4320"/>
          <w:tab w:val="clear" w:pos="5310"/>
        </w:tabs>
        <w:overflowPunct/>
        <w:autoSpaceDE/>
        <w:autoSpaceDN/>
        <w:adjustRightInd/>
        <w:textAlignment w:val="auto"/>
        <w:rPr>
          <w:rFonts w:cs="Arial"/>
          <w:sz w:val="18"/>
          <w:szCs w:val="18"/>
          <w:u w:val="single"/>
        </w:rPr>
      </w:pPr>
    </w:p>
    <w:p w14:paraId="6BB07BF3" w14:textId="77777777" w:rsidR="00A303E2" w:rsidRDefault="00A303E2" w:rsidP="00A303E2">
      <w:pPr>
        <w:tabs>
          <w:tab w:val="clear" w:pos="2160"/>
          <w:tab w:val="clear" w:pos="4320"/>
          <w:tab w:val="clear" w:pos="5310"/>
        </w:tabs>
        <w:overflowPunct/>
        <w:autoSpaceDE/>
        <w:autoSpaceDN/>
        <w:adjustRightInd/>
        <w:textAlignment w:val="auto"/>
        <w:rPr>
          <w:rFonts w:cs="Arial"/>
          <w:sz w:val="18"/>
          <w:szCs w:val="18"/>
          <w:u w:val="single"/>
        </w:rPr>
      </w:pPr>
    </w:p>
    <w:p w14:paraId="6C900399" w14:textId="77777777" w:rsidR="00A303E2" w:rsidRDefault="00A303E2" w:rsidP="00A303E2">
      <w:pPr>
        <w:tabs>
          <w:tab w:val="clear" w:pos="2160"/>
          <w:tab w:val="clear" w:pos="4320"/>
          <w:tab w:val="clear" w:pos="5310"/>
        </w:tabs>
        <w:overflowPunct/>
        <w:autoSpaceDE/>
        <w:autoSpaceDN/>
        <w:adjustRightInd/>
        <w:textAlignment w:val="auto"/>
        <w:rPr>
          <w:rFonts w:cs="Arial"/>
          <w:sz w:val="18"/>
          <w:szCs w:val="18"/>
          <w:u w:val="single"/>
        </w:rPr>
      </w:pPr>
    </w:p>
    <w:p w14:paraId="6BE6FB31" w14:textId="77777777" w:rsidR="00A303E2" w:rsidRDefault="00A303E2" w:rsidP="00A303E2">
      <w:pPr>
        <w:tabs>
          <w:tab w:val="clear" w:pos="2160"/>
          <w:tab w:val="clear" w:pos="4320"/>
          <w:tab w:val="clear" w:pos="5310"/>
        </w:tabs>
        <w:overflowPunct/>
        <w:autoSpaceDE/>
        <w:autoSpaceDN/>
        <w:adjustRightInd/>
        <w:textAlignment w:val="auto"/>
        <w:rPr>
          <w:rFonts w:cs="Arial"/>
          <w:sz w:val="18"/>
          <w:szCs w:val="18"/>
          <w:u w:val="single"/>
        </w:rPr>
      </w:pPr>
    </w:p>
    <w:p w14:paraId="173F7553" w14:textId="77777777" w:rsidR="00A303E2" w:rsidRDefault="00A303E2" w:rsidP="00A303E2">
      <w:pPr>
        <w:tabs>
          <w:tab w:val="clear" w:pos="2160"/>
          <w:tab w:val="clear" w:pos="4320"/>
          <w:tab w:val="clear" w:pos="5310"/>
        </w:tabs>
        <w:overflowPunct/>
        <w:autoSpaceDE/>
        <w:autoSpaceDN/>
        <w:adjustRightInd/>
        <w:textAlignment w:val="auto"/>
        <w:rPr>
          <w:rFonts w:cs="Arial"/>
          <w:sz w:val="18"/>
          <w:szCs w:val="18"/>
          <w:u w:val="single"/>
        </w:rPr>
      </w:pPr>
    </w:p>
    <w:p w14:paraId="7884A1A1" w14:textId="77777777" w:rsidR="00A303E2" w:rsidRDefault="00A303E2" w:rsidP="00A303E2">
      <w:pPr>
        <w:tabs>
          <w:tab w:val="clear" w:pos="2160"/>
          <w:tab w:val="clear" w:pos="4320"/>
          <w:tab w:val="clear" w:pos="5310"/>
        </w:tabs>
        <w:overflowPunct/>
        <w:autoSpaceDE/>
        <w:autoSpaceDN/>
        <w:adjustRightInd/>
        <w:textAlignment w:val="auto"/>
        <w:rPr>
          <w:rFonts w:cs="Arial"/>
          <w:sz w:val="18"/>
          <w:szCs w:val="18"/>
          <w:u w:val="single"/>
        </w:rPr>
      </w:pPr>
    </w:p>
    <w:p w14:paraId="13398B56" w14:textId="77777777" w:rsidR="00A303E2" w:rsidRDefault="00A303E2" w:rsidP="00A303E2">
      <w:pPr>
        <w:tabs>
          <w:tab w:val="clear" w:pos="2160"/>
          <w:tab w:val="clear" w:pos="4320"/>
          <w:tab w:val="clear" w:pos="5310"/>
        </w:tabs>
        <w:overflowPunct/>
        <w:autoSpaceDE/>
        <w:autoSpaceDN/>
        <w:adjustRightInd/>
        <w:textAlignment w:val="auto"/>
        <w:rPr>
          <w:rFonts w:cs="Arial"/>
          <w:sz w:val="18"/>
          <w:szCs w:val="18"/>
          <w:u w:val="single"/>
        </w:rPr>
      </w:pPr>
    </w:p>
    <w:p w14:paraId="21A320CF" w14:textId="77777777" w:rsidR="00A303E2" w:rsidRDefault="00A303E2" w:rsidP="00A303E2">
      <w:pPr>
        <w:tabs>
          <w:tab w:val="clear" w:pos="2160"/>
          <w:tab w:val="clear" w:pos="4320"/>
          <w:tab w:val="clear" w:pos="5310"/>
        </w:tabs>
        <w:overflowPunct/>
        <w:autoSpaceDE/>
        <w:autoSpaceDN/>
        <w:adjustRightInd/>
        <w:textAlignment w:val="auto"/>
        <w:rPr>
          <w:rFonts w:cs="Arial"/>
          <w:sz w:val="18"/>
          <w:szCs w:val="18"/>
          <w:u w:val="single"/>
        </w:rPr>
      </w:pPr>
    </w:p>
    <w:p w14:paraId="0A2E7261" w14:textId="77777777" w:rsidR="00A303E2" w:rsidRDefault="00A303E2" w:rsidP="00A303E2">
      <w:pPr>
        <w:tabs>
          <w:tab w:val="clear" w:pos="2160"/>
          <w:tab w:val="clear" w:pos="4320"/>
          <w:tab w:val="clear" w:pos="5310"/>
        </w:tabs>
        <w:overflowPunct/>
        <w:autoSpaceDE/>
        <w:autoSpaceDN/>
        <w:adjustRightInd/>
        <w:textAlignment w:val="auto"/>
        <w:rPr>
          <w:rFonts w:cs="Arial"/>
          <w:sz w:val="18"/>
          <w:szCs w:val="18"/>
          <w:u w:val="single"/>
        </w:rPr>
      </w:pPr>
    </w:p>
    <w:p w14:paraId="32E6AA29" w14:textId="77777777" w:rsidR="00A303E2" w:rsidRDefault="00A303E2" w:rsidP="00A303E2">
      <w:pPr>
        <w:tabs>
          <w:tab w:val="clear" w:pos="2160"/>
          <w:tab w:val="clear" w:pos="4320"/>
          <w:tab w:val="clear" w:pos="5310"/>
        </w:tabs>
        <w:overflowPunct/>
        <w:autoSpaceDE/>
        <w:autoSpaceDN/>
        <w:adjustRightInd/>
        <w:textAlignment w:val="auto"/>
        <w:rPr>
          <w:rFonts w:cs="Arial"/>
          <w:sz w:val="18"/>
          <w:szCs w:val="18"/>
          <w:u w:val="single"/>
        </w:rPr>
      </w:pPr>
    </w:p>
    <w:p w14:paraId="561AC634" w14:textId="77777777" w:rsidR="00A303E2" w:rsidRDefault="00A303E2" w:rsidP="00A303E2">
      <w:pPr>
        <w:tabs>
          <w:tab w:val="clear" w:pos="2160"/>
          <w:tab w:val="clear" w:pos="4320"/>
          <w:tab w:val="clear" w:pos="5310"/>
        </w:tabs>
        <w:overflowPunct/>
        <w:autoSpaceDE/>
        <w:autoSpaceDN/>
        <w:adjustRightInd/>
        <w:textAlignment w:val="auto"/>
        <w:rPr>
          <w:rFonts w:cs="Arial"/>
          <w:sz w:val="18"/>
          <w:szCs w:val="18"/>
          <w:u w:val="single"/>
        </w:rPr>
      </w:pPr>
    </w:p>
    <w:p w14:paraId="5C329487" w14:textId="77777777" w:rsidR="00A303E2" w:rsidRDefault="00A303E2" w:rsidP="00A303E2">
      <w:pPr>
        <w:tabs>
          <w:tab w:val="clear" w:pos="2160"/>
          <w:tab w:val="clear" w:pos="4320"/>
          <w:tab w:val="clear" w:pos="5310"/>
        </w:tabs>
        <w:overflowPunct/>
        <w:autoSpaceDE/>
        <w:autoSpaceDN/>
        <w:adjustRightInd/>
        <w:textAlignment w:val="auto"/>
        <w:rPr>
          <w:rFonts w:cs="Arial"/>
          <w:sz w:val="18"/>
          <w:szCs w:val="18"/>
          <w:u w:val="single"/>
        </w:rPr>
      </w:pPr>
    </w:p>
    <w:p w14:paraId="1B78DE81" w14:textId="77777777" w:rsidR="00A303E2" w:rsidRDefault="00A303E2" w:rsidP="00A303E2">
      <w:pPr>
        <w:tabs>
          <w:tab w:val="clear" w:pos="2160"/>
          <w:tab w:val="clear" w:pos="4320"/>
          <w:tab w:val="clear" w:pos="5310"/>
        </w:tabs>
        <w:overflowPunct/>
        <w:autoSpaceDE/>
        <w:autoSpaceDN/>
        <w:adjustRightInd/>
        <w:textAlignment w:val="auto"/>
        <w:rPr>
          <w:rFonts w:cs="Arial"/>
          <w:sz w:val="18"/>
          <w:szCs w:val="18"/>
          <w:u w:val="single"/>
        </w:rPr>
      </w:pPr>
    </w:p>
    <w:p w14:paraId="06FCBE14" w14:textId="77777777" w:rsidR="00A303E2" w:rsidRDefault="00A303E2" w:rsidP="00A303E2">
      <w:pPr>
        <w:tabs>
          <w:tab w:val="clear" w:pos="2160"/>
          <w:tab w:val="clear" w:pos="4320"/>
          <w:tab w:val="clear" w:pos="5310"/>
        </w:tabs>
        <w:overflowPunct/>
        <w:autoSpaceDE/>
        <w:autoSpaceDN/>
        <w:adjustRightInd/>
        <w:textAlignment w:val="auto"/>
        <w:rPr>
          <w:rFonts w:cs="Arial"/>
          <w:sz w:val="18"/>
          <w:szCs w:val="18"/>
          <w:u w:val="single"/>
        </w:rPr>
      </w:pPr>
    </w:p>
    <w:p w14:paraId="2914B61F" w14:textId="77777777" w:rsidR="00A303E2" w:rsidRDefault="00A303E2" w:rsidP="00A303E2">
      <w:pPr>
        <w:tabs>
          <w:tab w:val="clear" w:pos="2160"/>
          <w:tab w:val="clear" w:pos="4320"/>
          <w:tab w:val="clear" w:pos="5310"/>
        </w:tabs>
        <w:overflowPunct/>
        <w:autoSpaceDE/>
        <w:autoSpaceDN/>
        <w:adjustRightInd/>
        <w:textAlignment w:val="auto"/>
        <w:rPr>
          <w:rFonts w:cs="Arial"/>
          <w:sz w:val="18"/>
          <w:szCs w:val="18"/>
          <w:u w:val="single"/>
        </w:rPr>
      </w:pPr>
    </w:p>
    <w:p w14:paraId="1A9B8739" w14:textId="77777777" w:rsidR="00A303E2" w:rsidRDefault="00A303E2" w:rsidP="00A303E2">
      <w:pPr>
        <w:tabs>
          <w:tab w:val="clear" w:pos="2160"/>
          <w:tab w:val="clear" w:pos="4320"/>
          <w:tab w:val="clear" w:pos="5310"/>
        </w:tabs>
        <w:overflowPunct/>
        <w:autoSpaceDE/>
        <w:autoSpaceDN/>
        <w:adjustRightInd/>
        <w:textAlignment w:val="auto"/>
        <w:rPr>
          <w:rFonts w:cs="Arial"/>
          <w:sz w:val="18"/>
          <w:szCs w:val="18"/>
          <w:u w:val="single"/>
        </w:rPr>
      </w:pPr>
    </w:p>
    <w:p w14:paraId="5B9F65E1" w14:textId="77777777" w:rsidR="00A303E2" w:rsidRDefault="00A303E2" w:rsidP="00A303E2">
      <w:pPr>
        <w:tabs>
          <w:tab w:val="clear" w:pos="2160"/>
          <w:tab w:val="clear" w:pos="4320"/>
          <w:tab w:val="clear" w:pos="5310"/>
        </w:tabs>
        <w:overflowPunct/>
        <w:autoSpaceDE/>
        <w:autoSpaceDN/>
        <w:adjustRightInd/>
        <w:textAlignment w:val="auto"/>
        <w:rPr>
          <w:rFonts w:cs="Arial"/>
          <w:sz w:val="18"/>
          <w:szCs w:val="18"/>
          <w:u w:val="single"/>
        </w:rPr>
      </w:pPr>
    </w:p>
    <w:p w14:paraId="0D145038" w14:textId="77777777" w:rsidR="00A303E2" w:rsidRDefault="00A303E2" w:rsidP="00A303E2">
      <w:pPr>
        <w:tabs>
          <w:tab w:val="clear" w:pos="2160"/>
          <w:tab w:val="clear" w:pos="4320"/>
          <w:tab w:val="clear" w:pos="5310"/>
        </w:tabs>
        <w:overflowPunct/>
        <w:autoSpaceDE/>
        <w:autoSpaceDN/>
        <w:adjustRightInd/>
        <w:textAlignment w:val="auto"/>
        <w:rPr>
          <w:rFonts w:cs="Arial"/>
          <w:sz w:val="18"/>
          <w:szCs w:val="18"/>
          <w:u w:val="single"/>
        </w:rPr>
      </w:pPr>
    </w:p>
    <w:p w14:paraId="5F5621E6" w14:textId="77777777" w:rsidR="00A303E2" w:rsidRDefault="00A303E2" w:rsidP="00A303E2">
      <w:pPr>
        <w:tabs>
          <w:tab w:val="clear" w:pos="2160"/>
          <w:tab w:val="clear" w:pos="4320"/>
          <w:tab w:val="clear" w:pos="5310"/>
        </w:tabs>
        <w:overflowPunct/>
        <w:autoSpaceDE/>
        <w:autoSpaceDN/>
        <w:adjustRightInd/>
        <w:textAlignment w:val="auto"/>
        <w:rPr>
          <w:rFonts w:cs="Arial"/>
          <w:sz w:val="18"/>
          <w:szCs w:val="18"/>
          <w:u w:val="single"/>
        </w:rPr>
      </w:pPr>
    </w:p>
    <w:p w14:paraId="065F5F2E" w14:textId="77777777" w:rsidR="00A303E2" w:rsidRDefault="00A303E2" w:rsidP="00A303E2">
      <w:pPr>
        <w:tabs>
          <w:tab w:val="clear" w:pos="2160"/>
          <w:tab w:val="clear" w:pos="4320"/>
          <w:tab w:val="clear" w:pos="5310"/>
        </w:tabs>
        <w:overflowPunct/>
        <w:autoSpaceDE/>
        <w:autoSpaceDN/>
        <w:adjustRightInd/>
        <w:textAlignment w:val="auto"/>
        <w:rPr>
          <w:rFonts w:cs="Arial"/>
          <w:sz w:val="18"/>
          <w:szCs w:val="18"/>
          <w:u w:val="single"/>
        </w:rPr>
      </w:pPr>
    </w:p>
    <w:p w14:paraId="13D32D66" w14:textId="77777777" w:rsidR="00A303E2" w:rsidRDefault="00A303E2" w:rsidP="00A303E2">
      <w:pPr>
        <w:tabs>
          <w:tab w:val="clear" w:pos="2160"/>
          <w:tab w:val="clear" w:pos="4320"/>
          <w:tab w:val="clear" w:pos="5310"/>
        </w:tabs>
        <w:overflowPunct/>
        <w:autoSpaceDE/>
        <w:autoSpaceDN/>
        <w:adjustRightInd/>
        <w:textAlignment w:val="auto"/>
        <w:rPr>
          <w:rFonts w:cs="Arial"/>
          <w:sz w:val="18"/>
          <w:szCs w:val="18"/>
          <w:u w:val="single"/>
        </w:rPr>
      </w:pPr>
    </w:p>
    <w:p w14:paraId="278152AF" w14:textId="77777777" w:rsidR="00A303E2" w:rsidRDefault="00A303E2" w:rsidP="00A303E2">
      <w:pPr>
        <w:tabs>
          <w:tab w:val="clear" w:pos="2160"/>
          <w:tab w:val="clear" w:pos="4320"/>
          <w:tab w:val="clear" w:pos="5310"/>
        </w:tabs>
        <w:overflowPunct/>
        <w:autoSpaceDE/>
        <w:autoSpaceDN/>
        <w:adjustRightInd/>
        <w:textAlignment w:val="auto"/>
        <w:rPr>
          <w:rFonts w:cs="Arial"/>
          <w:sz w:val="18"/>
          <w:szCs w:val="18"/>
          <w:u w:val="single"/>
        </w:rPr>
      </w:pPr>
    </w:p>
    <w:p w14:paraId="274DD8FF" w14:textId="77777777" w:rsidR="00A303E2" w:rsidRDefault="00A303E2" w:rsidP="00A303E2">
      <w:pPr>
        <w:tabs>
          <w:tab w:val="clear" w:pos="2160"/>
          <w:tab w:val="clear" w:pos="4320"/>
          <w:tab w:val="clear" w:pos="5310"/>
        </w:tabs>
        <w:overflowPunct/>
        <w:autoSpaceDE/>
        <w:autoSpaceDN/>
        <w:adjustRightInd/>
        <w:textAlignment w:val="auto"/>
        <w:rPr>
          <w:rFonts w:cs="Arial"/>
          <w:sz w:val="18"/>
          <w:szCs w:val="18"/>
          <w:u w:val="single"/>
        </w:rPr>
      </w:pPr>
    </w:p>
    <w:p w14:paraId="708A64CF" w14:textId="77777777" w:rsidR="00A303E2" w:rsidRDefault="00A303E2" w:rsidP="00A303E2">
      <w:pPr>
        <w:tabs>
          <w:tab w:val="clear" w:pos="2160"/>
          <w:tab w:val="clear" w:pos="4320"/>
          <w:tab w:val="clear" w:pos="5310"/>
        </w:tabs>
        <w:overflowPunct/>
        <w:autoSpaceDE/>
        <w:autoSpaceDN/>
        <w:adjustRightInd/>
        <w:textAlignment w:val="auto"/>
        <w:rPr>
          <w:rFonts w:cs="Arial"/>
          <w:sz w:val="18"/>
          <w:szCs w:val="18"/>
          <w:u w:val="single"/>
        </w:rPr>
      </w:pPr>
    </w:p>
    <w:p w14:paraId="084A3F8E" w14:textId="77777777" w:rsidR="00A303E2" w:rsidRDefault="00A303E2" w:rsidP="00A303E2">
      <w:pPr>
        <w:tabs>
          <w:tab w:val="clear" w:pos="2160"/>
          <w:tab w:val="clear" w:pos="4320"/>
          <w:tab w:val="clear" w:pos="5310"/>
        </w:tabs>
        <w:overflowPunct/>
        <w:autoSpaceDE/>
        <w:autoSpaceDN/>
        <w:adjustRightInd/>
        <w:textAlignment w:val="auto"/>
        <w:rPr>
          <w:rFonts w:cs="Arial"/>
          <w:sz w:val="18"/>
          <w:szCs w:val="18"/>
          <w:u w:val="single"/>
        </w:rPr>
      </w:pPr>
    </w:p>
    <w:p w14:paraId="2374E2DC" w14:textId="77777777" w:rsidR="00A303E2" w:rsidRDefault="00A303E2" w:rsidP="00A303E2">
      <w:pPr>
        <w:tabs>
          <w:tab w:val="clear" w:pos="2160"/>
          <w:tab w:val="clear" w:pos="4320"/>
          <w:tab w:val="clear" w:pos="5310"/>
        </w:tabs>
        <w:overflowPunct/>
        <w:autoSpaceDE/>
        <w:autoSpaceDN/>
        <w:adjustRightInd/>
        <w:textAlignment w:val="auto"/>
        <w:rPr>
          <w:rFonts w:cs="Arial"/>
          <w:sz w:val="18"/>
          <w:szCs w:val="18"/>
          <w:u w:val="single"/>
        </w:rPr>
      </w:pPr>
    </w:p>
    <w:p w14:paraId="562FD535" w14:textId="77777777" w:rsidR="00A303E2" w:rsidRDefault="00A303E2" w:rsidP="00A303E2">
      <w:pPr>
        <w:tabs>
          <w:tab w:val="clear" w:pos="2160"/>
          <w:tab w:val="clear" w:pos="4320"/>
          <w:tab w:val="clear" w:pos="5310"/>
        </w:tabs>
        <w:overflowPunct/>
        <w:autoSpaceDE/>
        <w:autoSpaceDN/>
        <w:adjustRightInd/>
        <w:textAlignment w:val="auto"/>
        <w:rPr>
          <w:rFonts w:cs="Arial"/>
          <w:sz w:val="18"/>
          <w:szCs w:val="18"/>
          <w:u w:val="single"/>
        </w:rPr>
      </w:pPr>
    </w:p>
    <w:p w14:paraId="04133071" w14:textId="77777777" w:rsidR="00A303E2" w:rsidRDefault="00A303E2" w:rsidP="00A303E2">
      <w:pPr>
        <w:tabs>
          <w:tab w:val="clear" w:pos="2160"/>
          <w:tab w:val="clear" w:pos="4320"/>
          <w:tab w:val="clear" w:pos="5310"/>
        </w:tabs>
        <w:overflowPunct/>
        <w:autoSpaceDE/>
        <w:autoSpaceDN/>
        <w:adjustRightInd/>
        <w:textAlignment w:val="auto"/>
        <w:rPr>
          <w:rFonts w:cs="Arial"/>
          <w:sz w:val="18"/>
          <w:szCs w:val="18"/>
          <w:u w:val="single"/>
        </w:rPr>
      </w:pPr>
    </w:p>
    <w:p w14:paraId="6F361EE3" w14:textId="77777777" w:rsidR="00A303E2" w:rsidRDefault="00A303E2" w:rsidP="00A303E2">
      <w:pPr>
        <w:tabs>
          <w:tab w:val="clear" w:pos="2160"/>
          <w:tab w:val="clear" w:pos="4320"/>
          <w:tab w:val="clear" w:pos="5310"/>
        </w:tabs>
        <w:overflowPunct/>
        <w:autoSpaceDE/>
        <w:autoSpaceDN/>
        <w:adjustRightInd/>
        <w:textAlignment w:val="auto"/>
        <w:rPr>
          <w:rFonts w:cs="Arial"/>
          <w:sz w:val="18"/>
          <w:szCs w:val="18"/>
          <w:u w:val="single"/>
        </w:rPr>
      </w:pPr>
    </w:p>
    <w:p w14:paraId="0A4BE161" w14:textId="77777777" w:rsidR="00A303E2" w:rsidRDefault="00A303E2" w:rsidP="00A303E2">
      <w:pPr>
        <w:tabs>
          <w:tab w:val="clear" w:pos="2160"/>
          <w:tab w:val="clear" w:pos="4320"/>
          <w:tab w:val="clear" w:pos="5310"/>
        </w:tabs>
        <w:overflowPunct/>
        <w:autoSpaceDE/>
        <w:autoSpaceDN/>
        <w:adjustRightInd/>
        <w:textAlignment w:val="auto"/>
        <w:rPr>
          <w:rFonts w:cs="Arial"/>
          <w:sz w:val="18"/>
          <w:szCs w:val="18"/>
          <w:u w:val="single"/>
        </w:rPr>
      </w:pPr>
    </w:p>
    <w:p w14:paraId="1C1203E8" w14:textId="77777777" w:rsidR="00A303E2" w:rsidRDefault="00A303E2" w:rsidP="00A303E2">
      <w:pPr>
        <w:tabs>
          <w:tab w:val="clear" w:pos="2160"/>
          <w:tab w:val="clear" w:pos="4320"/>
          <w:tab w:val="clear" w:pos="5310"/>
        </w:tabs>
        <w:overflowPunct/>
        <w:autoSpaceDE/>
        <w:autoSpaceDN/>
        <w:adjustRightInd/>
        <w:textAlignment w:val="auto"/>
        <w:rPr>
          <w:rFonts w:cs="Arial"/>
          <w:sz w:val="18"/>
          <w:szCs w:val="18"/>
          <w:u w:val="single"/>
        </w:rPr>
      </w:pPr>
    </w:p>
    <w:p w14:paraId="7A2CA190" w14:textId="77777777" w:rsidR="00A303E2" w:rsidRDefault="00A303E2" w:rsidP="00A303E2">
      <w:pPr>
        <w:tabs>
          <w:tab w:val="clear" w:pos="2160"/>
          <w:tab w:val="clear" w:pos="4320"/>
          <w:tab w:val="clear" w:pos="5310"/>
        </w:tabs>
        <w:overflowPunct/>
        <w:autoSpaceDE/>
        <w:autoSpaceDN/>
        <w:adjustRightInd/>
        <w:textAlignment w:val="auto"/>
        <w:rPr>
          <w:rFonts w:cs="Arial"/>
          <w:sz w:val="18"/>
          <w:szCs w:val="18"/>
          <w:u w:val="single"/>
        </w:rPr>
      </w:pPr>
    </w:p>
    <w:p w14:paraId="1D3EF9B1" w14:textId="77777777" w:rsidR="00A303E2" w:rsidRDefault="00A303E2" w:rsidP="00A303E2">
      <w:pPr>
        <w:tabs>
          <w:tab w:val="clear" w:pos="2160"/>
          <w:tab w:val="clear" w:pos="4320"/>
          <w:tab w:val="clear" w:pos="5310"/>
        </w:tabs>
        <w:overflowPunct/>
        <w:autoSpaceDE/>
        <w:autoSpaceDN/>
        <w:adjustRightInd/>
        <w:textAlignment w:val="auto"/>
        <w:rPr>
          <w:rFonts w:cs="Arial"/>
          <w:sz w:val="18"/>
          <w:szCs w:val="18"/>
          <w:u w:val="single"/>
        </w:rPr>
      </w:pPr>
    </w:p>
    <w:p w14:paraId="13FDAFD4" w14:textId="77777777" w:rsidR="00A303E2" w:rsidRDefault="00A303E2" w:rsidP="00A303E2">
      <w:pPr>
        <w:tabs>
          <w:tab w:val="clear" w:pos="2160"/>
          <w:tab w:val="clear" w:pos="4320"/>
          <w:tab w:val="clear" w:pos="5310"/>
        </w:tabs>
        <w:overflowPunct/>
        <w:autoSpaceDE/>
        <w:autoSpaceDN/>
        <w:adjustRightInd/>
        <w:textAlignment w:val="auto"/>
        <w:rPr>
          <w:rFonts w:cs="Arial"/>
          <w:sz w:val="18"/>
          <w:szCs w:val="18"/>
          <w:u w:val="single"/>
        </w:rPr>
      </w:pPr>
    </w:p>
    <w:p w14:paraId="064F1828" w14:textId="77777777" w:rsidR="00A303E2" w:rsidRDefault="00A303E2" w:rsidP="00A303E2">
      <w:pPr>
        <w:tabs>
          <w:tab w:val="clear" w:pos="2160"/>
          <w:tab w:val="clear" w:pos="4320"/>
          <w:tab w:val="clear" w:pos="5310"/>
        </w:tabs>
        <w:overflowPunct/>
        <w:autoSpaceDE/>
        <w:autoSpaceDN/>
        <w:adjustRightInd/>
        <w:textAlignment w:val="auto"/>
        <w:rPr>
          <w:rFonts w:cs="Arial"/>
          <w:sz w:val="18"/>
          <w:szCs w:val="18"/>
          <w:u w:val="single"/>
        </w:rPr>
      </w:pPr>
    </w:p>
    <w:p w14:paraId="235E7C97" w14:textId="77777777" w:rsidR="00A303E2" w:rsidRDefault="00A303E2" w:rsidP="00A303E2">
      <w:pPr>
        <w:tabs>
          <w:tab w:val="clear" w:pos="2160"/>
          <w:tab w:val="clear" w:pos="4320"/>
          <w:tab w:val="clear" w:pos="5310"/>
        </w:tabs>
        <w:overflowPunct/>
        <w:autoSpaceDE/>
        <w:autoSpaceDN/>
        <w:adjustRightInd/>
        <w:textAlignment w:val="auto"/>
        <w:rPr>
          <w:rFonts w:cs="Arial"/>
          <w:sz w:val="18"/>
          <w:szCs w:val="18"/>
          <w:u w:val="single"/>
        </w:rPr>
      </w:pPr>
    </w:p>
    <w:p w14:paraId="7ADE8053" w14:textId="77777777" w:rsidR="00A303E2" w:rsidRDefault="00A303E2" w:rsidP="00A303E2">
      <w:pPr>
        <w:tabs>
          <w:tab w:val="clear" w:pos="2160"/>
          <w:tab w:val="clear" w:pos="4320"/>
          <w:tab w:val="clear" w:pos="5310"/>
        </w:tabs>
        <w:overflowPunct/>
        <w:autoSpaceDE/>
        <w:autoSpaceDN/>
        <w:adjustRightInd/>
        <w:textAlignment w:val="auto"/>
        <w:rPr>
          <w:rFonts w:cs="Arial"/>
          <w:sz w:val="18"/>
          <w:szCs w:val="18"/>
          <w:u w:val="single"/>
        </w:rPr>
      </w:pPr>
    </w:p>
    <w:p w14:paraId="44EDD754" w14:textId="77777777" w:rsidR="00A303E2" w:rsidRDefault="00A303E2" w:rsidP="00A303E2">
      <w:pPr>
        <w:tabs>
          <w:tab w:val="clear" w:pos="2160"/>
          <w:tab w:val="clear" w:pos="4320"/>
          <w:tab w:val="clear" w:pos="5310"/>
        </w:tabs>
        <w:overflowPunct/>
        <w:autoSpaceDE/>
        <w:autoSpaceDN/>
        <w:adjustRightInd/>
        <w:textAlignment w:val="auto"/>
        <w:rPr>
          <w:rFonts w:cs="Arial"/>
          <w:sz w:val="18"/>
          <w:szCs w:val="18"/>
          <w:u w:val="single"/>
        </w:rPr>
      </w:pPr>
    </w:p>
    <w:p w14:paraId="736A8FFF" w14:textId="77777777" w:rsidR="00A303E2" w:rsidRDefault="00A303E2" w:rsidP="00A303E2">
      <w:pPr>
        <w:tabs>
          <w:tab w:val="clear" w:pos="2160"/>
          <w:tab w:val="clear" w:pos="4320"/>
          <w:tab w:val="clear" w:pos="5310"/>
        </w:tabs>
        <w:overflowPunct/>
        <w:autoSpaceDE/>
        <w:autoSpaceDN/>
        <w:adjustRightInd/>
        <w:textAlignment w:val="auto"/>
        <w:rPr>
          <w:rFonts w:cs="Arial"/>
          <w:sz w:val="18"/>
          <w:szCs w:val="18"/>
          <w:u w:val="single"/>
        </w:rPr>
      </w:pPr>
    </w:p>
    <w:p w14:paraId="5A232BB6" w14:textId="77777777" w:rsidR="00A303E2" w:rsidRDefault="00A303E2" w:rsidP="00A303E2">
      <w:pPr>
        <w:tabs>
          <w:tab w:val="clear" w:pos="2160"/>
          <w:tab w:val="clear" w:pos="4320"/>
          <w:tab w:val="clear" w:pos="5310"/>
        </w:tabs>
        <w:overflowPunct/>
        <w:autoSpaceDE/>
        <w:autoSpaceDN/>
        <w:adjustRightInd/>
        <w:textAlignment w:val="auto"/>
        <w:rPr>
          <w:rFonts w:cs="Arial"/>
          <w:sz w:val="18"/>
          <w:szCs w:val="18"/>
          <w:u w:val="single"/>
        </w:rPr>
      </w:pPr>
    </w:p>
    <w:p w14:paraId="1250CB8C" w14:textId="77777777" w:rsidR="00A303E2" w:rsidRDefault="00A303E2" w:rsidP="00A303E2">
      <w:pPr>
        <w:tabs>
          <w:tab w:val="clear" w:pos="2160"/>
          <w:tab w:val="clear" w:pos="4320"/>
          <w:tab w:val="clear" w:pos="5310"/>
        </w:tabs>
        <w:overflowPunct/>
        <w:autoSpaceDE/>
        <w:autoSpaceDN/>
        <w:adjustRightInd/>
        <w:textAlignment w:val="auto"/>
        <w:rPr>
          <w:rFonts w:cs="Arial"/>
          <w:sz w:val="18"/>
          <w:szCs w:val="18"/>
          <w:u w:val="single"/>
        </w:rPr>
      </w:pPr>
      <w:r>
        <w:rPr>
          <w:rFonts w:cs="Arial"/>
          <w:sz w:val="18"/>
          <w:szCs w:val="18"/>
          <w:u w:val="single"/>
        </w:rPr>
        <w:br w:type="page"/>
      </w:r>
    </w:p>
    <w:p w14:paraId="409D78F3" w14:textId="77777777" w:rsidR="00A303E2" w:rsidRPr="00545AA2" w:rsidRDefault="00A303E2" w:rsidP="00A303E2">
      <w:pPr>
        <w:spacing w:before="120" w:after="120"/>
        <w:rPr>
          <w:rFonts w:eastAsia="Arial" w:cs="Arial"/>
          <w:b/>
          <w:szCs w:val="24"/>
        </w:rPr>
      </w:pPr>
      <w:r w:rsidRPr="00545AA2">
        <w:rPr>
          <w:rFonts w:eastAsia="Arial" w:cs="Arial"/>
          <w:b/>
          <w:szCs w:val="24"/>
        </w:rPr>
        <w:lastRenderedPageBreak/>
        <w:t>DEFINITIONS</w:t>
      </w:r>
    </w:p>
    <w:p w14:paraId="7435D9DE" w14:textId="77777777" w:rsidR="00A303E2" w:rsidRPr="00545AA2" w:rsidRDefault="00A303E2" w:rsidP="00A303E2">
      <w:pPr>
        <w:spacing w:after="240"/>
        <w:rPr>
          <w:rFonts w:eastAsia="Arial" w:cs="Arial"/>
          <w:szCs w:val="24"/>
        </w:rPr>
      </w:pPr>
      <w:r w:rsidRPr="00545AA2">
        <w:rPr>
          <w:rFonts w:eastAsia="Arial" w:cs="Arial"/>
          <w:b/>
          <w:szCs w:val="24"/>
        </w:rPr>
        <w:t>Anti-Racism</w:t>
      </w:r>
      <w:r w:rsidRPr="00545AA2">
        <w:rPr>
          <w:rFonts w:eastAsia="Arial" w:cs="Arial"/>
          <w:szCs w:val="24"/>
        </w:rPr>
        <w:t xml:space="preserve"> is being aware of racism, reflecting on how society and those around you have contributed to the development of racist ideas, and actively challenging and avoiding engaging in further racist behavior. Racism shows up in many places in academia; curriculum, classroom practices, and institutional policies.</w:t>
      </w:r>
    </w:p>
    <w:p w14:paraId="50F40073" w14:textId="77777777" w:rsidR="00A303E2" w:rsidRPr="00545AA2" w:rsidRDefault="00A303E2" w:rsidP="00A303E2">
      <w:pPr>
        <w:spacing w:after="240"/>
        <w:rPr>
          <w:rFonts w:eastAsia="Arial" w:cs="Arial"/>
          <w:szCs w:val="24"/>
        </w:rPr>
      </w:pPr>
      <w:r w:rsidRPr="00545AA2">
        <w:rPr>
          <w:rFonts w:eastAsia="Arial" w:cs="Arial"/>
          <w:b/>
          <w:szCs w:val="24"/>
        </w:rPr>
        <w:t>Culturally Responsive Education</w:t>
      </w:r>
      <w:r w:rsidRPr="00545AA2">
        <w:rPr>
          <w:rFonts w:eastAsia="Arial" w:cs="Arial"/>
          <w:szCs w:val="24"/>
        </w:rPr>
        <w:t xml:space="preserve"> (closely related to the terms “culturally relevant” and “culturally sustaining” education) refers to the combination of teaching, pedagogy, curriculum, theories, attitudes, practices, and instructional materials that center students’ culture, identities, and contexts throughout the educational system.</w:t>
      </w:r>
    </w:p>
    <w:p w14:paraId="3BC21DB6" w14:textId="77777777" w:rsidR="00A303E2" w:rsidRPr="00545AA2" w:rsidRDefault="00A303E2" w:rsidP="00A303E2">
      <w:pPr>
        <w:spacing w:after="240"/>
        <w:rPr>
          <w:rFonts w:eastAsia="Arial" w:cs="Arial"/>
          <w:szCs w:val="24"/>
        </w:rPr>
      </w:pPr>
      <w:r w:rsidRPr="00545AA2">
        <w:rPr>
          <w:rFonts w:eastAsia="Arial" w:cs="Arial"/>
          <w:b/>
          <w:szCs w:val="24"/>
        </w:rPr>
        <w:t>Decolonizing</w:t>
      </w:r>
      <w:r w:rsidRPr="00545AA2">
        <w:rPr>
          <w:rFonts w:eastAsia="Arial" w:cs="Arial"/>
          <w:szCs w:val="24"/>
        </w:rPr>
        <w:t>: When instructors talk about decolonizing, they are usually referring to curriculum or classroom practices. These practices in the U.S. overwhelmingly privileged white middle-class and upper-middle class students. Decolonizing a classroom practice can include but is not limited to: not grading on attendance or timeliness, not requiring students to turn on their camera or dress in business casual for a presentation.</w:t>
      </w:r>
    </w:p>
    <w:p w14:paraId="20FA921B" w14:textId="77777777" w:rsidR="00A303E2" w:rsidRPr="00545AA2" w:rsidRDefault="00A303E2" w:rsidP="00A303E2">
      <w:pPr>
        <w:rPr>
          <w:rFonts w:eastAsia="Arial" w:cs="Arial"/>
          <w:szCs w:val="24"/>
        </w:rPr>
      </w:pPr>
      <w:r w:rsidRPr="00545AA2">
        <w:rPr>
          <w:rFonts w:eastAsia="Arial" w:cs="Arial"/>
          <w:b/>
          <w:szCs w:val="24"/>
        </w:rPr>
        <w:t>Inclusive teaching</w:t>
      </w:r>
      <w:r w:rsidRPr="00545AA2">
        <w:rPr>
          <w:rFonts w:eastAsia="Arial" w:cs="Arial"/>
          <w:szCs w:val="24"/>
        </w:rPr>
        <w:t xml:space="preserve"> describes the range of approaches to teaching that consider the diverse needs and backgrounds of all students to establish a learning environment where students are valued and have an equal access to learn. Incorporating inclusive teaching practices creates a learning environment where:</w:t>
      </w:r>
    </w:p>
    <w:p w14:paraId="47C3D81F" w14:textId="77777777" w:rsidR="00A303E2" w:rsidRPr="00545AA2" w:rsidRDefault="00A303E2" w:rsidP="00A303E2">
      <w:pPr>
        <w:numPr>
          <w:ilvl w:val="0"/>
          <w:numId w:val="18"/>
        </w:numPr>
        <w:pBdr>
          <w:top w:val="nil"/>
          <w:left w:val="nil"/>
          <w:bottom w:val="nil"/>
          <w:right w:val="nil"/>
          <w:between w:val="nil"/>
        </w:pBdr>
        <w:spacing w:before="240" w:after="240"/>
        <w:rPr>
          <w:rFonts w:eastAsia="Arial" w:cs="Arial"/>
          <w:bCs/>
          <w:szCs w:val="24"/>
        </w:rPr>
      </w:pPr>
      <w:r w:rsidRPr="00545AA2">
        <w:rPr>
          <w:rFonts w:eastAsia="Arial" w:cs="Arial"/>
          <w:bCs/>
          <w:color w:val="000000"/>
          <w:szCs w:val="24"/>
        </w:rPr>
        <w:t>Instructors establish supportive relationships with students and establish a culture of care in the classroom.</w:t>
      </w:r>
    </w:p>
    <w:p w14:paraId="3F46ED96" w14:textId="77777777" w:rsidR="00A303E2" w:rsidRPr="00545AA2" w:rsidRDefault="00A303E2" w:rsidP="00A303E2">
      <w:pPr>
        <w:numPr>
          <w:ilvl w:val="0"/>
          <w:numId w:val="18"/>
        </w:numPr>
        <w:pBdr>
          <w:top w:val="nil"/>
          <w:left w:val="nil"/>
          <w:bottom w:val="nil"/>
          <w:right w:val="nil"/>
          <w:between w:val="nil"/>
        </w:pBdr>
        <w:spacing w:after="240"/>
        <w:rPr>
          <w:rFonts w:eastAsia="Arial" w:cs="Arial"/>
          <w:bCs/>
          <w:szCs w:val="24"/>
        </w:rPr>
      </w:pPr>
      <w:r w:rsidRPr="00545AA2">
        <w:rPr>
          <w:rFonts w:eastAsia="Arial" w:cs="Arial"/>
          <w:bCs/>
          <w:color w:val="000000"/>
          <w:szCs w:val="24"/>
        </w:rPr>
        <w:t>Instructors establish a learning environment that decreases incivility and unproductive conflict</w:t>
      </w:r>
    </w:p>
    <w:p w14:paraId="1F15628B" w14:textId="77777777" w:rsidR="00A303E2" w:rsidRPr="00545AA2" w:rsidRDefault="00A303E2" w:rsidP="00A303E2">
      <w:pPr>
        <w:numPr>
          <w:ilvl w:val="0"/>
          <w:numId w:val="18"/>
        </w:numPr>
        <w:pBdr>
          <w:top w:val="nil"/>
          <w:left w:val="nil"/>
          <w:bottom w:val="nil"/>
          <w:right w:val="nil"/>
          <w:between w:val="nil"/>
        </w:pBdr>
        <w:spacing w:after="240"/>
        <w:rPr>
          <w:rFonts w:eastAsia="Arial" w:cs="Arial"/>
          <w:bCs/>
          <w:szCs w:val="24"/>
        </w:rPr>
      </w:pPr>
      <w:r w:rsidRPr="00545AA2">
        <w:rPr>
          <w:rFonts w:eastAsia="Arial" w:cs="Arial"/>
          <w:bCs/>
          <w:color w:val="000000"/>
          <w:szCs w:val="24"/>
        </w:rPr>
        <w:t>Student participation and engagement increases</w:t>
      </w:r>
    </w:p>
    <w:p w14:paraId="12723A2D" w14:textId="77777777" w:rsidR="00A303E2" w:rsidRPr="00545AA2" w:rsidRDefault="00A303E2" w:rsidP="00A303E2">
      <w:pPr>
        <w:numPr>
          <w:ilvl w:val="0"/>
          <w:numId w:val="18"/>
        </w:numPr>
        <w:pBdr>
          <w:top w:val="nil"/>
          <w:left w:val="nil"/>
          <w:bottom w:val="nil"/>
          <w:right w:val="nil"/>
          <w:between w:val="nil"/>
        </w:pBdr>
        <w:spacing w:after="240"/>
        <w:rPr>
          <w:rFonts w:eastAsia="Arial" w:cs="Arial"/>
          <w:bCs/>
          <w:szCs w:val="24"/>
        </w:rPr>
      </w:pPr>
      <w:r w:rsidRPr="00545AA2">
        <w:rPr>
          <w:rFonts w:eastAsia="Arial" w:cs="Arial"/>
          <w:bCs/>
          <w:color w:val="000000"/>
          <w:szCs w:val="24"/>
        </w:rPr>
        <w:t>Students are encouraged to take intellectual risks, persist with difficult material and given tools to help retain learning across contexts</w:t>
      </w:r>
    </w:p>
    <w:p w14:paraId="432E955B" w14:textId="77777777" w:rsidR="00A303E2" w:rsidRPr="00545AA2" w:rsidRDefault="00A303E2" w:rsidP="00A303E2">
      <w:pPr>
        <w:spacing w:after="240"/>
        <w:rPr>
          <w:rFonts w:eastAsia="Arial" w:cs="Arial"/>
          <w:szCs w:val="24"/>
        </w:rPr>
      </w:pPr>
      <w:r w:rsidRPr="00545AA2">
        <w:rPr>
          <w:rFonts w:eastAsia="Arial" w:cs="Arial"/>
          <w:b/>
          <w:szCs w:val="24"/>
        </w:rPr>
        <w:t>Trauma-Informed</w:t>
      </w:r>
      <w:r w:rsidRPr="00545AA2">
        <w:rPr>
          <w:rFonts w:eastAsia="Arial" w:cs="Arial"/>
          <w:szCs w:val="24"/>
        </w:rPr>
        <w:t xml:space="preserve"> Instructors understand that some students come in with past experiences that are traumatic. Instructors help establish trust with students, create a learning environment where students are engaged and feel confident in being part of the classroom environment and mistakes are seen as informative and part of the learning process.</w:t>
      </w:r>
    </w:p>
    <w:p w14:paraId="6D24A90F" w14:textId="77777777" w:rsidR="00A303E2" w:rsidRPr="00545AA2" w:rsidRDefault="00A303E2" w:rsidP="00A303E2">
      <w:pPr>
        <w:spacing w:after="240"/>
        <w:rPr>
          <w:rFonts w:eastAsia="Arial" w:cs="Arial"/>
          <w:b/>
          <w:szCs w:val="24"/>
        </w:rPr>
      </w:pPr>
      <w:r w:rsidRPr="00545AA2">
        <w:rPr>
          <w:rFonts w:eastAsia="Arial" w:cs="Arial"/>
          <w:b/>
          <w:szCs w:val="24"/>
        </w:rPr>
        <w:t xml:space="preserve">Accessibility </w:t>
      </w:r>
      <w:r w:rsidRPr="00545AA2">
        <w:rPr>
          <w:rFonts w:eastAsia="Arial" w:cs="Arial"/>
          <w:szCs w:val="24"/>
        </w:rPr>
        <w:t>The quality of being suitable for people with disabilities. Instructors must ensure folks with disabilities have the opportunity to acquire the same information, engage in the same interactions and enjoy the same services as a person without a disability in an equally effective and equally integrated manner, with substantially equivalent ease of use. The person with a disability must be able to obtain the information as fully, equally and independently as a person without a disability.</w:t>
      </w:r>
    </w:p>
    <w:p w14:paraId="32769EF5" w14:textId="77777777" w:rsidR="00A303E2" w:rsidRPr="00545AA2" w:rsidRDefault="00A303E2" w:rsidP="00A303E2">
      <w:pPr>
        <w:spacing w:after="240"/>
        <w:rPr>
          <w:rFonts w:eastAsia="Arial" w:cs="Arial"/>
          <w:szCs w:val="24"/>
        </w:rPr>
      </w:pPr>
      <w:r w:rsidRPr="00545AA2">
        <w:rPr>
          <w:rFonts w:eastAsia="Arial" w:cs="Arial"/>
          <w:b/>
          <w:szCs w:val="24"/>
        </w:rPr>
        <w:t xml:space="preserve">Digital Fluency </w:t>
      </w:r>
      <w:r w:rsidRPr="00545AA2">
        <w:rPr>
          <w:rFonts w:eastAsia="Arial" w:cs="Arial"/>
          <w:szCs w:val="24"/>
        </w:rPr>
        <w:t>The ability to discover, evaluate, and use information and technology effectively and ethically. Digital fluency calls for a critical look at the development of digital platforms and technological advancements and the ethics surrounding inclusion, access, security, and privacy concerns. A digitally literate instructor possesses the tools and confidence needed to craft a responsible digital presence, communicate effectively using digital tools and navigate and troubleshoot issues that arise.</w:t>
      </w:r>
    </w:p>
    <w:p w14:paraId="12EF3C73" w14:textId="3C48A097" w:rsidR="00D17E06" w:rsidRDefault="00D17E06" w:rsidP="00330ED8">
      <w:pPr>
        <w:tabs>
          <w:tab w:val="clear" w:pos="2160"/>
          <w:tab w:val="clear" w:pos="4320"/>
          <w:tab w:val="clear" w:pos="5310"/>
          <w:tab w:val="left" w:pos="14400"/>
        </w:tabs>
        <w:rPr>
          <w:rFonts w:cs="Arial"/>
          <w:sz w:val="18"/>
          <w:szCs w:val="18"/>
          <w:u w:val="single"/>
        </w:rPr>
      </w:pPr>
    </w:p>
    <w:sectPr w:rsidR="00D17E06" w:rsidSect="00954574">
      <w:headerReference w:type="even" r:id="rId27"/>
      <w:headerReference w:type="default" r:id="rId28"/>
      <w:footerReference w:type="even" r:id="rId29"/>
      <w:footerReference w:type="default" r:id="rId30"/>
      <w:headerReference w:type="first" r:id="rId31"/>
      <w:footerReference w:type="first" r:id="rId32"/>
      <w:pgSz w:w="15840" w:h="12240" w:orient="landscape" w:code="1"/>
      <w:pgMar w:top="72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2DF3D" w14:textId="77777777" w:rsidR="00C541B3" w:rsidRDefault="00C541B3" w:rsidP="00CF3AD6">
      <w:r>
        <w:separator/>
      </w:r>
    </w:p>
  </w:endnote>
  <w:endnote w:type="continuationSeparator" w:id="0">
    <w:p w14:paraId="7C3AED90" w14:textId="77777777" w:rsidR="00C541B3" w:rsidRDefault="00C541B3" w:rsidP="00CF3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7C67A" w14:textId="77777777" w:rsidR="004E6540" w:rsidRDefault="004E65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8A7DB" w14:textId="77777777" w:rsidR="00120066" w:rsidRPr="001C2E50" w:rsidRDefault="00120066" w:rsidP="001C2E50">
    <w:pPr>
      <w:tabs>
        <w:tab w:val="clear" w:pos="2160"/>
        <w:tab w:val="clear" w:pos="4320"/>
        <w:tab w:val="clear" w:pos="5310"/>
        <w:tab w:val="right" w:pos="14400"/>
      </w:tabs>
      <w:rPr>
        <w:rFonts w:cs="Arial"/>
        <w:bCs/>
        <w:iCs/>
        <w:sz w:val="16"/>
      </w:rPr>
    </w:pPr>
    <w:r w:rsidRPr="001C2E50">
      <w:rPr>
        <w:rFonts w:cs="Arial"/>
        <w:bCs/>
        <w:iCs/>
        <w:sz w:val="16"/>
      </w:rPr>
      <w:t xml:space="preserve">PCC </w:t>
    </w:r>
    <w:r w:rsidR="00941DFA">
      <w:rPr>
        <w:rFonts w:cs="Arial"/>
        <w:bCs/>
        <w:iCs/>
        <w:sz w:val="16"/>
      </w:rPr>
      <w:t xml:space="preserve">Full-Time </w:t>
    </w:r>
    <w:r>
      <w:rPr>
        <w:rFonts w:cs="Arial"/>
        <w:bCs/>
        <w:iCs/>
        <w:sz w:val="16"/>
      </w:rPr>
      <w:t>Faculty</w:t>
    </w:r>
    <w:r w:rsidRPr="001C2E50">
      <w:rPr>
        <w:rFonts w:cs="Arial"/>
        <w:bCs/>
        <w:iCs/>
        <w:sz w:val="16"/>
      </w:rPr>
      <w:t xml:space="preserve"> Assessment</w:t>
    </w:r>
    <w:r w:rsidR="00E0573A">
      <w:rPr>
        <w:rFonts w:cs="Arial"/>
        <w:bCs/>
        <w:iCs/>
        <w:sz w:val="16"/>
      </w:rPr>
      <w:t xml:space="preserve"> - </w:t>
    </w:r>
    <w:r w:rsidR="00E0573A" w:rsidRPr="00E0573A">
      <w:rPr>
        <w:rFonts w:cs="Arial"/>
        <w:bCs/>
        <w:iCs/>
        <w:sz w:val="16"/>
      </w:rPr>
      <w:t>Supervisor Assessment: Probationar</w:t>
    </w:r>
    <w:r w:rsidR="0034231F">
      <w:rPr>
        <w:rFonts w:cs="Arial"/>
        <w:bCs/>
        <w:iCs/>
        <w:sz w:val="16"/>
      </w:rPr>
      <w:t>y Appointment Assessment (Year 2</w:t>
    </w:r>
    <w:r w:rsidR="00E0573A" w:rsidRPr="00E0573A">
      <w:rPr>
        <w:rFonts w:cs="Arial"/>
        <w:bCs/>
        <w:iCs/>
        <w:sz w:val="16"/>
      </w:rPr>
      <w:t>)</w:t>
    </w:r>
    <w:r w:rsidRPr="001C2E50">
      <w:rPr>
        <w:rFonts w:cs="Arial"/>
        <w:bCs/>
        <w:iCs/>
        <w:sz w:val="16"/>
      </w:rPr>
      <w:tab/>
      <w:t xml:space="preserve">Page | </w:t>
    </w:r>
    <w:r w:rsidRPr="001C2E50">
      <w:rPr>
        <w:rFonts w:cs="Arial"/>
        <w:bCs/>
        <w:iCs/>
        <w:sz w:val="16"/>
      </w:rPr>
      <w:fldChar w:fldCharType="begin"/>
    </w:r>
    <w:r w:rsidRPr="001C2E50">
      <w:rPr>
        <w:rFonts w:cs="Arial"/>
        <w:bCs/>
        <w:iCs/>
        <w:sz w:val="16"/>
      </w:rPr>
      <w:instrText xml:space="preserve"> PAGE   \* MERGEFORMAT </w:instrText>
    </w:r>
    <w:r w:rsidRPr="001C2E50">
      <w:rPr>
        <w:rFonts w:cs="Arial"/>
        <w:bCs/>
        <w:iCs/>
        <w:sz w:val="16"/>
      </w:rPr>
      <w:fldChar w:fldCharType="separate"/>
    </w:r>
    <w:r w:rsidR="00A9255E">
      <w:rPr>
        <w:rFonts w:cs="Arial"/>
        <w:bCs/>
        <w:iCs/>
        <w:noProof/>
        <w:sz w:val="16"/>
      </w:rPr>
      <w:t>6</w:t>
    </w:r>
    <w:r w:rsidRPr="001C2E50">
      <w:rPr>
        <w:rFonts w:cs="Arial"/>
        <w:bCs/>
        <w:iCs/>
        <w:noProof/>
        <w:sz w:val="16"/>
      </w:rPr>
      <w:fldChar w:fldCharType="end"/>
    </w:r>
  </w:p>
  <w:p w14:paraId="17DC5919" w14:textId="396DE522" w:rsidR="00120066" w:rsidRPr="001C2E50" w:rsidRDefault="00120066" w:rsidP="001C2E50">
    <w:pPr>
      <w:tabs>
        <w:tab w:val="clear" w:pos="2160"/>
        <w:tab w:val="clear" w:pos="5310"/>
        <w:tab w:val="center" w:pos="4320"/>
        <w:tab w:val="right" w:pos="8640"/>
      </w:tabs>
      <w:rPr>
        <w:rFonts w:cs="Arial"/>
        <w:bCs/>
        <w:iCs/>
        <w:sz w:val="16"/>
      </w:rPr>
    </w:pPr>
    <w:r w:rsidRPr="001C2E50">
      <w:rPr>
        <w:rFonts w:cs="Arial"/>
        <w:bCs/>
        <w:iCs/>
        <w:sz w:val="16"/>
      </w:rPr>
      <w:t xml:space="preserve">Revised </w:t>
    </w:r>
    <w:sdt>
      <w:sdtPr>
        <w:rPr>
          <w:rFonts w:cs="Arial"/>
          <w:bCs/>
          <w:iCs/>
          <w:sz w:val="16"/>
        </w:rPr>
        <w:id w:val="1719703055"/>
        <w:placeholder>
          <w:docPart w:val="FA66E27EDCE443AEA74A2BE29AF186EE"/>
        </w:placeholder>
        <w:date w:fullDate="2025-02-12T00:00:00Z">
          <w:dateFormat w:val="M/d/yyyy"/>
          <w:lid w:val="en-US"/>
          <w:storeMappedDataAs w:val="dateTime"/>
          <w:calendar w:val="gregorian"/>
        </w:date>
      </w:sdtPr>
      <w:sdtEndPr/>
      <w:sdtContent>
        <w:r w:rsidR="004E6540">
          <w:rPr>
            <w:rFonts w:cs="Arial"/>
            <w:bCs/>
            <w:iCs/>
            <w:sz w:val="16"/>
          </w:rPr>
          <w:t>2/12/2025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A8EBE" w14:textId="77777777" w:rsidR="004E6540" w:rsidRDefault="004E6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04B2D" w14:textId="77777777" w:rsidR="00C541B3" w:rsidRDefault="00C541B3" w:rsidP="00CF3AD6">
      <w:r>
        <w:separator/>
      </w:r>
    </w:p>
  </w:footnote>
  <w:footnote w:type="continuationSeparator" w:id="0">
    <w:p w14:paraId="1079D153" w14:textId="77777777" w:rsidR="00C541B3" w:rsidRDefault="00C541B3" w:rsidP="00CF3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C6B84" w14:textId="77777777" w:rsidR="004E6540" w:rsidRDefault="004E65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006EF" w14:textId="77777777" w:rsidR="004E6540" w:rsidRDefault="004E65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95FF9" w14:textId="77777777" w:rsidR="004E6540" w:rsidRDefault="004E65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7F1D"/>
    <w:multiLevelType w:val="hybridMultilevel"/>
    <w:tmpl w:val="BAE0A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13778"/>
    <w:multiLevelType w:val="hybridMultilevel"/>
    <w:tmpl w:val="6BFAF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823CC8"/>
    <w:multiLevelType w:val="hybridMultilevel"/>
    <w:tmpl w:val="74F8B362"/>
    <w:lvl w:ilvl="0" w:tplc="63DEA52E">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A6698"/>
    <w:multiLevelType w:val="hybridMultilevel"/>
    <w:tmpl w:val="51FED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919B9"/>
    <w:multiLevelType w:val="hybridMultilevel"/>
    <w:tmpl w:val="5FB4F402"/>
    <w:lvl w:ilvl="0" w:tplc="B248F932">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0A1510"/>
    <w:multiLevelType w:val="hybridMultilevel"/>
    <w:tmpl w:val="822EA5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CD18EA"/>
    <w:multiLevelType w:val="hybridMultilevel"/>
    <w:tmpl w:val="F1503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802222"/>
    <w:multiLevelType w:val="multilevel"/>
    <w:tmpl w:val="3D820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8A4F38"/>
    <w:multiLevelType w:val="hybridMultilevel"/>
    <w:tmpl w:val="DDF4767E"/>
    <w:lvl w:ilvl="0" w:tplc="42CE45FA">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216AF6"/>
    <w:multiLevelType w:val="hybridMultilevel"/>
    <w:tmpl w:val="4BF42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6B4A4B"/>
    <w:multiLevelType w:val="hybridMultilevel"/>
    <w:tmpl w:val="D12C3CE0"/>
    <w:lvl w:ilvl="0" w:tplc="2AA6750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6F4F85"/>
    <w:multiLevelType w:val="hybridMultilevel"/>
    <w:tmpl w:val="74F8B362"/>
    <w:lvl w:ilvl="0" w:tplc="63DEA52E">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0E7E13"/>
    <w:multiLevelType w:val="hybridMultilevel"/>
    <w:tmpl w:val="06C640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7494117"/>
    <w:multiLevelType w:val="hybridMultilevel"/>
    <w:tmpl w:val="8CDA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3809EB"/>
    <w:multiLevelType w:val="hybridMultilevel"/>
    <w:tmpl w:val="4AC6E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BD21FC"/>
    <w:multiLevelType w:val="multilevel"/>
    <w:tmpl w:val="08ACF57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7BA41FCC"/>
    <w:multiLevelType w:val="hybridMultilevel"/>
    <w:tmpl w:val="2FF42B32"/>
    <w:lvl w:ilvl="0" w:tplc="2AA6750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0"/>
  </w:num>
  <w:num w:numId="3">
    <w:abstractNumId w:val="5"/>
  </w:num>
  <w:num w:numId="4">
    <w:abstractNumId w:val="12"/>
  </w:num>
  <w:num w:numId="5">
    <w:abstractNumId w:val="3"/>
  </w:num>
  <w:num w:numId="6">
    <w:abstractNumId w:val="4"/>
  </w:num>
  <w:num w:numId="7">
    <w:abstractNumId w:val="11"/>
  </w:num>
  <w:num w:numId="8">
    <w:abstractNumId w:val="4"/>
  </w:num>
  <w:num w:numId="9">
    <w:abstractNumId w:val="2"/>
  </w:num>
  <w:num w:numId="10">
    <w:abstractNumId w:val="13"/>
  </w:num>
  <w:num w:numId="11">
    <w:abstractNumId w:val="6"/>
  </w:num>
  <w:num w:numId="12">
    <w:abstractNumId w:val="8"/>
  </w:num>
  <w:num w:numId="13">
    <w:abstractNumId w:val="7"/>
  </w:num>
  <w:num w:numId="14">
    <w:abstractNumId w:val="15"/>
  </w:num>
  <w:num w:numId="15">
    <w:abstractNumId w:val="14"/>
  </w:num>
  <w:num w:numId="16">
    <w:abstractNumId w:val="0"/>
  </w:num>
  <w:num w:numId="17">
    <w:abstractNumId w:val="9"/>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BE1"/>
    <w:rsid w:val="00010F4B"/>
    <w:rsid w:val="000466F6"/>
    <w:rsid w:val="00051077"/>
    <w:rsid w:val="000B6E40"/>
    <w:rsid w:val="000F6109"/>
    <w:rsid w:val="00111647"/>
    <w:rsid w:val="00120066"/>
    <w:rsid w:val="00143FC3"/>
    <w:rsid w:val="0016658B"/>
    <w:rsid w:val="00192086"/>
    <w:rsid w:val="001A0D90"/>
    <w:rsid w:val="001C2E50"/>
    <w:rsid w:val="001C400D"/>
    <w:rsid w:val="00200171"/>
    <w:rsid w:val="00212532"/>
    <w:rsid w:val="0027637A"/>
    <w:rsid w:val="002923E8"/>
    <w:rsid w:val="00312F7D"/>
    <w:rsid w:val="00330ED8"/>
    <w:rsid w:val="0033162F"/>
    <w:rsid w:val="00337FB2"/>
    <w:rsid w:val="0034231F"/>
    <w:rsid w:val="00361C99"/>
    <w:rsid w:val="003644E5"/>
    <w:rsid w:val="00385A2B"/>
    <w:rsid w:val="00385ED7"/>
    <w:rsid w:val="0039408C"/>
    <w:rsid w:val="003F54CE"/>
    <w:rsid w:val="0041141F"/>
    <w:rsid w:val="00452B56"/>
    <w:rsid w:val="00483C29"/>
    <w:rsid w:val="004B5562"/>
    <w:rsid w:val="004E6540"/>
    <w:rsid w:val="004F6676"/>
    <w:rsid w:val="00502C83"/>
    <w:rsid w:val="00512308"/>
    <w:rsid w:val="005A6CAD"/>
    <w:rsid w:val="005F13C2"/>
    <w:rsid w:val="00610B62"/>
    <w:rsid w:val="0062353C"/>
    <w:rsid w:val="0064054A"/>
    <w:rsid w:val="00644EDC"/>
    <w:rsid w:val="00662A16"/>
    <w:rsid w:val="00687E09"/>
    <w:rsid w:val="006B02B5"/>
    <w:rsid w:val="006E4BE1"/>
    <w:rsid w:val="006F5879"/>
    <w:rsid w:val="007177AD"/>
    <w:rsid w:val="007B25FB"/>
    <w:rsid w:val="007D5953"/>
    <w:rsid w:val="008347A8"/>
    <w:rsid w:val="008533A3"/>
    <w:rsid w:val="00870B64"/>
    <w:rsid w:val="0087196F"/>
    <w:rsid w:val="008A52E5"/>
    <w:rsid w:val="00904EF0"/>
    <w:rsid w:val="00932AB6"/>
    <w:rsid w:val="00940FCF"/>
    <w:rsid w:val="00941DFA"/>
    <w:rsid w:val="009421B2"/>
    <w:rsid w:val="00942A04"/>
    <w:rsid w:val="00950084"/>
    <w:rsid w:val="00954574"/>
    <w:rsid w:val="00957B4F"/>
    <w:rsid w:val="009B43AF"/>
    <w:rsid w:val="009D30C8"/>
    <w:rsid w:val="009D7EDC"/>
    <w:rsid w:val="009E147B"/>
    <w:rsid w:val="00A001EC"/>
    <w:rsid w:val="00A1278E"/>
    <w:rsid w:val="00A303E2"/>
    <w:rsid w:val="00A50E52"/>
    <w:rsid w:val="00A5574D"/>
    <w:rsid w:val="00A8448D"/>
    <w:rsid w:val="00A9255E"/>
    <w:rsid w:val="00B17E43"/>
    <w:rsid w:val="00B21394"/>
    <w:rsid w:val="00B30ED1"/>
    <w:rsid w:val="00B3653A"/>
    <w:rsid w:val="00B62BBC"/>
    <w:rsid w:val="00B94463"/>
    <w:rsid w:val="00BA52FC"/>
    <w:rsid w:val="00BE3413"/>
    <w:rsid w:val="00C02B14"/>
    <w:rsid w:val="00C541B3"/>
    <w:rsid w:val="00C701F4"/>
    <w:rsid w:val="00CC218B"/>
    <w:rsid w:val="00CC3307"/>
    <w:rsid w:val="00CF3AD6"/>
    <w:rsid w:val="00D17E06"/>
    <w:rsid w:val="00D239F9"/>
    <w:rsid w:val="00D914C9"/>
    <w:rsid w:val="00D972DB"/>
    <w:rsid w:val="00DC153B"/>
    <w:rsid w:val="00E0573A"/>
    <w:rsid w:val="00E3241B"/>
    <w:rsid w:val="00E54EA3"/>
    <w:rsid w:val="00EF0C2A"/>
    <w:rsid w:val="00F35D58"/>
    <w:rsid w:val="00F4031C"/>
    <w:rsid w:val="00F73E0C"/>
    <w:rsid w:val="00FF4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5B0B20"/>
  <w15:chartTrackingRefBased/>
  <w15:docId w15:val="{D525347F-3134-4630-9908-E613367DC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AD6"/>
    <w:pPr>
      <w:tabs>
        <w:tab w:val="left" w:pos="2160"/>
        <w:tab w:val="left" w:pos="4320"/>
        <w:tab w:val="left" w:pos="5310"/>
      </w:tabs>
      <w:overflowPunct w:val="0"/>
      <w:autoSpaceDE w:val="0"/>
      <w:autoSpaceDN w:val="0"/>
      <w:adjustRightInd w:val="0"/>
      <w:textAlignment w:val="baseline"/>
    </w:pPr>
    <w:rPr>
      <w:rFonts w:ascii="Arial" w:hAnsi="Arial"/>
    </w:rPr>
  </w:style>
  <w:style w:type="paragraph" w:styleId="Heading1">
    <w:name w:val="heading 1"/>
    <w:basedOn w:val="Title"/>
    <w:next w:val="Normal"/>
    <w:link w:val="Heading1Char"/>
    <w:qFormat/>
    <w:rsid w:val="00B17E43"/>
    <w:pPr>
      <w:spacing w:line="360" w:lineRule="auto"/>
      <w:outlineLvl w:val="0"/>
    </w:pPr>
    <w:rPr>
      <w:rFonts w:cs="Arial"/>
    </w:rPr>
  </w:style>
  <w:style w:type="paragraph" w:styleId="Heading2">
    <w:name w:val="heading 2"/>
    <w:basedOn w:val="Normal"/>
    <w:next w:val="Normal"/>
    <w:qFormat/>
    <w:rsid w:val="00CF3AD6"/>
    <w:pPr>
      <w:tabs>
        <w:tab w:val="clear" w:pos="4320"/>
        <w:tab w:val="clear" w:pos="5310"/>
        <w:tab w:val="left" w:pos="5670"/>
        <w:tab w:val="left" w:pos="8100"/>
        <w:tab w:val="left" w:pos="12690"/>
      </w:tabs>
      <w:spacing w:before="240"/>
      <w:outlineLvl w:val="1"/>
    </w:pPr>
    <w:rPr>
      <w:b/>
      <w:iCs/>
    </w:rPr>
  </w:style>
  <w:style w:type="paragraph" w:styleId="Heading3">
    <w:name w:val="heading 3"/>
    <w:basedOn w:val="Normal"/>
    <w:next w:val="Normal"/>
    <w:link w:val="Heading3Char"/>
    <w:qFormat/>
    <w:rsid w:val="00E54EA3"/>
    <w:pPr>
      <w:tabs>
        <w:tab w:val="clear" w:pos="2160"/>
        <w:tab w:val="clear" w:pos="4320"/>
        <w:tab w:val="clear" w:pos="5310"/>
      </w:tabs>
      <w:jc w:val="center"/>
      <w:outlineLvl w:val="2"/>
    </w:pPr>
    <w:rPr>
      <w:rFonts w:cs="Arial"/>
      <w:b/>
      <w:sz w:val="17"/>
      <w:szCs w:val="18"/>
      <w:u w:val="single"/>
    </w:rPr>
  </w:style>
  <w:style w:type="paragraph" w:styleId="Heading4">
    <w:name w:val="heading 4"/>
    <w:basedOn w:val="Normal"/>
    <w:next w:val="Normal"/>
    <w:link w:val="Heading4Char"/>
    <w:qFormat/>
    <w:rsid w:val="006E4BE1"/>
    <w:pPr>
      <w:keepNext/>
      <w:jc w:val="center"/>
      <w:outlineLvl w:val="3"/>
    </w:pPr>
    <w:rPr>
      <w:b/>
      <w:sz w:val="18"/>
    </w:rPr>
  </w:style>
  <w:style w:type="paragraph" w:styleId="Heading5">
    <w:name w:val="heading 5"/>
    <w:basedOn w:val="Normal"/>
    <w:next w:val="Normal"/>
    <w:qFormat/>
    <w:rsid w:val="006E4BE1"/>
    <w:pPr>
      <w:keepNext/>
      <w:outlineLvl w:val="4"/>
    </w:pPr>
    <w:rPr>
      <w:b/>
      <w:sz w:val="24"/>
    </w:rPr>
  </w:style>
  <w:style w:type="paragraph" w:styleId="Heading6">
    <w:name w:val="heading 6"/>
    <w:basedOn w:val="Normal"/>
    <w:next w:val="Normal"/>
    <w:qFormat/>
    <w:rsid w:val="006E4BE1"/>
    <w:pPr>
      <w:keepNext/>
      <w:outlineLvl w:val="5"/>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E4BE1"/>
    <w:pPr>
      <w:jc w:val="center"/>
    </w:pPr>
    <w:rPr>
      <w:b/>
      <w:bCs/>
      <w:sz w:val="24"/>
    </w:rPr>
  </w:style>
  <w:style w:type="paragraph" w:styleId="Subtitle">
    <w:name w:val="Subtitle"/>
    <w:basedOn w:val="Normal"/>
    <w:qFormat/>
    <w:rsid w:val="006E4BE1"/>
    <w:pPr>
      <w:jc w:val="center"/>
    </w:pPr>
    <w:rPr>
      <w:b/>
      <w:bCs/>
      <w:sz w:val="24"/>
    </w:rPr>
  </w:style>
  <w:style w:type="paragraph" w:styleId="Header">
    <w:name w:val="header"/>
    <w:basedOn w:val="Normal"/>
    <w:rsid w:val="006E4BE1"/>
    <w:pPr>
      <w:tabs>
        <w:tab w:val="center" w:pos="4320"/>
        <w:tab w:val="right" w:pos="8640"/>
      </w:tabs>
    </w:pPr>
  </w:style>
  <w:style w:type="paragraph" w:styleId="Footer">
    <w:name w:val="footer"/>
    <w:basedOn w:val="Normal"/>
    <w:rsid w:val="006E4BE1"/>
    <w:pPr>
      <w:widowControl w:val="0"/>
      <w:tabs>
        <w:tab w:val="center" w:pos="4320"/>
        <w:tab w:val="right" w:pos="8640"/>
      </w:tabs>
    </w:pPr>
    <w:rPr>
      <w:sz w:val="24"/>
    </w:rPr>
  </w:style>
  <w:style w:type="character" w:styleId="PageNumber">
    <w:name w:val="page number"/>
    <w:rsid w:val="006E4BE1"/>
    <w:rPr>
      <w:sz w:val="20"/>
    </w:rPr>
  </w:style>
  <w:style w:type="character" w:styleId="Hyperlink">
    <w:name w:val="Hyperlink"/>
    <w:rsid w:val="006E4BE1"/>
    <w:rPr>
      <w:color w:val="0000FF"/>
      <w:u w:val="single"/>
    </w:rPr>
  </w:style>
  <w:style w:type="paragraph" w:styleId="BalloonText">
    <w:name w:val="Balloon Text"/>
    <w:basedOn w:val="Normal"/>
    <w:semiHidden/>
    <w:rsid w:val="00AD727B"/>
    <w:rPr>
      <w:rFonts w:ascii="Tahoma" w:hAnsi="Tahoma" w:cs="Tahoma"/>
      <w:sz w:val="16"/>
      <w:szCs w:val="16"/>
    </w:rPr>
  </w:style>
  <w:style w:type="character" w:customStyle="1" w:styleId="Heading1Char">
    <w:name w:val="Heading 1 Char"/>
    <w:basedOn w:val="DefaultParagraphFont"/>
    <w:link w:val="Heading1"/>
    <w:rsid w:val="00B17E43"/>
    <w:rPr>
      <w:rFonts w:ascii="Arial" w:hAnsi="Arial" w:cs="Arial"/>
      <w:b/>
      <w:bCs/>
      <w:sz w:val="24"/>
    </w:rPr>
  </w:style>
  <w:style w:type="paragraph" w:styleId="ListParagraph">
    <w:name w:val="List Paragraph"/>
    <w:basedOn w:val="Normal"/>
    <w:uiPriority w:val="34"/>
    <w:qFormat/>
    <w:rsid w:val="00CF3AD6"/>
    <w:pPr>
      <w:numPr>
        <w:numId w:val="6"/>
      </w:numPr>
    </w:pPr>
    <w:rPr>
      <w:rFonts w:cs="Arial"/>
      <w:bCs/>
    </w:rPr>
  </w:style>
  <w:style w:type="character" w:customStyle="1" w:styleId="Heading3Char">
    <w:name w:val="Heading 3 Char"/>
    <w:basedOn w:val="DefaultParagraphFont"/>
    <w:link w:val="Heading3"/>
    <w:rsid w:val="00E54EA3"/>
    <w:rPr>
      <w:rFonts w:ascii="Arial" w:hAnsi="Arial" w:cs="Arial"/>
      <w:b/>
      <w:sz w:val="17"/>
      <w:szCs w:val="18"/>
      <w:u w:val="single"/>
    </w:rPr>
  </w:style>
  <w:style w:type="character" w:customStyle="1" w:styleId="Heading4Char">
    <w:name w:val="Heading 4 Char"/>
    <w:basedOn w:val="DefaultParagraphFont"/>
    <w:link w:val="Heading4"/>
    <w:rsid w:val="00E54EA3"/>
    <w:rPr>
      <w:rFonts w:ascii="Arial" w:hAnsi="Arial"/>
      <w:b/>
      <w:sz w:val="18"/>
    </w:rPr>
  </w:style>
  <w:style w:type="table" w:styleId="TableGrid">
    <w:name w:val="Table Grid"/>
    <w:basedOn w:val="TableNormal"/>
    <w:uiPriority w:val="59"/>
    <w:rsid w:val="00EF0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A52E5"/>
    <w:rPr>
      <w:color w:val="954F72" w:themeColor="followedHyperlink"/>
      <w:u w:val="single"/>
    </w:rPr>
  </w:style>
  <w:style w:type="character" w:styleId="PlaceholderText">
    <w:name w:val="Placeholder Text"/>
    <w:basedOn w:val="DefaultParagraphFont"/>
    <w:uiPriority w:val="99"/>
    <w:semiHidden/>
    <w:rsid w:val="00120066"/>
    <w:rPr>
      <w:color w:val="808080"/>
    </w:rPr>
  </w:style>
  <w:style w:type="paragraph" w:styleId="NormalWeb">
    <w:name w:val="Normal (Web)"/>
    <w:basedOn w:val="Normal"/>
    <w:uiPriority w:val="99"/>
    <w:semiHidden/>
    <w:unhideWhenUsed/>
    <w:rsid w:val="00D239F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12218">
      <w:bodyDiv w:val="1"/>
      <w:marLeft w:val="0"/>
      <w:marRight w:val="0"/>
      <w:marTop w:val="0"/>
      <w:marBottom w:val="0"/>
      <w:divBdr>
        <w:top w:val="none" w:sz="0" w:space="0" w:color="auto"/>
        <w:left w:val="none" w:sz="0" w:space="0" w:color="auto"/>
        <w:bottom w:val="none" w:sz="0" w:space="0" w:color="auto"/>
        <w:right w:val="none" w:sz="0" w:space="0" w:color="auto"/>
      </w:divBdr>
    </w:div>
    <w:div w:id="95491921">
      <w:bodyDiv w:val="1"/>
      <w:marLeft w:val="0"/>
      <w:marRight w:val="0"/>
      <w:marTop w:val="0"/>
      <w:marBottom w:val="0"/>
      <w:divBdr>
        <w:top w:val="none" w:sz="0" w:space="0" w:color="auto"/>
        <w:left w:val="none" w:sz="0" w:space="0" w:color="auto"/>
        <w:bottom w:val="none" w:sz="0" w:space="0" w:color="auto"/>
        <w:right w:val="none" w:sz="0" w:space="0" w:color="auto"/>
      </w:divBdr>
    </w:div>
    <w:div w:id="389616206">
      <w:bodyDiv w:val="1"/>
      <w:marLeft w:val="0"/>
      <w:marRight w:val="0"/>
      <w:marTop w:val="0"/>
      <w:marBottom w:val="0"/>
      <w:divBdr>
        <w:top w:val="none" w:sz="0" w:space="0" w:color="auto"/>
        <w:left w:val="none" w:sz="0" w:space="0" w:color="auto"/>
        <w:bottom w:val="none" w:sz="0" w:space="0" w:color="auto"/>
        <w:right w:val="none" w:sz="0" w:space="0" w:color="auto"/>
      </w:divBdr>
    </w:div>
    <w:div w:id="484472878">
      <w:bodyDiv w:val="1"/>
      <w:marLeft w:val="0"/>
      <w:marRight w:val="0"/>
      <w:marTop w:val="0"/>
      <w:marBottom w:val="0"/>
      <w:divBdr>
        <w:top w:val="none" w:sz="0" w:space="0" w:color="auto"/>
        <w:left w:val="none" w:sz="0" w:space="0" w:color="auto"/>
        <w:bottom w:val="none" w:sz="0" w:space="0" w:color="auto"/>
        <w:right w:val="none" w:sz="0" w:space="0" w:color="auto"/>
      </w:divBdr>
    </w:div>
    <w:div w:id="761098742">
      <w:bodyDiv w:val="1"/>
      <w:marLeft w:val="0"/>
      <w:marRight w:val="0"/>
      <w:marTop w:val="0"/>
      <w:marBottom w:val="0"/>
      <w:divBdr>
        <w:top w:val="none" w:sz="0" w:space="0" w:color="auto"/>
        <w:left w:val="none" w:sz="0" w:space="0" w:color="auto"/>
        <w:bottom w:val="none" w:sz="0" w:space="0" w:color="auto"/>
        <w:right w:val="none" w:sz="0" w:space="0" w:color="auto"/>
      </w:divBdr>
    </w:div>
    <w:div w:id="888539761">
      <w:bodyDiv w:val="1"/>
      <w:marLeft w:val="0"/>
      <w:marRight w:val="0"/>
      <w:marTop w:val="0"/>
      <w:marBottom w:val="0"/>
      <w:divBdr>
        <w:top w:val="none" w:sz="0" w:space="0" w:color="auto"/>
        <w:left w:val="none" w:sz="0" w:space="0" w:color="auto"/>
        <w:bottom w:val="none" w:sz="0" w:space="0" w:color="auto"/>
        <w:right w:val="none" w:sz="0" w:space="0" w:color="auto"/>
      </w:divBdr>
    </w:div>
    <w:div w:id="1070032585">
      <w:bodyDiv w:val="1"/>
      <w:marLeft w:val="0"/>
      <w:marRight w:val="0"/>
      <w:marTop w:val="0"/>
      <w:marBottom w:val="0"/>
      <w:divBdr>
        <w:top w:val="none" w:sz="0" w:space="0" w:color="auto"/>
        <w:left w:val="none" w:sz="0" w:space="0" w:color="auto"/>
        <w:bottom w:val="none" w:sz="0" w:space="0" w:color="auto"/>
        <w:right w:val="none" w:sz="0" w:space="0" w:color="auto"/>
      </w:divBdr>
    </w:div>
    <w:div w:id="1194614754">
      <w:bodyDiv w:val="1"/>
      <w:marLeft w:val="0"/>
      <w:marRight w:val="0"/>
      <w:marTop w:val="0"/>
      <w:marBottom w:val="0"/>
      <w:divBdr>
        <w:top w:val="none" w:sz="0" w:space="0" w:color="auto"/>
        <w:left w:val="none" w:sz="0" w:space="0" w:color="auto"/>
        <w:bottom w:val="none" w:sz="0" w:space="0" w:color="auto"/>
        <w:right w:val="none" w:sz="0" w:space="0" w:color="auto"/>
      </w:divBdr>
    </w:div>
    <w:div w:id="1236360800">
      <w:bodyDiv w:val="1"/>
      <w:marLeft w:val="0"/>
      <w:marRight w:val="0"/>
      <w:marTop w:val="0"/>
      <w:marBottom w:val="0"/>
      <w:divBdr>
        <w:top w:val="none" w:sz="0" w:space="0" w:color="auto"/>
        <w:left w:val="none" w:sz="0" w:space="0" w:color="auto"/>
        <w:bottom w:val="none" w:sz="0" w:space="0" w:color="auto"/>
        <w:right w:val="none" w:sz="0" w:space="0" w:color="auto"/>
      </w:divBdr>
    </w:div>
    <w:div w:id="1543135542">
      <w:bodyDiv w:val="1"/>
      <w:marLeft w:val="0"/>
      <w:marRight w:val="0"/>
      <w:marTop w:val="0"/>
      <w:marBottom w:val="0"/>
      <w:divBdr>
        <w:top w:val="none" w:sz="0" w:space="0" w:color="auto"/>
        <w:left w:val="none" w:sz="0" w:space="0" w:color="auto"/>
        <w:bottom w:val="none" w:sz="0" w:space="0" w:color="auto"/>
        <w:right w:val="none" w:sz="0" w:space="0" w:color="auto"/>
      </w:divBdr>
    </w:div>
    <w:div w:id="174765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cc.edu/disability/staff/" TargetMode="External"/><Relationship Id="rId18" Type="http://schemas.openxmlformats.org/officeDocument/2006/relationships/hyperlink" Target="https://www.pcc.edu/online/deans-and-fdcs/onlineobservations/" TargetMode="External"/><Relationship Id="rId26" Type="http://schemas.openxmlformats.org/officeDocument/2006/relationships/hyperlink" Target="https://www.pcc.edu/hr/employment/performance-assessment/goals/" TargetMode="External"/><Relationship Id="rId3" Type="http://schemas.openxmlformats.org/officeDocument/2006/relationships/settings" Target="settings.xml"/><Relationship Id="rId21" Type="http://schemas.openxmlformats.org/officeDocument/2006/relationships/hyperlink" Target="https://drive.google.com/file/d/1FbQREt1E1lrw67OVYm72RMLWaLjfaIwD/view?usp=sharing" TargetMode="External"/><Relationship Id="rId34" Type="http://schemas.openxmlformats.org/officeDocument/2006/relationships/glossaryDocument" Target="glossary/document.xml"/><Relationship Id="rId7" Type="http://schemas.openxmlformats.org/officeDocument/2006/relationships/hyperlink" Target="mailto:employeeassessmenthelp@pcc.edu" TargetMode="External"/><Relationship Id="rId12" Type="http://schemas.openxmlformats.org/officeDocument/2006/relationships/hyperlink" Target="https://www.pcc.edu/disability/staff/" TargetMode="External"/><Relationship Id="rId17" Type="http://schemas.openxmlformats.org/officeDocument/2006/relationships/hyperlink" Target="https://www.pcc.edu/online/deans-and-fdcs/onlineobservations/" TargetMode="External"/><Relationship Id="rId25" Type="http://schemas.openxmlformats.org/officeDocument/2006/relationships/hyperlink" Target="https://drive.google.com/file/d/0B8JIK9DwjAhAWHgxaUVTZFdkRU5yRm00WFdXUHBFbWxwT3Rr/view?usp=sharing"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cc.edu/instructional-support/accessibility/" TargetMode="External"/><Relationship Id="rId20" Type="http://schemas.openxmlformats.org/officeDocument/2006/relationships/hyperlink" Target="https://drive.google.com/file/d/1UMr0BresDYSQp0a0CtNPcLUsdSKz9eR3/view?usp=sharing"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drive/folders/12VPoYS_bEhnV70EnAB8ziv8hLlwr8XRf?usp=sharing" TargetMode="External"/><Relationship Id="rId24" Type="http://schemas.openxmlformats.org/officeDocument/2006/relationships/hyperlink" Target="https://drive.google.com/file/d/1HdjTe9tIGm9mfrOV-vV733k1e5mKryI_/view?usp=sharing"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pcc.edu/policy/accessible-technology/" TargetMode="External"/><Relationship Id="rId23" Type="http://schemas.openxmlformats.org/officeDocument/2006/relationships/hyperlink" Target="https://documentcloud.adobe.com/link/review?uri=urn:aaid:scds:US:da202f53-23d0-4c0b-8665-150d2bff5d97" TargetMode="External"/><Relationship Id="rId28" Type="http://schemas.openxmlformats.org/officeDocument/2006/relationships/header" Target="header2.xml"/><Relationship Id="rId10" Type="http://schemas.openxmlformats.org/officeDocument/2006/relationships/hyperlink" Target="https://www.pcc.edu/hr/wp-content/uploads/sites/49/2018/07/syllabus-checklist.pdf" TargetMode="External"/><Relationship Id="rId19" Type="http://schemas.openxmlformats.org/officeDocument/2006/relationships/hyperlink" Target="https://www.pcc.edu/online/deans-and-fdcs/onlineobservations/"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pcc.edu/hr/employment/performance-assessment/goals/" TargetMode="External"/><Relationship Id="rId14" Type="http://schemas.openxmlformats.org/officeDocument/2006/relationships/hyperlink" Target="https://www.pcc.edu/online/wp-content/uploads/sites/78/2013/02/WhatWorksWell_v2_FINAL-WEB_single.pdf" TargetMode="External"/><Relationship Id="rId22" Type="http://schemas.openxmlformats.org/officeDocument/2006/relationships/hyperlink" Target="https://www.pcc.edu/hr/wp-content/uploads/sites/49/employment/documents/classroom-observation.docx"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hyperlink" Target="http://www.pcc.edu/hr/employment/assessment.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66E27EDCE443AEA74A2BE29AF186EE"/>
        <w:category>
          <w:name w:val="General"/>
          <w:gallery w:val="placeholder"/>
        </w:category>
        <w:types>
          <w:type w:val="bbPlcHdr"/>
        </w:types>
        <w:behaviors>
          <w:behavior w:val="content"/>
        </w:behaviors>
        <w:guid w:val="{7A651765-FC02-4157-B643-DBD8D1627152}"/>
      </w:docPartPr>
      <w:docPartBody>
        <w:p w:rsidR="00604D5A" w:rsidRDefault="007E0DDA" w:rsidP="007E0DDA">
          <w:pPr>
            <w:pStyle w:val="FA66E27EDCE443AEA74A2BE29AF186EE"/>
          </w:pPr>
          <w:r w:rsidRPr="007D0E12">
            <w:rPr>
              <w:rStyle w:val="PlaceholderText"/>
            </w:rPr>
            <w:t>Click or tap to enter a date.</w:t>
          </w:r>
        </w:p>
      </w:docPartBody>
    </w:docPart>
    <w:docPart>
      <w:docPartPr>
        <w:name w:val="364F821BDDD64E8C8148EC764EC8C628"/>
        <w:category>
          <w:name w:val="General"/>
          <w:gallery w:val="placeholder"/>
        </w:category>
        <w:types>
          <w:type w:val="bbPlcHdr"/>
        </w:types>
        <w:behaviors>
          <w:behavior w:val="content"/>
        </w:behaviors>
        <w:guid w:val="{6C45E564-3D31-46F1-811F-59695FD619EA}"/>
      </w:docPartPr>
      <w:docPartBody>
        <w:p w:rsidR="008F0F51" w:rsidRDefault="00ED32F9" w:rsidP="00ED32F9">
          <w:pPr>
            <w:pStyle w:val="364F821BDDD64E8C8148EC764EC8C628"/>
          </w:pPr>
          <w:r w:rsidRPr="00E06B0B">
            <w:rPr>
              <w:rStyle w:val="PlaceholderText"/>
            </w:rPr>
            <w:t>Click or tap here to enter text.</w:t>
          </w:r>
        </w:p>
      </w:docPartBody>
    </w:docPart>
    <w:docPart>
      <w:docPartPr>
        <w:name w:val="DAC97276E7724EEA97AB6CA42D20246C"/>
        <w:category>
          <w:name w:val="General"/>
          <w:gallery w:val="placeholder"/>
        </w:category>
        <w:types>
          <w:type w:val="bbPlcHdr"/>
        </w:types>
        <w:behaviors>
          <w:behavior w:val="content"/>
        </w:behaviors>
        <w:guid w:val="{485C26A2-0C24-4F25-91F8-D8B402D6A66F}"/>
      </w:docPartPr>
      <w:docPartBody>
        <w:p w:rsidR="00535377" w:rsidRDefault="000B398F" w:rsidP="000B398F">
          <w:pPr>
            <w:pStyle w:val="DAC97276E7724EEA97AB6CA42D20246C"/>
          </w:pPr>
          <w:r w:rsidRPr="007D0E1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DDA"/>
    <w:rsid w:val="00003A80"/>
    <w:rsid w:val="000848A2"/>
    <w:rsid w:val="0009574E"/>
    <w:rsid w:val="000B398F"/>
    <w:rsid w:val="000D4C79"/>
    <w:rsid w:val="000E4225"/>
    <w:rsid w:val="00134CC0"/>
    <w:rsid w:val="001869DD"/>
    <w:rsid w:val="001E6951"/>
    <w:rsid w:val="00251368"/>
    <w:rsid w:val="00347DC1"/>
    <w:rsid w:val="00354E29"/>
    <w:rsid w:val="003D6123"/>
    <w:rsid w:val="00535377"/>
    <w:rsid w:val="005A06D9"/>
    <w:rsid w:val="005D13AF"/>
    <w:rsid w:val="00604D5A"/>
    <w:rsid w:val="00694301"/>
    <w:rsid w:val="007E0DDA"/>
    <w:rsid w:val="00804488"/>
    <w:rsid w:val="00806C92"/>
    <w:rsid w:val="00807046"/>
    <w:rsid w:val="008F0F51"/>
    <w:rsid w:val="00A05053"/>
    <w:rsid w:val="00A1510E"/>
    <w:rsid w:val="00A77CCE"/>
    <w:rsid w:val="00B77712"/>
    <w:rsid w:val="00CB1921"/>
    <w:rsid w:val="00DD759C"/>
    <w:rsid w:val="00E10C17"/>
    <w:rsid w:val="00E145F5"/>
    <w:rsid w:val="00E95D40"/>
    <w:rsid w:val="00ED32F9"/>
    <w:rsid w:val="00EF1970"/>
    <w:rsid w:val="00F1381F"/>
    <w:rsid w:val="00FA3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398F"/>
    <w:rPr>
      <w:color w:val="808080"/>
    </w:rPr>
  </w:style>
  <w:style w:type="paragraph" w:customStyle="1" w:styleId="FA66E27EDCE443AEA74A2BE29AF186EE">
    <w:name w:val="FA66E27EDCE443AEA74A2BE29AF186EE"/>
    <w:rsid w:val="007E0DDA"/>
  </w:style>
  <w:style w:type="paragraph" w:customStyle="1" w:styleId="364F821BDDD64E8C8148EC764EC8C628">
    <w:name w:val="364F821BDDD64E8C8148EC764EC8C628"/>
    <w:rsid w:val="00ED32F9"/>
  </w:style>
  <w:style w:type="paragraph" w:customStyle="1" w:styleId="DAC97276E7724EEA97AB6CA42D20246C">
    <w:name w:val="DAC97276E7724EEA97AB6CA42D20246C"/>
    <w:rsid w:val="000B39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2772</Words>
  <Characters>15803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Portland Community College</vt:lpstr>
    </vt:vector>
  </TitlesOfParts>
  <Company>PCC</Company>
  <LinksUpToDate>false</LinksUpToDate>
  <CharactersWithSpaces>18538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Portland Community College</dc:title>
  <dc:subject/>
  <dc:creator>Jerry Donnelly</dc:creator>
  <cp:keywords/>
  <dc:description/>
  <cp:lastModifiedBy>Joanna Morrill</cp:lastModifiedBy>
  <cp:revision>3</cp:revision>
  <cp:lastPrinted>2006-02-17T21:51:00Z</cp:lastPrinted>
  <dcterms:created xsi:type="dcterms:W3CDTF">2025-02-12T17:53:00Z</dcterms:created>
  <dcterms:modified xsi:type="dcterms:W3CDTF">2025-02-12T17:54:00Z</dcterms:modified>
</cp:coreProperties>
</file>