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1E" w:rsidRDefault="00E5471E" w:rsidP="00E5471E">
      <w:pPr>
        <w:pStyle w:val="Title"/>
        <w:rPr>
          <w:rFonts w:cs="Arial"/>
          <w:sz w:val="20"/>
        </w:rPr>
      </w:pPr>
      <w:r w:rsidRPr="004F4C71">
        <w:rPr>
          <w:rFonts w:cs="Arial"/>
          <w:sz w:val="20"/>
        </w:rPr>
        <w:t>Portland Community College</w:t>
      </w:r>
    </w:p>
    <w:p w:rsidR="008C1294" w:rsidRPr="00E5471E" w:rsidRDefault="008C1294">
      <w:pPr>
        <w:jc w:val="center"/>
        <w:rPr>
          <w:rFonts w:ascii="Arial" w:hAnsi="Arial" w:cs="Arial"/>
          <w:b/>
        </w:rPr>
      </w:pPr>
      <w:r w:rsidRPr="00E5471E">
        <w:rPr>
          <w:rFonts w:ascii="Arial" w:hAnsi="Arial" w:cs="Arial"/>
          <w:b/>
        </w:rPr>
        <w:t>Employee Responsibilities and Goals</w:t>
      </w:r>
    </w:p>
    <w:p w:rsidR="008C1294" w:rsidRPr="001759C9" w:rsidRDefault="008C1294" w:rsidP="00336851">
      <w:pPr>
        <w:tabs>
          <w:tab w:val="left" w:leader="underscore" w:pos="5400"/>
          <w:tab w:val="left" w:pos="5580"/>
          <w:tab w:val="left" w:leader="underscore" w:pos="9990"/>
          <w:tab w:val="left" w:leader="underscore" w:pos="14400"/>
        </w:tabs>
        <w:spacing w:before="240" w:after="240"/>
        <w:rPr>
          <w:rFonts w:ascii="Arial" w:hAnsi="Arial" w:cs="Arial"/>
          <w:b/>
          <w:sz w:val="20"/>
        </w:rPr>
      </w:pPr>
      <w:r w:rsidRPr="001759C9">
        <w:rPr>
          <w:rFonts w:ascii="Arial" w:hAnsi="Arial" w:cs="Arial"/>
          <w:b/>
          <w:sz w:val="20"/>
        </w:rPr>
        <w:t>Employee Name:</w:t>
      </w:r>
      <w:r w:rsidR="00032929" w:rsidRPr="001759C9">
        <w:rPr>
          <w:rFonts w:ascii="Arial" w:hAnsi="Arial" w:cs="Arial"/>
          <w:b/>
          <w:sz w:val="20"/>
        </w:rPr>
        <w:tab/>
      </w:r>
      <w:r w:rsidR="00032929" w:rsidRPr="001759C9">
        <w:rPr>
          <w:rFonts w:ascii="Arial" w:hAnsi="Arial" w:cs="Arial"/>
          <w:b/>
          <w:sz w:val="20"/>
        </w:rPr>
        <w:tab/>
      </w:r>
      <w:r w:rsidRPr="001759C9">
        <w:rPr>
          <w:rFonts w:ascii="Arial" w:hAnsi="Arial" w:cs="Arial"/>
          <w:b/>
          <w:sz w:val="20"/>
        </w:rPr>
        <w:t>For Period Starting</w:t>
      </w:r>
      <w:r w:rsidR="00032929" w:rsidRPr="001759C9">
        <w:rPr>
          <w:rFonts w:ascii="Arial" w:hAnsi="Arial" w:cs="Arial"/>
          <w:b/>
          <w:sz w:val="20"/>
        </w:rPr>
        <w:tab/>
      </w:r>
      <w:r w:rsidRPr="001759C9">
        <w:rPr>
          <w:rFonts w:ascii="Arial" w:hAnsi="Arial" w:cs="Arial"/>
          <w:b/>
          <w:sz w:val="20"/>
        </w:rPr>
        <w:t>and Ending</w:t>
      </w:r>
      <w:r w:rsidR="00032929" w:rsidRPr="001759C9">
        <w:rPr>
          <w:rFonts w:ascii="Arial" w:hAnsi="Arial" w:cs="Arial"/>
          <w:b/>
          <w:sz w:val="20"/>
        </w:rPr>
        <w:tab/>
      </w:r>
    </w:p>
    <w:p w:rsidR="008C1294" w:rsidRPr="00E5471E" w:rsidRDefault="00032929" w:rsidP="00032929">
      <w:pPr>
        <w:spacing w:after="240"/>
        <w:rPr>
          <w:rFonts w:ascii="Arial" w:hAnsi="Arial" w:cs="Arial"/>
          <w:sz w:val="20"/>
        </w:rPr>
      </w:pPr>
      <w:r w:rsidRPr="006F1D2E">
        <w:rPr>
          <w:rFonts w:ascii="Arial" w:hAnsi="Arial" w:cs="Arial"/>
          <w:b/>
          <w:sz w:val="20"/>
        </w:rPr>
        <w:t>Purpose:</w:t>
      </w:r>
      <w:r w:rsidRPr="00E5471E">
        <w:rPr>
          <w:rFonts w:ascii="Arial" w:hAnsi="Arial" w:cs="Arial"/>
          <w:sz w:val="20"/>
        </w:rPr>
        <w:t xml:space="preserve"> </w:t>
      </w:r>
      <w:r w:rsidR="008C1294" w:rsidRPr="00E5471E">
        <w:rPr>
          <w:rFonts w:ascii="Arial" w:hAnsi="Arial" w:cs="Arial"/>
          <w:sz w:val="20"/>
        </w:rPr>
        <w:t>This document helps to establish agreed-upon job responsibilities and related job goals for the current a</w:t>
      </w:r>
      <w:r w:rsidRPr="00E5471E">
        <w:rPr>
          <w:rFonts w:ascii="Arial" w:hAnsi="Arial" w:cs="Arial"/>
          <w:sz w:val="20"/>
        </w:rPr>
        <w:t>nd/or future evaluation period.</w:t>
      </w:r>
      <w:r w:rsidR="008C1294" w:rsidRPr="00E5471E">
        <w:rPr>
          <w:rFonts w:ascii="Arial" w:hAnsi="Arial" w:cs="Arial"/>
          <w:sz w:val="20"/>
        </w:rPr>
        <w:t xml:space="preserve"> It serves as an active tool to stimulate a joint discussion betwee</w:t>
      </w:r>
      <w:r w:rsidRPr="00E5471E">
        <w:rPr>
          <w:rFonts w:ascii="Arial" w:hAnsi="Arial" w:cs="Arial"/>
          <w:sz w:val="20"/>
        </w:rPr>
        <w:t xml:space="preserve">n the supervisor and employee. </w:t>
      </w:r>
      <w:r w:rsidR="008C1294" w:rsidRPr="00E5471E">
        <w:rPr>
          <w:rFonts w:ascii="Arial" w:hAnsi="Arial" w:cs="Arial"/>
          <w:sz w:val="20"/>
        </w:rPr>
        <w:t xml:space="preserve">Completion of this form is to be initiated by the supervisor and employee at the start or </w:t>
      </w:r>
      <w:r w:rsidRPr="00E5471E">
        <w:rPr>
          <w:rFonts w:ascii="Arial" w:hAnsi="Arial" w:cs="Arial"/>
          <w:sz w:val="20"/>
        </w:rPr>
        <w:t xml:space="preserve">end of each evaluation period. </w:t>
      </w:r>
      <w:r w:rsidR="008C1294" w:rsidRPr="00E5471E">
        <w:rPr>
          <w:rFonts w:ascii="Arial" w:hAnsi="Arial" w:cs="Arial"/>
          <w:sz w:val="20"/>
        </w:rPr>
        <w:t>At regular intervals these responsibilities and goals should be reviewed to determine the need for revision(s).</w:t>
      </w:r>
      <w:r w:rsidR="006F1D2E">
        <w:rPr>
          <w:rFonts w:ascii="Arial" w:hAnsi="Arial" w:cs="Arial"/>
          <w:sz w:val="20"/>
        </w:rPr>
        <w:t xml:space="preserve"> </w:t>
      </w:r>
      <w:r w:rsidR="008C1294" w:rsidRPr="00E5471E">
        <w:rPr>
          <w:rFonts w:ascii="Arial" w:hAnsi="Arial" w:cs="Arial"/>
          <w:sz w:val="20"/>
        </w:rPr>
        <w:t>Any such changes should be noted within this document.</w:t>
      </w:r>
    </w:p>
    <w:p w:rsidR="008C1294" w:rsidRPr="00E5471E" w:rsidRDefault="008C1294" w:rsidP="006E4EDF">
      <w:pPr>
        <w:spacing w:after="240"/>
        <w:rPr>
          <w:rFonts w:ascii="Arial" w:hAnsi="Arial" w:cs="Arial"/>
          <w:sz w:val="20"/>
        </w:rPr>
      </w:pPr>
      <w:r w:rsidRPr="00E5471E">
        <w:rPr>
          <w:rFonts w:ascii="Arial" w:hAnsi="Arial" w:cs="Arial"/>
          <w:sz w:val="20"/>
        </w:rPr>
        <w:t>These responsibilities and goals also provide the foundation and guide from which the employee’s overall performance will be assessed.</w:t>
      </w:r>
      <w:r w:rsidR="006F1D2E">
        <w:rPr>
          <w:rFonts w:ascii="Arial" w:hAnsi="Arial" w:cs="Arial"/>
          <w:sz w:val="20"/>
        </w:rPr>
        <w:t xml:space="preserve"> </w:t>
      </w:r>
      <w:r w:rsidRPr="00E5471E">
        <w:rPr>
          <w:rFonts w:ascii="Arial" w:hAnsi="Arial" w:cs="Arial"/>
          <w:sz w:val="20"/>
        </w:rPr>
        <w:t>As a result, please attach this document with the employee’s annual assessment</w:t>
      </w:r>
      <w:r w:rsidR="00C76794" w:rsidRPr="00E5471E">
        <w:rPr>
          <w:rFonts w:ascii="Arial" w:hAnsi="Arial" w:cs="Arial"/>
          <w:sz w:val="20"/>
        </w:rPr>
        <w:t xml:space="preserve"> when you upload it to MyCareer@PCC</w:t>
      </w:r>
      <w:r w:rsidRPr="00E5471E">
        <w:rPr>
          <w:rFonts w:ascii="Arial" w:hAnsi="Arial" w:cs="Arial"/>
          <w:sz w:val="20"/>
        </w:rPr>
        <w:t>.</w:t>
      </w:r>
    </w:p>
    <w:tbl>
      <w:tblPr>
        <w:tblW w:w="14400" w:type="dxa"/>
        <w:tblBorders>
          <w:top w:val="single" w:sz="24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3600"/>
      </w:tblGrid>
      <w:tr w:rsidR="008C1294" w:rsidRPr="00E5471E" w:rsidTr="00E5471E">
        <w:trPr>
          <w:trHeight w:val="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E5471E" w:rsidRDefault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RESPONSIBILITIES</w:t>
            </w:r>
          </w:p>
          <w:p w:rsidR="008C1294" w:rsidRPr="00E5471E" w:rsidRDefault="008C1294">
            <w:pPr>
              <w:jc w:val="center"/>
              <w:rPr>
                <w:rFonts w:ascii="Arial" w:hAnsi="Arial" w:cs="Arial"/>
                <w:sz w:val="20"/>
              </w:rPr>
            </w:pPr>
            <w:r w:rsidRPr="00E5471E">
              <w:rPr>
                <w:rFonts w:ascii="Arial" w:hAnsi="Arial" w:cs="Arial"/>
                <w:sz w:val="20"/>
              </w:rPr>
              <w:t>Identify major and essential job responsibilities</w:t>
            </w:r>
            <w:r w:rsidR="006E4EDF" w:rsidRPr="00E5471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E5471E" w:rsidRDefault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GOALS</w:t>
            </w:r>
          </w:p>
          <w:p w:rsidR="008C1294" w:rsidRPr="00E5471E" w:rsidRDefault="008C1294" w:rsidP="0003292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5471E">
              <w:rPr>
                <w:rFonts w:ascii="Arial" w:hAnsi="Arial" w:cs="Arial"/>
                <w:color w:val="000000"/>
                <w:sz w:val="20"/>
              </w:rPr>
              <w:t>Identify related job goals. Goals are to be specific, measur</w:t>
            </w:r>
            <w:r w:rsidR="006E4EDF" w:rsidRPr="00E5471E">
              <w:rPr>
                <w:rFonts w:ascii="Arial" w:hAnsi="Arial" w:cs="Arial"/>
                <w:color w:val="000000"/>
                <w:sz w:val="20"/>
              </w:rPr>
              <w:t>able, attainable and realistic.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E5471E" w:rsidRDefault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SUPPORT NEEDED</w:t>
            </w:r>
          </w:p>
          <w:p w:rsidR="008C1294" w:rsidRPr="00E5471E" w:rsidRDefault="008C1294">
            <w:pPr>
              <w:jc w:val="center"/>
              <w:rPr>
                <w:rFonts w:ascii="Arial" w:hAnsi="Arial" w:cs="Arial"/>
                <w:sz w:val="20"/>
              </w:rPr>
            </w:pPr>
            <w:r w:rsidRPr="00E5471E">
              <w:rPr>
                <w:rFonts w:ascii="Arial" w:hAnsi="Arial" w:cs="Arial"/>
                <w:sz w:val="20"/>
              </w:rPr>
              <w:t>Identify resources needed to help accomplish goals.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E5471E" w:rsidRDefault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TIMELINES</w:t>
            </w:r>
          </w:p>
          <w:p w:rsidR="008C1294" w:rsidRPr="00E5471E" w:rsidRDefault="008C1294">
            <w:pPr>
              <w:jc w:val="center"/>
              <w:rPr>
                <w:rFonts w:ascii="Arial" w:hAnsi="Arial" w:cs="Arial"/>
                <w:sz w:val="20"/>
              </w:rPr>
            </w:pPr>
            <w:r w:rsidRPr="00E5471E">
              <w:rPr>
                <w:rFonts w:ascii="Arial" w:hAnsi="Arial" w:cs="Arial"/>
                <w:sz w:val="20"/>
              </w:rPr>
              <w:t>Identify specific target dates to review each goal.</w:t>
            </w:r>
          </w:p>
        </w:tc>
      </w:tr>
      <w:tr w:rsidR="008C1294" w:rsidRPr="00E5471E" w:rsidTr="001759C9">
        <w:trPr>
          <w:trHeight w:val="579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1759C9" w:rsidRDefault="00E5471E" w:rsidP="00E5471E">
            <w:pPr>
              <w:rPr>
                <w:rFonts w:ascii="Arial" w:hAnsi="Arial" w:cs="Arial"/>
                <w:b/>
                <w:sz w:val="20"/>
              </w:rPr>
            </w:pPr>
            <w:r w:rsidRPr="001759C9">
              <w:rPr>
                <w:rFonts w:ascii="Arial" w:hAnsi="Arial" w:cs="Arial"/>
                <w:b/>
                <w:sz w:val="20"/>
              </w:rPr>
              <w:t>INTERCULTURAL COMPETENCY GOAL</w:t>
            </w:r>
            <w:r w:rsidR="001759C9">
              <w:rPr>
                <w:rStyle w:val="FootnoteReference"/>
                <w:rFonts w:ascii="Arial" w:hAnsi="Arial" w:cs="Arial"/>
                <w:b/>
                <w:sz w:val="20"/>
              </w:rPr>
              <w:footnoteReference w:id="1"/>
            </w:r>
            <w:r w:rsidR="001759C9">
              <w:rPr>
                <w:rFonts w:ascii="Arial" w:hAnsi="Arial" w:cs="Arial"/>
                <w:b/>
                <w:sz w:val="20"/>
              </w:rPr>
              <w:t>:</w:t>
            </w:r>
            <w:r w:rsidR="001759C9" w:rsidRPr="001759C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1759C9" w:rsidRDefault="008C1294" w:rsidP="00E547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1759C9" w:rsidRDefault="008C1294" w:rsidP="00E547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94" w:rsidRPr="001759C9" w:rsidRDefault="008C1294" w:rsidP="00E5471E">
            <w:pPr>
              <w:rPr>
                <w:rFonts w:ascii="Arial" w:hAnsi="Arial" w:cs="Arial"/>
                <w:sz w:val="20"/>
              </w:rPr>
            </w:pPr>
          </w:p>
        </w:tc>
      </w:tr>
    </w:tbl>
    <w:p w:rsidR="00D81D60" w:rsidRPr="00E5471E" w:rsidRDefault="00D81D60">
      <w:pPr>
        <w:rPr>
          <w:rFonts w:ascii="Arial" w:hAnsi="Arial" w:cs="Arial"/>
          <w:sz w:val="20"/>
        </w:rPr>
      </w:pPr>
    </w:p>
    <w:tbl>
      <w:tblPr>
        <w:tblW w:w="14400" w:type="dxa"/>
        <w:tblBorders>
          <w:top w:val="single" w:sz="24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3600"/>
      </w:tblGrid>
      <w:tr w:rsidR="00E5471E" w:rsidRPr="00E5471E" w:rsidTr="00E5471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E5471E" w:rsidRDefault="00E5471E" w:rsidP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lastRenderedPageBreak/>
              <w:t>RESPONSIBILITIES</w:t>
            </w:r>
          </w:p>
          <w:p w:rsidR="00E5471E" w:rsidRPr="00E5471E" w:rsidRDefault="00E5471E" w:rsidP="00E5471E">
            <w:pPr>
              <w:jc w:val="center"/>
              <w:rPr>
                <w:rFonts w:ascii="Arial" w:hAnsi="Arial" w:cs="Arial"/>
                <w:sz w:val="20"/>
              </w:rPr>
            </w:pPr>
            <w:r w:rsidRPr="00E5471E">
              <w:rPr>
                <w:rFonts w:ascii="Arial" w:hAnsi="Arial" w:cs="Arial"/>
                <w:sz w:val="20"/>
              </w:rPr>
              <w:t>Identify major and essential job responsibilities.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E5471E" w:rsidRDefault="00E5471E" w:rsidP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GOALS</w:t>
            </w:r>
          </w:p>
          <w:p w:rsidR="00E5471E" w:rsidRPr="00E5471E" w:rsidRDefault="00E5471E" w:rsidP="00E547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5471E">
              <w:rPr>
                <w:rFonts w:ascii="Arial" w:hAnsi="Arial" w:cs="Arial"/>
                <w:color w:val="000000"/>
                <w:sz w:val="20"/>
              </w:rPr>
              <w:t>Identify related job goals. Goals are to be specific, measurable, attainable and realistic.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E5471E" w:rsidRDefault="00E5471E" w:rsidP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SUPPORT NEEDED</w:t>
            </w:r>
          </w:p>
          <w:p w:rsidR="00E5471E" w:rsidRPr="00E5471E" w:rsidRDefault="00E5471E" w:rsidP="00E5471E">
            <w:pPr>
              <w:jc w:val="center"/>
              <w:rPr>
                <w:rFonts w:ascii="Arial" w:hAnsi="Arial" w:cs="Arial"/>
                <w:sz w:val="20"/>
              </w:rPr>
            </w:pPr>
            <w:r w:rsidRPr="00E5471E">
              <w:rPr>
                <w:rFonts w:ascii="Arial" w:hAnsi="Arial" w:cs="Arial"/>
                <w:sz w:val="20"/>
              </w:rPr>
              <w:t>Identify resources needed to help accomplish goals.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E5471E" w:rsidRDefault="00E5471E" w:rsidP="00E5471E">
            <w:pPr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E5471E">
              <w:rPr>
                <w:rFonts w:ascii="Arial" w:hAnsi="Arial" w:cs="Arial"/>
                <w:b/>
                <w:color w:val="000000"/>
                <w:sz w:val="20"/>
                <w:u w:val="single"/>
              </w:rPr>
              <w:t>TIMELINES</w:t>
            </w:r>
          </w:p>
          <w:p w:rsidR="00E5471E" w:rsidRPr="00E5471E" w:rsidRDefault="00E5471E" w:rsidP="00E5471E">
            <w:pPr>
              <w:jc w:val="center"/>
              <w:rPr>
                <w:rFonts w:ascii="Arial" w:hAnsi="Arial" w:cs="Arial"/>
                <w:sz w:val="20"/>
              </w:rPr>
            </w:pPr>
            <w:r w:rsidRPr="00E5471E">
              <w:rPr>
                <w:rFonts w:ascii="Arial" w:hAnsi="Arial" w:cs="Arial"/>
                <w:sz w:val="20"/>
              </w:rPr>
              <w:t>Identify specific target dates to review each goal.</w:t>
            </w:r>
          </w:p>
        </w:tc>
      </w:tr>
      <w:tr w:rsidR="00E5471E" w:rsidRPr="00E5471E" w:rsidTr="00E5471E">
        <w:trPr>
          <w:trHeight w:val="931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1759C9" w:rsidRDefault="00E5471E" w:rsidP="00E5471E">
            <w:pPr>
              <w:rPr>
                <w:rFonts w:ascii="Arial" w:hAnsi="Arial" w:cs="Arial"/>
                <w:smallCaps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1759C9" w:rsidRDefault="00E5471E" w:rsidP="00E5471E">
            <w:pPr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1759C9" w:rsidRDefault="00E5471E" w:rsidP="00E5471E">
            <w:pPr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71E" w:rsidRPr="001759C9" w:rsidRDefault="00E5471E" w:rsidP="00E5471E">
            <w:pPr>
              <w:rPr>
                <w:rFonts w:ascii="Arial" w:hAnsi="Arial" w:cs="Arial"/>
                <w:smallCaps/>
                <w:sz w:val="20"/>
              </w:rPr>
            </w:pPr>
          </w:p>
        </w:tc>
        <w:bookmarkStart w:id="0" w:name="_GoBack"/>
        <w:bookmarkEnd w:id="0"/>
      </w:tr>
    </w:tbl>
    <w:p w:rsidR="008C1294" w:rsidRPr="00E5471E" w:rsidRDefault="008C1294">
      <w:pPr>
        <w:rPr>
          <w:rFonts w:ascii="Arial" w:hAnsi="Arial" w:cs="Arial"/>
          <w:sz w:val="20"/>
        </w:rPr>
      </w:pPr>
    </w:p>
    <w:sectPr w:rsidR="008C1294" w:rsidRPr="00E5471E" w:rsidSect="00E5471E">
      <w:headerReference w:type="default" r:id="rId8"/>
      <w:footerReference w:type="default" r:id="rId9"/>
      <w:footerReference w:type="first" r:id="rId10"/>
      <w:footnotePr>
        <w:numFmt w:val="chicago"/>
      </w:footnotePr>
      <w:pgSz w:w="15840" w:h="12240" w:orient="landscape" w:code="1"/>
      <w:pgMar w:top="720" w:right="720" w:bottom="720" w:left="72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34" w:rsidRDefault="004B3534">
      <w:r>
        <w:separator/>
      </w:r>
    </w:p>
  </w:endnote>
  <w:endnote w:type="continuationSeparator" w:id="0">
    <w:p w:rsidR="004B3534" w:rsidRDefault="004B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1E" w:rsidRPr="00E5471E" w:rsidRDefault="00E5471E" w:rsidP="00E5471E">
    <w:pPr>
      <w:tabs>
        <w:tab w:val="right" w:pos="14400"/>
      </w:tabs>
      <w:rPr>
        <w:rFonts w:ascii="Arial" w:hAnsi="Arial" w:cs="Arial"/>
        <w:bCs/>
        <w:iCs/>
        <w:sz w:val="16"/>
      </w:rPr>
    </w:pPr>
    <w:r w:rsidRPr="00E5471E">
      <w:rPr>
        <w:rFonts w:ascii="Arial" w:hAnsi="Arial" w:cs="Arial"/>
        <w:bCs/>
        <w:iCs/>
        <w:sz w:val="16"/>
      </w:rPr>
      <w:t>PCC Employee Responsibilities and Goals</w:t>
    </w:r>
    <w:r w:rsidRPr="00E5471E">
      <w:rPr>
        <w:rFonts w:ascii="Arial" w:hAnsi="Arial" w:cs="Arial"/>
        <w:bCs/>
        <w:iCs/>
        <w:sz w:val="16"/>
      </w:rPr>
      <w:tab/>
      <w:t xml:space="preserve">Page | </w:t>
    </w:r>
    <w:r w:rsidRPr="00E5471E">
      <w:rPr>
        <w:rFonts w:ascii="Arial" w:hAnsi="Arial" w:cs="Arial"/>
        <w:bCs/>
        <w:iCs/>
        <w:sz w:val="16"/>
      </w:rPr>
      <w:fldChar w:fldCharType="begin"/>
    </w:r>
    <w:r w:rsidRPr="00E5471E">
      <w:rPr>
        <w:rFonts w:ascii="Arial" w:hAnsi="Arial" w:cs="Arial"/>
        <w:bCs/>
        <w:iCs/>
        <w:sz w:val="16"/>
      </w:rPr>
      <w:instrText xml:space="preserve"> PAGE   \* MERGEFORMAT </w:instrText>
    </w:r>
    <w:r w:rsidRPr="00E5471E">
      <w:rPr>
        <w:rFonts w:ascii="Arial" w:hAnsi="Arial" w:cs="Arial"/>
        <w:bCs/>
        <w:iCs/>
        <w:sz w:val="16"/>
      </w:rPr>
      <w:fldChar w:fldCharType="separate"/>
    </w:r>
    <w:r w:rsidR="00286A52">
      <w:rPr>
        <w:rFonts w:ascii="Arial" w:hAnsi="Arial" w:cs="Arial"/>
        <w:bCs/>
        <w:iCs/>
        <w:noProof/>
        <w:sz w:val="16"/>
      </w:rPr>
      <w:t>2</w:t>
    </w:r>
    <w:r w:rsidRPr="00E5471E">
      <w:rPr>
        <w:rFonts w:ascii="Arial" w:hAnsi="Arial" w:cs="Arial"/>
        <w:bCs/>
        <w:iCs/>
        <w:noProof/>
        <w:sz w:val="16"/>
      </w:rPr>
      <w:fldChar w:fldCharType="end"/>
    </w:r>
  </w:p>
  <w:p w:rsidR="008146FE" w:rsidRPr="00E5471E" w:rsidRDefault="00E5471E" w:rsidP="00E5471E">
    <w:pPr>
      <w:tabs>
        <w:tab w:val="left" w:pos="2535"/>
      </w:tabs>
      <w:rPr>
        <w:rFonts w:ascii="Arial" w:hAnsi="Arial" w:cs="Arial"/>
        <w:b/>
        <w:i/>
        <w:sz w:val="18"/>
      </w:rPr>
    </w:pPr>
    <w:r w:rsidRPr="00E5471E"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-1701699478"/>
        <w:placeholder>
          <w:docPart w:val="FD75EEF8B997403A92D051F69BF001CC"/>
        </w:placeholder>
        <w:date w:fullDate="2020-09-17T00:00:00Z">
          <w:dateFormat w:val="M/d/yyyy"/>
          <w:lid w:val="en-US"/>
          <w:storeMappedDataAs w:val="dateTime"/>
          <w:calendar w:val="gregorian"/>
        </w:date>
      </w:sdtPr>
      <w:sdtEndPr/>
      <w:sdtContent>
        <w:r w:rsidRPr="00E5471E">
          <w:rPr>
            <w:rFonts w:ascii="Arial" w:hAnsi="Arial" w:cs="Arial"/>
            <w:bCs/>
            <w:iCs/>
            <w:sz w:val="16"/>
          </w:rPr>
          <w:t>9/17/2020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1E" w:rsidRPr="00E5471E" w:rsidRDefault="00E5471E" w:rsidP="00E5471E">
    <w:pPr>
      <w:tabs>
        <w:tab w:val="right" w:pos="13860"/>
      </w:tabs>
      <w:rPr>
        <w:rFonts w:ascii="Arial" w:hAnsi="Arial" w:cs="Arial"/>
        <w:bCs/>
        <w:iCs/>
        <w:sz w:val="16"/>
      </w:rPr>
    </w:pPr>
    <w:r w:rsidRPr="00E5471E">
      <w:rPr>
        <w:rFonts w:ascii="Arial" w:hAnsi="Arial" w:cs="Arial"/>
        <w:bCs/>
        <w:iCs/>
        <w:sz w:val="16"/>
      </w:rPr>
      <w:t>PCC Employee Responsibilities and Goals</w:t>
    </w:r>
    <w:r w:rsidRPr="00E5471E">
      <w:rPr>
        <w:rFonts w:ascii="Arial" w:hAnsi="Arial" w:cs="Arial"/>
        <w:bCs/>
        <w:iCs/>
        <w:sz w:val="16"/>
      </w:rPr>
      <w:tab/>
      <w:t xml:space="preserve">Page | </w:t>
    </w:r>
    <w:r w:rsidRPr="00E5471E">
      <w:rPr>
        <w:rFonts w:ascii="Arial" w:hAnsi="Arial" w:cs="Arial"/>
        <w:bCs/>
        <w:iCs/>
        <w:sz w:val="16"/>
      </w:rPr>
      <w:fldChar w:fldCharType="begin"/>
    </w:r>
    <w:r w:rsidRPr="00E5471E">
      <w:rPr>
        <w:rFonts w:ascii="Arial" w:hAnsi="Arial" w:cs="Arial"/>
        <w:bCs/>
        <w:iCs/>
        <w:sz w:val="16"/>
      </w:rPr>
      <w:instrText xml:space="preserve"> PAGE   \* MERGEFORMAT </w:instrText>
    </w:r>
    <w:r w:rsidRPr="00E5471E">
      <w:rPr>
        <w:rFonts w:ascii="Arial" w:hAnsi="Arial" w:cs="Arial"/>
        <w:bCs/>
        <w:iCs/>
        <w:sz w:val="16"/>
      </w:rPr>
      <w:fldChar w:fldCharType="separate"/>
    </w:r>
    <w:r>
      <w:rPr>
        <w:rFonts w:ascii="Arial" w:hAnsi="Arial" w:cs="Arial"/>
        <w:bCs/>
        <w:iCs/>
        <w:noProof/>
        <w:sz w:val="16"/>
      </w:rPr>
      <w:t>1</w:t>
    </w:r>
    <w:r w:rsidRPr="00E5471E">
      <w:rPr>
        <w:rFonts w:ascii="Arial" w:hAnsi="Arial" w:cs="Arial"/>
        <w:bCs/>
        <w:iCs/>
        <w:noProof/>
        <w:sz w:val="16"/>
      </w:rPr>
      <w:fldChar w:fldCharType="end"/>
    </w:r>
  </w:p>
  <w:p w:rsidR="008146FE" w:rsidRPr="00E5471E" w:rsidRDefault="00E5471E" w:rsidP="00E5471E">
    <w:pPr>
      <w:tabs>
        <w:tab w:val="left" w:pos="2535"/>
      </w:tabs>
      <w:rPr>
        <w:rFonts w:ascii="Arial" w:hAnsi="Arial" w:cs="Arial"/>
        <w:b/>
        <w:i/>
        <w:sz w:val="18"/>
      </w:rPr>
    </w:pPr>
    <w:r w:rsidRPr="00E5471E"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-74132977"/>
        <w:placeholder>
          <w:docPart w:val="7A297F62FE4E4E2DB98C2EBB9DE3DD6E"/>
        </w:placeholder>
        <w:date w:fullDate="2020-09-17T00:00:00Z">
          <w:dateFormat w:val="M/d/yyyy"/>
          <w:lid w:val="en-US"/>
          <w:storeMappedDataAs w:val="dateTime"/>
          <w:calendar w:val="gregorian"/>
        </w:date>
      </w:sdtPr>
      <w:sdtEndPr/>
      <w:sdtContent>
        <w:r w:rsidRPr="00E5471E">
          <w:rPr>
            <w:rFonts w:ascii="Arial" w:hAnsi="Arial" w:cs="Arial"/>
            <w:bCs/>
            <w:iCs/>
            <w:sz w:val="16"/>
          </w:rPr>
          <w:t>9/17/2020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34" w:rsidRDefault="004B3534">
      <w:r>
        <w:separator/>
      </w:r>
    </w:p>
  </w:footnote>
  <w:footnote w:type="continuationSeparator" w:id="0">
    <w:p w:rsidR="004B3534" w:rsidRDefault="004B3534">
      <w:r>
        <w:continuationSeparator/>
      </w:r>
    </w:p>
  </w:footnote>
  <w:footnote w:id="1">
    <w:p w:rsidR="001759C9" w:rsidRPr="00D85AA8" w:rsidRDefault="001759C9">
      <w:pPr>
        <w:pStyle w:val="FootnoteText"/>
        <w:rPr>
          <w:rFonts w:ascii="Arial" w:hAnsi="Arial" w:cs="Arial"/>
          <w:sz w:val="22"/>
        </w:rPr>
      </w:pPr>
      <w:r w:rsidRPr="00D85AA8">
        <w:rPr>
          <w:rStyle w:val="FootnoteReference"/>
          <w:rFonts w:ascii="Arial" w:hAnsi="Arial" w:cs="Arial"/>
          <w:sz w:val="18"/>
        </w:rPr>
        <w:footnoteRef/>
      </w:r>
      <w:r w:rsidRPr="00D85AA8">
        <w:rPr>
          <w:rFonts w:ascii="Arial" w:hAnsi="Arial" w:cs="Arial"/>
          <w:sz w:val="18"/>
        </w:rPr>
        <w:t xml:space="preserve"> The Intercultural Competency goal is required for all employees and should be established using the Intercultural Competency Self-Assessment tool.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FE" w:rsidRDefault="008146FE" w:rsidP="00E5471E">
    <w:pPr>
      <w:tabs>
        <w:tab w:val="left" w:pos="18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F072B"/>
    <w:multiLevelType w:val="hybridMultilevel"/>
    <w:tmpl w:val="566A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DB"/>
    <w:rsid w:val="00001379"/>
    <w:rsid w:val="00032929"/>
    <w:rsid w:val="00140201"/>
    <w:rsid w:val="001759C9"/>
    <w:rsid w:val="0018450D"/>
    <w:rsid w:val="001B0485"/>
    <w:rsid w:val="00263269"/>
    <w:rsid w:val="00286A52"/>
    <w:rsid w:val="002C0577"/>
    <w:rsid w:val="00336851"/>
    <w:rsid w:val="003920BD"/>
    <w:rsid w:val="003E7E71"/>
    <w:rsid w:val="00443E82"/>
    <w:rsid w:val="004B3534"/>
    <w:rsid w:val="006E4EDF"/>
    <w:rsid w:val="006E6A5E"/>
    <w:rsid w:val="006F1D2E"/>
    <w:rsid w:val="007C48A6"/>
    <w:rsid w:val="008146FE"/>
    <w:rsid w:val="00884844"/>
    <w:rsid w:val="008C1294"/>
    <w:rsid w:val="009B2D03"/>
    <w:rsid w:val="00AD45A4"/>
    <w:rsid w:val="00C76794"/>
    <w:rsid w:val="00D81D60"/>
    <w:rsid w:val="00D85AA8"/>
    <w:rsid w:val="00E5471E"/>
    <w:rsid w:val="00F05EDB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DEE95-930A-4BDF-BF0F-4396687E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D81D60"/>
    <w:pPr>
      <w:ind w:left="720"/>
      <w:contextualSpacing/>
    </w:pPr>
  </w:style>
  <w:style w:type="paragraph" w:styleId="Title">
    <w:name w:val="Title"/>
    <w:basedOn w:val="Normal"/>
    <w:link w:val="TitleChar"/>
    <w:qFormat/>
    <w:rsid w:val="00E5471E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E5471E"/>
    <w:rPr>
      <w:rFonts w:ascii="Arial" w:hAnsi="Arial"/>
      <w:b/>
      <w:bCs/>
      <w:sz w:val="24"/>
    </w:rPr>
  </w:style>
  <w:style w:type="paragraph" w:styleId="FootnoteText">
    <w:name w:val="footnote text"/>
    <w:basedOn w:val="Normal"/>
    <w:link w:val="FootnoteTextChar"/>
    <w:rsid w:val="001759C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759C9"/>
    <w:rPr>
      <w:rFonts w:ascii="Times" w:hAnsi="Times"/>
    </w:rPr>
  </w:style>
  <w:style w:type="character" w:styleId="FootnoteReference">
    <w:name w:val="footnote reference"/>
    <w:basedOn w:val="DefaultParagraphFont"/>
    <w:rsid w:val="001759C9"/>
    <w:rPr>
      <w:vertAlign w:val="superscript"/>
    </w:rPr>
  </w:style>
  <w:style w:type="paragraph" w:styleId="EndnoteText">
    <w:name w:val="endnote text"/>
    <w:basedOn w:val="Normal"/>
    <w:link w:val="EndnoteTextChar"/>
    <w:rsid w:val="001759C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759C9"/>
    <w:rPr>
      <w:rFonts w:ascii="Times" w:hAnsi="Times"/>
    </w:rPr>
  </w:style>
  <w:style w:type="character" w:styleId="EndnoteReference">
    <w:name w:val="endnote reference"/>
    <w:basedOn w:val="DefaultParagraphFont"/>
    <w:rsid w:val="00175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297F62FE4E4E2DB98C2EBB9DE3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DF91-1642-406B-9CA3-3C2B770429CA}"/>
      </w:docPartPr>
      <w:docPartBody>
        <w:p w:rsidR="00B54FC5" w:rsidRDefault="00955484" w:rsidP="00955484">
          <w:pPr>
            <w:pStyle w:val="7A297F62FE4E4E2DB98C2EBB9DE3DD6E"/>
          </w:pPr>
          <w:r w:rsidRPr="00EF14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75EEF8B997403A92D051F69BF0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F4A4-11FE-4CBA-9A57-B6BA43BFF7B2}"/>
      </w:docPartPr>
      <w:docPartBody>
        <w:p w:rsidR="00B54FC5" w:rsidRDefault="00955484" w:rsidP="00955484">
          <w:pPr>
            <w:pStyle w:val="FD75EEF8B997403A92D051F69BF001CC"/>
          </w:pPr>
          <w:r w:rsidRPr="00EF14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4"/>
    <w:rsid w:val="001F06E6"/>
    <w:rsid w:val="002E2D88"/>
    <w:rsid w:val="003F0AC5"/>
    <w:rsid w:val="00955484"/>
    <w:rsid w:val="00B54FC5"/>
    <w:rsid w:val="00C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484"/>
    <w:rPr>
      <w:color w:val="808080"/>
    </w:rPr>
  </w:style>
  <w:style w:type="paragraph" w:customStyle="1" w:styleId="7A297F62FE4E4E2DB98C2EBB9DE3DD6E">
    <w:name w:val="7A297F62FE4E4E2DB98C2EBB9DE3DD6E"/>
    <w:rsid w:val="00955484"/>
  </w:style>
  <w:style w:type="paragraph" w:customStyle="1" w:styleId="FD75EEF8B997403A92D051F69BF001CC">
    <w:name w:val="FD75EEF8B997403A92D051F69BF001CC"/>
    <w:rsid w:val="00955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A0C4-7031-488B-8F87-DE3870BD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Portland Community College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</dc:creator>
  <cp:keywords/>
  <dc:description/>
  <cp:lastModifiedBy>TEB125</cp:lastModifiedBy>
  <cp:revision>9</cp:revision>
  <cp:lastPrinted>2003-03-06T21:29:00Z</cp:lastPrinted>
  <dcterms:created xsi:type="dcterms:W3CDTF">2020-05-04T22:54:00Z</dcterms:created>
  <dcterms:modified xsi:type="dcterms:W3CDTF">2020-09-29T15:46:00Z</dcterms:modified>
</cp:coreProperties>
</file>