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4C" w:rsidRPr="00F31C67" w:rsidRDefault="00144D4C">
      <w:pPr>
        <w:rPr>
          <w:rFonts w:ascii="Trebuchet MS" w:hAnsi="Trebuchet MS"/>
          <w:b/>
          <w:sz w:val="22"/>
          <w:szCs w:val="20"/>
        </w:rPr>
      </w:pPr>
      <w:bookmarkStart w:id="0" w:name="_GoBack"/>
      <w:bookmarkEnd w:id="0"/>
      <w:r w:rsidRPr="00F31C67">
        <w:rPr>
          <w:rFonts w:ascii="Trebuchet MS" w:hAnsi="Trebuchet MS"/>
          <w:b/>
          <w:sz w:val="22"/>
          <w:szCs w:val="20"/>
        </w:rPr>
        <w:t>Query Guide</w:t>
      </w:r>
      <w:r w:rsidR="00CC3BB5" w:rsidRPr="00F31C67">
        <w:rPr>
          <w:rFonts w:ascii="Trebuchet MS" w:hAnsi="Trebuchet MS"/>
          <w:b/>
          <w:sz w:val="22"/>
          <w:szCs w:val="20"/>
        </w:rPr>
        <w:t xml:space="preserve"> for Online Course Design at PCC</w:t>
      </w:r>
    </w:p>
    <w:p w:rsidR="00144D4C" w:rsidRDefault="00144D4C">
      <w:pPr>
        <w:rPr>
          <w:rFonts w:ascii="Trebuchet MS" w:hAnsi="Trebuchet MS"/>
          <w:b/>
          <w:sz w:val="20"/>
          <w:szCs w:val="20"/>
        </w:rPr>
      </w:pPr>
    </w:p>
    <w:p w:rsidR="00144D4C" w:rsidRDefault="00144D4C">
      <w:pPr>
        <w:rPr>
          <w:rFonts w:ascii="Trebuchet MS" w:hAnsi="Trebuchet MS"/>
          <w:b/>
          <w:sz w:val="20"/>
          <w:szCs w:val="20"/>
        </w:rPr>
      </w:pPr>
    </w:p>
    <w:p w:rsidR="006736D4" w:rsidRPr="00F31C67" w:rsidRDefault="006736D4" w:rsidP="006736D4">
      <w:pPr>
        <w:rPr>
          <w:rFonts w:ascii="Trebuchet MS" w:hAnsi="Trebuchet MS"/>
          <w:b/>
          <w:sz w:val="20"/>
          <w:szCs w:val="20"/>
        </w:rPr>
      </w:pPr>
      <w:r w:rsidRPr="00642261">
        <w:rPr>
          <w:rFonts w:ascii="Trebuchet MS" w:hAnsi="Trebuchet MS"/>
          <w:b/>
          <w:sz w:val="20"/>
          <w:szCs w:val="20"/>
        </w:rPr>
        <w:t>Course Overview and Introduction</w:t>
      </w:r>
    </w:p>
    <w:p w:rsidR="006736D4" w:rsidRDefault="006736D4" w:rsidP="006736D4">
      <w:pPr>
        <w:rPr>
          <w:rFonts w:ascii="Trebuchet MS" w:hAnsi="Trebuchet MS"/>
          <w:sz w:val="20"/>
          <w:szCs w:val="20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851B34" w:rsidRPr="003F50ED" w:rsidTr="00002751">
        <w:tc>
          <w:tcPr>
            <w:tcW w:w="7920" w:type="dxa"/>
          </w:tcPr>
          <w:p w:rsidR="00851B34" w:rsidRPr="003F50ED" w:rsidRDefault="00851B34" w:rsidP="006736D4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Design Query</w:t>
            </w:r>
          </w:p>
        </w:tc>
        <w:tc>
          <w:tcPr>
            <w:tcW w:w="560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4392" w:type="dxa"/>
          </w:tcPr>
          <w:p w:rsidR="00851B34" w:rsidRPr="003F50ED" w:rsidRDefault="00851B34" w:rsidP="006736D4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Notes</w:t>
            </w:r>
          </w:p>
        </w:tc>
      </w:tr>
      <w:tr w:rsidR="00851B34" w:rsidRPr="003F50ED" w:rsidTr="00002751">
        <w:tc>
          <w:tcPr>
            <w:tcW w:w="7920" w:type="dxa"/>
          </w:tcPr>
          <w:p w:rsidR="00851B34" w:rsidRPr="003F50ED" w:rsidRDefault="00851B34" w:rsidP="00002751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 xml:space="preserve">Have I provided direction on </w:t>
            </w:r>
            <w:r w:rsidR="00002751">
              <w:rPr>
                <w:rFonts w:ascii="Trebuchet MS" w:hAnsi="Trebuchet MS"/>
                <w:sz w:val="20"/>
                <w:szCs w:val="20"/>
              </w:rPr>
              <w:t>how to get started</w:t>
            </w:r>
            <w:r w:rsidRPr="003F50ED">
              <w:rPr>
                <w:rFonts w:ascii="Trebuchet MS" w:hAnsi="Trebuchet MS"/>
                <w:sz w:val="20"/>
                <w:szCs w:val="20"/>
              </w:rPr>
              <w:t xml:space="preserve"> and where to find various course components?</w:t>
            </w:r>
          </w:p>
        </w:tc>
        <w:tc>
          <w:tcPr>
            <w:tcW w:w="560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851B34" w:rsidRPr="003F50ED" w:rsidRDefault="00851B34" w:rsidP="006736D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51B34" w:rsidRPr="003F50ED" w:rsidTr="00002751">
        <w:tc>
          <w:tcPr>
            <w:tcW w:w="7920" w:type="dxa"/>
          </w:tcPr>
          <w:p w:rsidR="00851B34" w:rsidRPr="003F50ED" w:rsidRDefault="00851B34" w:rsidP="003F50ED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Have I provided my students with an overview of the course, in a document such as a course introduction, orientation, or in the syllabus?</w:t>
            </w:r>
          </w:p>
        </w:tc>
        <w:tc>
          <w:tcPr>
            <w:tcW w:w="560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851B34" w:rsidRPr="003F50ED" w:rsidRDefault="00851B34" w:rsidP="006736D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51B34" w:rsidRPr="003F50ED" w:rsidTr="00002751">
        <w:tc>
          <w:tcPr>
            <w:tcW w:w="7920" w:type="dxa"/>
          </w:tcPr>
          <w:p w:rsidR="00851B34" w:rsidRPr="003F50ED" w:rsidRDefault="00851B34" w:rsidP="003F50ED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Have I provided a syllabus for students, in which I’ve included all necessary elements as required by the college?</w:t>
            </w:r>
            <w:r w:rsidR="0094055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4055E" w:rsidRPr="0094055E">
              <w:rPr>
                <w:rFonts w:ascii="Trebuchet MS" w:hAnsi="Trebuchet MS"/>
                <w:sz w:val="18"/>
                <w:szCs w:val="20"/>
              </w:rPr>
              <w:t>(</w:t>
            </w:r>
            <w:r w:rsidR="0094055E" w:rsidRPr="0094055E">
              <w:rPr>
                <w:rFonts w:ascii="Trebuchet MS" w:hAnsi="Trebuchet MS"/>
                <w:sz w:val="16"/>
                <w:szCs w:val="20"/>
              </w:rPr>
              <w:t xml:space="preserve">See </w:t>
            </w:r>
            <w:hyperlink r:id="rId9" w:history="1">
              <w:r w:rsidR="0094055E" w:rsidRPr="00104111">
                <w:rPr>
                  <w:rStyle w:val="Hyperlink"/>
                  <w:rFonts w:ascii="Trebuchet MS" w:hAnsi="Trebuchet MS"/>
                  <w:sz w:val="16"/>
                  <w:szCs w:val="20"/>
                </w:rPr>
                <w:t>http://www.pcc.edu/resources/academic/standards-practices/documents/S704SyllabusMarch2011.pdf</w:t>
              </w:r>
            </w:hyperlink>
            <w:r w:rsidR="0094055E" w:rsidRPr="00104111">
              <w:rPr>
                <w:rFonts w:ascii="Trebuchet MS" w:hAnsi="Trebuchet MS"/>
                <w:sz w:val="16"/>
                <w:szCs w:val="20"/>
              </w:rPr>
              <w:t>)</w:t>
            </w:r>
          </w:p>
        </w:tc>
        <w:tc>
          <w:tcPr>
            <w:tcW w:w="560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851B34" w:rsidRPr="003F50ED" w:rsidRDefault="00851B34" w:rsidP="006736D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51B34" w:rsidRPr="003F50ED" w:rsidTr="00002751">
        <w:tc>
          <w:tcPr>
            <w:tcW w:w="7920" w:type="dxa"/>
          </w:tcPr>
          <w:p w:rsidR="00851B34" w:rsidRPr="003F50ED" w:rsidRDefault="00851B34" w:rsidP="003F50ED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Have I provided my students with a schedule for the course with due dates clearly listed?</w:t>
            </w:r>
          </w:p>
        </w:tc>
        <w:tc>
          <w:tcPr>
            <w:tcW w:w="560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851B34" w:rsidRPr="003F50ED" w:rsidRDefault="00851B34" w:rsidP="006736D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2751" w:rsidRPr="003F50ED" w:rsidTr="00002751">
        <w:tc>
          <w:tcPr>
            <w:tcW w:w="7920" w:type="dxa"/>
          </w:tcPr>
          <w:p w:rsidR="00002751" w:rsidRPr="003F50ED" w:rsidRDefault="00002751" w:rsidP="00002751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Have I stated any prerequisite knowledge in the discipline or required competencies?</w:t>
            </w:r>
          </w:p>
        </w:tc>
        <w:tc>
          <w:tcPr>
            <w:tcW w:w="560" w:type="dxa"/>
          </w:tcPr>
          <w:p w:rsidR="00002751" w:rsidRPr="003F50ED" w:rsidRDefault="00002751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002751" w:rsidRPr="003F50ED" w:rsidRDefault="00002751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002751" w:rsidRPr="003F50ED" w:rsidRDefault="00002751" w:rsidP="006736D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2751" w:rsidRPr="003F50ED" w:rsidTr="00002751">
        <w:tc>
          <w:tcPr>
            <w:tcW w:w="7920" w:type="dxa"/>
          </w:tcPr>
          <w:p w:rsidR="00002751" w:rsidRPr="003F50ED" w:rsidRDefault="00002751" w:rsidP="00002751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 xml:space="preserve">Have I explained any technical requirements to my students, such as what types of </w:t>
            </w:r>
            <w:r>
              <w:rPr>
                <w:rFonts w:ascii="Trebuchet MS" w:hAnsi="Trebuchet MS"/>
                <w:sz w:val="20"/>
                <w:szCs w:val="20"/>
              </w:rPr>
              <w:t>files</w:t>
            </w:r>
            <w:r w:rsidRPr="003F50ED">
              <w:rPr>
                <w:rFonts w:ascii="Trebuchet MS" w:hAnsi="Trebuchet MS"/>
                <w:sz w:val="20"/>
                <w:szCs w:val="20"/>
              </w:rPr>
              <w:t xml:space="preserve"> they will need to </w:t>
            </w:r>
            <w:r>
              <w:rPr>
                <w:rFonts w:ascii="Trebuchet MS" w:hAnsi="Trebuchet MS"/>
                <w:sz w:val="20"/>
                <w:szCs w:val="20"/>
              </w:rPr>
              <w:t>submit</w:t>
            </w:r>
            <w:r w:rsidRPr="003F50ED">
              <w:rPr>
                <w:rFonts w:ascii="Trebuchet MS" w:hAnsi="Trebuchet MS"/>
                <w:sz w:val="20"/>
                <w:szCs w:val="20"/>
              </w:rPr>
              <w:t>, if applicable?</w:t>
            </w:r>
          </w:p>
        </w:tc>
        <w:tc>
          <w:tcPr>
            <w:tcW w:w="560" w:type="dxa"/>
          </w:tcPr>
          <w:p w:rsidR="00002751" w:rsidRPr="003F50ED" w:rsidRDefault="00002751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002751" w:rsidRPr="003F50ED" w:rsidRDefault="00002751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002751" w:rsidRPr="003F50ED" w:rsidRDefault="00002751" w:rsidP="006736D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51B34" w:rsidRPr="003F50ED" w:rsidTr="00002751">
        <w:tc>
          <w:tcPr>
            <w:tcW w:w="7920" w:type="dxa"/>
          </w:tcPr>
          <w:p w:rsidR="00851B34" w:rsidRPr="003F50ED" w:rsidRDefault="00851B34" w:rsidP="003F50ED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Have I introduced myself to my students?</w:t>
            </w:r>
          </w:p>
        </w:tc>
        <w:tc>
          <w:tcPr>
            <w:tcW w:w="560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851B34" w:rsidRPr="003F50ED" w:rsidRDefault="00851B34" w:rsidP="006736D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51B34" w:rsidRPr="003F50ED" w:rsidTr="00002751">
        <w:tc>
          <w:tcPr>
            <w:tcW w:w="7920" w:type="dxa"/>
          </w:tcPr>
          <w:p w:rsidR="00851B34" w:rsidRPr="003F50ED" w:rsidRDefault="00851B34" w:rsidP="003F50ED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Have I clearly posted my contact information and the best way to reach me?</w:t>
            </w:r>
          </w:p>
        </w:tc>
        <w:tc>
          <w:tcPr>
            <w:tcW w:w="560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851B34" w:rsidRPr="003F50ED" w:rsidRDefault="00851B34" w:rsidP="006736D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51B34" w:rsidRPr="003F50ED" w:rsidTr="00002751">
        <w:tc>
          <w:tcPr>
            <w:tcW w:w="7920" w:type="dxa"/>
          </w:tcPr>
          <w:p w:rsidR="00851B34" w:rsidRPr="003F50ED" w:rsidRDefault="00851B34" w:rsidP="003F50ED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Have I asked my students to introduce themselves to the class?</w:t>
            </w:r>
          </w:p>
        </w:tc>
        <w:tc>
          <w:tcPr>
            <w:tcW w:w="560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851B34" w:rsidRPr="003F50ED" w:rsidRDefault="00851B34" w:rsidP="006736D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51B34" w:rsidRPr="003F50ED" w:rsidTr="00002751">
        <w:tc>
          <w:tcPr>
            <w:tcW w:w="7920" w:type="dxa"/>
          </w:tcPr>
          <w:p w:rsidR="00851B34" w:rsidRPr="003F50ED" w:rsidRDefault="00851B34" w:rsidP="003F50ED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Have I clearly explained online etiquette expectations and the way I will communicate with students, such as through course email and discussions?</w:t>
            </w:r>
          </w:p>
        </w:tc>
        <w:tc>
          <w:tcPr>
            <w:tcW w:w="560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851B34" w:rsidRPr="003F50ED" w:rsidRDefault="00851B3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851B34" w:rsidRPr="003F50ED" w:rsidRDefault="00851B34" w:rsidP="006736D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C3BB5" w:rsidRDefault="00CC3BB5" w:rsidP="006736D4">
      <w:pPr>
        <w:rPr>
          <w:rFonts w:ascii="Trebuchet MS" w:hAnsi="Trebuchet MS"/>
          <w:sz w:val="20"/>
          <w:szCs w:val="20"/>
        </w:rPr>
      </w:pPr>
    </w:p>
    <w:p w:rsidR="00F31C67" w:rsidRDefault="00F31C67" w:rsidP="006736D4">
      <w:pPr>
        <w:rPr>
          <w:rFonts w:ascii="Trebuchet MS" w:hAnsi="Trebuchet MS"/>
          <w:sz w:val="20"/>
          <w:szCs w:val="20"/>
        </w:rPr>
      </w:pPr>
    </w:p>
    <w:p w:rsidR="00F31C67" w:rsidRPr="00F454D7" w:rsidRDefault="00762160" w:rsidP="006736D4">
      <w:pPr>
        <w:rPr>
          <w:rFonts w:ascii="Trebuchet MS" w:hAnsi="Trebuchet MS"/>
          <w:b/>
          <w:sz w:val="20"/>
          <w:szCs w:val="20"/>
        </w:rPr>
      </w:pPr>
      <w:r w:rsidRPr="00642261">
        <w:rPr>
          <w:rFonts w:ascii="Trebuchet MS" w:hAnsi="Trebuchet MS"/>
          <w:b/>
          <w:sz w:val="20"/>
          <w:szCs w:val="20"/>
        </w:rPr>
        <w:t xml:space="preserve">Learning </w:t>
      </w:r>
      <w:r w:rsidR="009A4BDD">
        <w:rPr>
          <w:rFonts w:ascii="Trebuchet MS" w:hAnsi="Trebuchet MS"/>
          <w:b/>
          <w:sz w:val="20"/>
          <w:szCs w:val="20"/>
        </w:rPr>
        <w:t>Outcomes</w:t>
      </w:r>
    </w:p>
    <w:p w:rsidR="00762160" w:rsidRDefault="00762160" w:rsidP="006736D4">
      <w:pPr>
        <w:rPr>
          <w:rFonts w:ascii="Trebuchet MS" w:hAnsi="Trebuchet MS"/>
          <w:sz w:val="20"/>
          <w:szCs w:val="20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F454D7" w:rsidRPr="003F50ED" w:rsidTr="00F454D7">
        <w:tc>
          <w:tcPr>
            <w:tcW w:w="7920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Design Query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Notes</w:t>
            </w:r>
          </w:p>
        </w:tc>
      </w:tr>
      <w:tr w:rsidR="00F454D7" w:rsidRPr="003F50ED" w:rsidTr="00F454D7">
        <w:tc>
          <w:tcPr>
            <w:tcW w:w="7920" w:type="dxa"/>
          </w:tcPr>
          <w:p w:rsidR="00F454D7" w:rsidRPr="003F50ED" w:rsidRDefault="00F454D7" w:rsidP="00182675">
            <w:pPr>
              <w:numPr>
                <w:ilvl w:val="0"/>
                <w:numId w:val="20"/>
              </w:numPr>
              <w:rPr>
                <w:rFonts w:ascii="Trebuchet MS" w:hAnsi="Trebuchet MS"/>
                <w:sz w:val="20"/>
                <w:szCs w:val="20"/>
              </w:rPr>
            </w:pPr>
            <w:r w:rsidRPr="00642261">
              <w:rPr>
                <w:rFonts w:ascii="Trebuchet MS" w:hAnsi="Trebuchet MS"/>
                <w:sz w:val="20"/>
                <w:szCs w:val="20"/>
              </w:rPr>
              <w:t>Have I inclu</w:t>
            </w:r>
            <w:r>
              <w:rPr>
                <w:rFonts w:ascii="Trebuchet MS" w:hAnsi="Trebuchet MS"/>
                <w:sz w:val="20"/>
                <w:szCs w:val="20"/>
              </w:rPr>
              <w:t>ded in my syllabus the course o</w:t>
            </w:r>
            <w:r w:rsidRPr="00642261">
              <w:rPr>
                <w:rFonts w:ascii="Trebuchet MS" w:hAnsi="Trebuchet MS"/>
                <w:sz w:val="20"/>
                <w:szCs w:val="20"/>
              </w:rPr>
              <w:t xml:space="preserve">utcomes as they are presented in the Course </w:t>
            </w:r>
            <w:r>
              <w:rPr>
                <w:rFonts w:ascii="Trebuchet MS" w:hAnsi="Trebuchet MS"/>
                <w:sz w:val="20"/>
                <w:szCs w:val="20"/>
              </w:rPr>
              <w:t xml:space="preserve">Content and </w:t>
            </w:r>
            <w:r w:rsidRPr="00642261">
              <w:rPr>
                <w:rFonts w:ascii="Trebuchet MS" w:hAnsi="Trebuchet MS"/>
                <w:sz w:val="20"/>
                <w:szCs w:val="20"/>
              </w:rPr>
              <w:t>Outcome Guide</w:t>
            </w:r>
            <w:r w:rsidR="0094055E">
              <w:rPr>
                <w:rFonts w:ascii="Trebuchet MS" w:hAnsi="Trebuchet MS"/>
                <w:sz w:val="20"/>
                <w:szCs w:val="20"/>
              </w:rPr>
              <w:t>?</w:t>
            </w:r>
            <w:r w:rsidRPr="0064226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4055E">
              <w:rPr>
                <w:rFonts w:ascii="Trebuchet MS" w:hAnsi="Trebuchet MS"/>
                <w:sz w:val="18"/>
                <w:szCs w:val="20"/>
              </w:rPr>
              <w:t>(</w:t>
            </w:r>
            <w:hyperlink r:id="rId10" w:history="1">
              <w:r w:rsidR="0094055E" w:rsidRPr="00A75E93">
                <w:rPr>
                  <w:rStyle w:val="Hyperlink"/>
                  <w:rFonts w:ascii="Trebuchet MS" w:hAnsi="Trebuchet MS"/>
                  <w:sz w:val="18"/>
                  <w:szCs w:val="20"/>
                </w:rPr>
                <w:t>http://www.pcc.edu/ccog</w:t>
              </w:r>
            </w:hyperlink>
            <w:r w:rsidRPr="0094055E">
              <w:rPr>
                <w:rFonts w:ascii="Trebuchet MS" w:hAnsi="Trebuchet MS"/>
                <w:sz w:val="18"/>
                <w:szCs w:val="20"/>
              </w:rPr>
              <w:t>)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F454D7">
        <w:tc>
          <w:tcPr>
            <w:tcW w:w="7920" w:type="dxa"/>
          </w:tcPr>
          <w:p w:rsidR="00F454D7" w:rsidRPr="003F50ED" w:rsidRDefault="00F454D7" w:rsidP="00F26075">
            <w:pPr>
              <w:numPr>
                <w:ilvl w:val="0"/>
                <w:numId w:val="20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Have I </w:t>
            </w:r>
            <w:r w:rsidR="0079486C">
              <w:rPr>
                <w:rFonts w:ascii="Trebuchet MS" w:hAnsi="Trebuchet MS"/>
                <w:sz w:val="20"/>
                <w:szCs w:val="20"/>
              </w:rPr>
              <w:t xml:space="preserve">provided information to students about what they will be able to do as a result of the </w:t>
            </w:r>
            <w:r w:rsidR="00F26075">
              <w:rPr>
                <w:rFonts w:ascii="Trebuchet MS" w:hAnsi="Trebuchet MS"/>
                <w:sz w:val="20"/>
                <w:szCs w:val="20"/>
              </w:rPr>
              <w:t xml:space="preserve">learning </w:t>
            </w:r>
            <w:r w:rsidR="0079486C">
              <w:rPr>
                <w:rFonts w:ascii="Trebuchet MS" w:hAnsi="Trebuchet MS"/>
                <w:sz w:val="20"/>
                <w:szCs w:val="20"/>
              </w:rPr>
              <w:t>activities of each unit/week/module?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F26075">
              <w:rPr>
                <w:rFonts w:ascii="Trebuchet MS" w:hAnsi="Trebuchet MS"/>
                <w:sz w:val="18"/>
                <w:szCs w:val="20"/>
              </w:rPr>
              <w:t>(</w:t>
            </w:r>
            <w:r w:rsidR="00F26075" w:rsidRPr="00F26075">
              <w:rPr>
                <w:rFonts w:ascii="Trebuchet MS" w:hAnsi="Trebuchet MS"/>
                <w:sz w:val="18"/>
                <w:szCs w:val="20"/>
              </w:rPr>
              <w:t>M</w:t>
            </w:r>
            <w:r w:rsidR="00A4236C">
              <w:rPr>
                <w:rFonts w:ascii="Trebuchet MS" w:hAnsi="Trebuchet MS"/>
                <w:sz w:val="18"/>
                <w:szCs w:val="20"/>
              </w:rPr>
              <w:t>easurable m</w:t>
            </w:r>
            <w:r w:rsidR="00F26075" w:rsidRPr="00F26075">
              <w:rPr>
                <w:rFonts w:ascii="Trebuchet MS" w:hAnsi="Trebuchet MS"/>
                <w:sz w:val="18"/>
                <w:szCs w:val="20"/>
              </w:rPr>
              <w:t xml:space="preserve">odular level outcomes are </w:t>
            </w:r>
            <w:r w:rsidR="00A4236C">
              <w:rPr>
                <w:rFonts w:ascii="Trebuchet MS" w:hAnsi="Trebuchet MS"/>
                <w:sz w:val="18"/>
                <w:szCs w:val="20"/>
              </w:rPr>
              <w:t xml:space="preserve">highly </w:t>
            </w:r>
            <w:r w:rsidRPr="00F26075">
              <w:rPr>
                <w:rFonts w:ascii="Trebuchet MS" w:hAnsi="Trebuchet MS"/>
                <w:sz w:val="18"/>
                <w:szCs w:val="20"/>
              </w:rPr>
              <w:t>recommended as a best practice</w:t>
            </w:r>
            <w:r w:rsidR="00F26075">
              <w:rPr>
                <w:rFonts w:ascii="Trebuchet MS" w:hAnsi="Trebuchet MS"/>
                <w:sz w:val="18"/>
                <w:szCs w:val="20"/>
              </w:rPr>
              <w:t xml:space="preserve"> for online courses</w:t>
            </w:r>
            <w:r w:rsidR="00F26075" w:rsidRPr="00F26075">
              <w:rPr>
                <w:rFonts w:ascii="Trebuchet MS" w:hAnsi="Trebuchet MS"/>
                <w:sz w:val="18"/>
                <w:szCs w:val="20"/>
              </w:rPr>
              <w:t xml:space="preserve"> at PCC.</w:t>
            </w:r>
            <w:r w:rsidRPr="00F26075">
              <w:rPr>
                <w:rFonts w:ascii="Trebuchet MS" w:hAnsi="Trebuchet MS"/>
                <w:sz w:val="18"/>
                <w:szCs w:val="20"/>
              </w:rPr>
              <w:t>)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236C" w:rsidRPr="003F50ED" w:rsidTr="00F454D7">
        <w:tc>
          <w:tcPr>
            <w:tcW w:w="7920" w:type="dxa"/>
          </w:tcPr>
          <w:p w:rsidR="00A4236C" w:rsidRDefault="005D6525" w:rsidP="00F26075">
            <w:pPr>
              <w:numPr>
                <w:ilvl w:val="0"/>
                <w:numId w:val="20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Are the outcomes written from the students’ perspective and appropriately designed for the level of the course?</w:t>
            </w:r>
          </w:p>
        </w:tc>
        <w:tc>
          <w:tcPr>
            <w:tcW w:w="560" w:type="dxa"/>
          </w:tcPr>
          <w:p w:rsidR="00A4236C" w:rsidRPr="003F50ED" w:rsidRDefault="00A4236C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A4236C" w:rsidRPr="003F50ED" w:rsidRDefault="00A4236C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A4236C" w:rsidRPr="003F50ED" w:rsidRDefault="00A4236C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F454D7">
        <w:tc>
          <w:tcPr>
            <w:tcW w:w="7920" w:type="dxa"/>
          </w:tcPr>
          <w:p w:rsidR="00F454D7" w:rsidRPr="003F50ED" w:rsidRDefault="00F454D7" w:rsidP="00F454D7">
            <w:pPr>
              <w:numPr>
                <w:ilvl w:val="0"/>
                <w:numId w:val="20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Have I provided clear instructions so students will understand how they will be able to meet the learning outcomes for the course?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62160" w:rsidRDefault="00762160" w:rsidP="006736D4">
      <w:pPr>
        <w:rPr>
          <w:rFonts w:ascii="Trebuchet MS" w:hAnsi="Trebuchet MS"/>
          <w:sz w:val="20"/>
          <w:szCs w:val="20"/>
        </w:rPr>
      </w:pPr>
    </w:p>
    <w:p w:rsidR="00CC3BB5" w:rsidRPr="00642261" w:rsidRDefault="00CC3BB5" w:rsidP="006736D4">
      <w:pPr>
        <w:rPr>
          <w:rFonts w:ascii="Trebuchet MS" w:hAnsi="Trebuchet MS"/>
          <w:sz w:val="20"/>
          <w:szCs w:val="20"/>
        </w:rPr>
      </w:pPr>
    </w:p>
    <w:p w:rsidR="009902BF" w:rsidRDefault="009902BF" w:rsidP="003646E9">
      <w:pPr>
        <w:rPr>
          <w:rFonts w:ascii="Trebuchet MS" w:hAnsi="Trebuchet MS"/>
          <w:b/>
          <w:sz w:val="20"/>
          <w:szCs w:val="20"/>
        </w:rPr>
      </w:pPr>
    </w:p>
    <w:p w:rsidR="009902BF" w:rsidRDefault="009902BF" w:rsidP="003646E9">
      <w:pPr>
        <w:rPr>
          <w:rFonts w:ascii="Trebuchet MS" w:hAnsi="Trebuchet MS"/>
          <w:b/>
          <w:sz w:val="20"/>
          <w:szCs w:val="20"/>
        </w:rPr>
      </w:pPr>
    </w:p>
    <w:p w:rsidR="003646E9" w:rsidRPr="00F454D7" w:rsidRDefault="006736D4" w:rsidP="003646E9">
      <w:pPr>
        <w:rPr>
          <w:rFonts w:ascii="Trebuchet MS" w:hAnsi="Trebuchet MS"/>
          <w:b/>
          <w:sz w:val="20"/>
          <w:szCs w:val="20"/>
        </w:rPr>
      </w:pPr>
      <w:r w:rsidRPr="00642261">
        <w:rPr>
          <w:rFonts w:ascii="Trebuchet MS" w:hAnsi="Trebuchet MS"/>
          <w:b/>
          <w:sz w:val="20"/>
          <w:szCs w:val="20"/>
        </w:rPr>
        <w:lastRenderedPageBreak/>
        <w:t>Assessment and Measurement</w:t>
      </w:r>
    </w:p>
    <w:p w:rsidR="00762160" w:rsidRPr="00642261" w:rsidRDefault="00762160" w:rsidP="003646E9">
      <w:pPr>
        <w:rPr>
          <w:rFonts w:ascii="Trebuchet MS" w:hAnsi="Trebuchet MS"/>
          <w:sz w:val="20"/>
          <w:szCs w:val="20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F454D7" w:rsidRPr="003F50ED" w:rsidTr="002A4658">
        <w:tc>
          <w:tcPr>
            <w:tcW w:w="7920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Design Query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Notes</w:t>
            </w:r>
          </w:p>
        </w:tc>
      </w:tr>
      <w:tr w:rsidR="00F454D7" w:rsidRPr="003F50ED" w:rsidTr="002A4658">
        <w:tc>
          <w:tcPr>
            <w:tcW w:w="7920" w:type="dxa"/>
          </w:tcPr>
          <w:p w:rsidR="00F454D7" w:rsidRPr="003F50ED" w:rsidRDefault="00F454D7" w:rsidP="00182675">
            <w:pPr>
              <w:numPr>
                <w:ilvl w:val="0"/>
                <w:numId w:val="21"/>
              </w:num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Have I provided a variety of assessment tools appropriate to the content and learning outcomes being assessed?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Pr="003F50ED" w:rsidRDefault="00F454D7" w:rsidP="00182675">
            <w:pPr>
              <w:numPr>
                <w:ilvl w:val="0"/>
                <w:numId w:val="21"/>
              </w:num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Have I clearly explained the course grading policy</w:t>
            </w:r>
            <w:r w:rsidR="00FC0ACD">
              <w:rPr>
                <w:rFonts w:ascii="Trebuchet MS" w:hAnsi="Trebuchet MS"/>
                <w:sz w:val="20"/>
                <w:szCs w:val="20"/>
              </w:rPr>
              <w:t>,</w:t>
            </w:r>
            <w:r w:rsidRPr="003F50ED">
              <w:rPr>
                <w:rFonts w:ascii="Trebuchet MS" w:hAnsi="Trebuchet MS"/>
                <w:sz w:val="20"/>
                <w:szCs w:val="20"/>
              </w:rPr>
              <w:t xml:space="preserve"> including the value of the various forms of assignments and assessments?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Pr="003F50ED" w:rsidRDefault="00F454D7" w:rsidP="00182675">
            <w:pPr>
              <w:numPr>
                <w:ilvl w:val="0"/>
                <w:numId w:val="21"/>
              </w:num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Have I informed students of specific criteria for the evaluation of student work and participation?  (</w:t>
            </w:r>
            <w:proofErr w:type="gramStart"/>
            <w:r w:rsidRPr="003F50ED">
              <w:rPr>
                <w:rFonts w:ascii="Trebuchet MS" w:hAnsi="Trebuchet MS"/>
                <w:sz w:val="20"/>
                <w:szCs w:val="20"/>
              </w:rPr>
              <w:t>e</w:t>
            </w:r>
            <w:proofErr w:type="gramEnd"/>
            <w:r w:rsidRPr="003F50ED">
              <w:rPr>
                <w:rFonts w:ascii="Trebuchet MS" w:hAnsi="Trebuchet MS"/>
                <w:sz w:val="20"/>
                <w:szCs w:val="20"/>
              </w:rPr>
              <w:t>.g. a rubric, scoring guide, bulleted list of criteria…)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Pr="003F50ED" w:rsidRDefault="00F454D7" w:rsidP="00182675">
            <w:pPr>
              <w:numPr>
                <w:ilvl w:val="0"/>
                <w:numId w:val="21"/>
              </w:num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Have I explained to students where I will post their grades so they can check on their progress?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C0ACD" w:rsidRPr="003F50ED" w:rsidTr="002A4658">
        <w:tc>
          <w:tcPr>
            <w:tcW w:w="7920" w:type="dxa"/>
          </w:tcPr>
          <w:p w:rsidR="00FC0ACD" w:rsidRPr="003F50ED" w:rsidRDefault="00FC0ACD" w:rsidP="00182675">
            <w:pPr>
              <w:numPr>
                <w:ilvl w:val="0"/>
                <w:numId w:val="2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Have I provided students with multiple opportunities to measure their own learning progress, including the opportunity to receive feedback on non-graded activities?</w:t>
            </w:r>
          </w:p>
        </w:tc>
        <w:tc>
          <w:tcPr>
            <w:tcW w:w="560" w:type="dxa"/>
          </w:tcPr>
          <w:p w:rsidR="00FC0ACD" w:rsidRPr="003F50ED" w:rsidRDefault="00FC0ACD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C0ACD" w:rsidRPr="003F50ED" w:rsidRDefault="00FC0ACD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C0ACD" w:rsidRPr="003F50ED" w:rsidRDefault="00FC0ACD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62160" w:rsidRDefault="00762160" w:rsidP="00762160">
      <w:pPr>
        <w:rPr>
          <w:rFonts w:ascii="Trebuchet MS" w:hAnsi="Trebuchet MS"/>
          <w:sz w:val="20"/>
          <w:szCs w:val="20"/>
        </w:rPr>
      </w:pPr>
    </w:p>
    <w:p w:rsidR="00762160" w:rsidRPr="00642261" w:rsidRDefault="00762160" w:rsidP="00462DE1">
      <w:pPr>
        <w:ind w:left="360"/>
        <w:rPr>
          <w:rFonts w:ascii="Trebuchet MS" w:hAnsi="Trebuchet MS"/>
          <w:sz w:val="20"/>
          <w:szCs w:val="20"/>
        </w:rPr>
      </w:pPr>
    </w:p>
    <w:p w:rsidR="00143950" w:rsidRPr="00F454D7" w:rsidRDefault="00462DE1" w:rsidP="00143950">
      <w:pPr>
        <w:rPr>
          <w:rFonts w:ascii="Trebuchet MS" w:hAnsi="Trebuchet MS"/>
          <w:b/>
          <w:sz w:val="20"/>
          <w:szCs w:val="20"/>
        </w:rPr>
      </w:pPr>
      <w:r w:rsidRPr="00642261">
        <w:rPr>
          <w:rFonts w:ascii="Trebuchet MS" w:hAnsi="Trebuchet MS"/>
          <w:b/>
          <w:sz w:val="20"/>
          <w:szCs w:val="20"/>
        </w:rPr>
        <w:t>Resources and Materials</w:t>
      </w:r>
    </w:p>
    <w:p w:rsidR="00762160" w:rsidRDefault="00762160" w:rsidP="00143950">
      <w:pPr>
        <w:rPr>
          <w:rFonts w:ascii="Trebuchet MS" w:hAnsi="Trebuchet MS"/>
          <w:sz w:val="20"/>
          <w:szCs w:val="20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F454D7" w:rsidRPr="003F50ED" w:rsidTr="002A4658">
        <w:tc>
          <w:tcPr>
            <w:tcW w:w="7920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Design Query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Notes</w:t>
            </w:r>
          </w:p>
        </w:tc>
      </w:tr>
      <w:tr w:rsidR="00F454D7" w:rsidRPr="003F50ED" w:rsidTr="002A4658">
        <w:tc>
          <w:tcPr>
            <w:tcW w:w="7920" w:type="dxa"/>
          </w:tcPr>
          <w:p w:rsidR="00F454D7" w:rsidRPr="003F50ED" w:rsidRDefault="00FC0ACD" w:rsidP="00FC0ACD">
            <w:pPr>
              <w:numPr>
                <w:ilvl w:val="0"/>
                <w:numId w:val="2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 the instructional</w:t>
            </w:r>
            <w:r w:rsidR="00F454D7" w:rsidRPr="00642261">
              <w:rPr>
                <w:rFonts w:ascii="Trebuchet MS" w:hAnsi="Trebuchet MS"/>
                <w:sz w:val="20"/>
                <w:szCs w:val="20"/>
              </w:rPr>
              <w:t xml:space="preserve"> materials </w:t>
            </w:r>
            <w:r>
              <w:rPr>
                <w:rFonts w:ascii="Trebuchet MS" w:hAnsi="Trebuchet MS"/>
                <w:sz w:val="20"/>
                <w:szCs w:val="20"/>
              </w:rPr>
              <w:t>contribute to the achievement of the learning outcomes?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E491C" w:rsidRPr="003F50ED" w:rsidTr="002A4658">
        <w:tc>
          <w:tcPr>
            <w:tcW w:w="7920" w:type="dxa"/>
          </w:tcPr>
          <w:p w:rsidR="00EE491C" w:rsidRPr="00642261" w:rsidRDefault="00EE491C" w:rsidP="00EE491C">
            <w:pPr>
              <w:numPr>
                <w:ilvl w:val="0"/>
                <w:numId w:val="2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Is the purpose of the instructional materials and how they are to support the learning activities and outcomes made clear?</w:t>
            </w:r>
          </w:p>
        </w:tc>
        <w:tc>
          <w:tcPr>
            <w:tcW w:w="560" w:type="dxa"/>
          </w:tcPr>
          <w:p w:rsidR="00EE491C" w:rsidRPr="003F50ED" w:rsidRDefault="00EE491C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EE491C" w:rsidRPr="003F50ED" w:rsidRDefault="00EE491C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EE491C" w:rsidRPr="003F50ED" w:rsidRDefault="00EE491C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Pr="003F50ED" w:rsidRDefault="00EE491C" w:rsidP="00EE491C">
            <w:pPr>
              <w:numPr>
                <w:ilvl w:val="0"/>
                <w:numId w:val="2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Are the instructional materials current, and do they provide the breadth and depth needed for students to achieve the learning outcomes?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Pr="003F50ED" w:rsidRDefault="00F454D7" w:rsidP="00182675">
            <w:pPr>
              <w:numPr>
                <w:ilvl w:val="0"/>
                <w:numId w:val="2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642261">
              <w:rPr>
                <w:rFonts w:ascii="Trebuchet MS" w:hAnsi="Trebuchet MS"/>
                <w:sz w:val="20"/>
                <w:szCs w:val="20"/>
              </w:rPr>
              <w:t>re my course materials organized in a meaningful sequence that fits the C</w:t>
            </w:r>
            <w:r>
              <w:rPr>
                <w:rFonts w:ascii="Trebuchet MS" w:hAnsi="Trebuchet MS"/>
                <w:sz w:val="20"/>
                <w:szCs w:val="20"/>
              </w:rPr>
              <w:t>C</w:t>
            </w:r>
            <w:r w:rsidRPr="00642261">
              <w:rPr>
                <w:rFonts w:ascii="Trebuchet MS" w:hAnsi="Trebuchet MS"/>
                <w:sz w:val="20"/>
                <w:szCs w:val="20"/>
              </w:rPr>
              <w:t>OG?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Default="00F454D7" w:rsidP="00182675">
            <w:pPr>
              <w:numPr>
                <w:ilvl w:val="0"/>
                <w:numId w:val="22"/>
              </w:numPr>
              <w:rPr>
                <w:rFonts w:ascii="Trebuchet MS" w:hAnsi="Trebuchet MS"/>
                <w:sz w:val="20"/>
                <w:szCs w:val="20"/>
              </w:rPr>
            </w:pPr>
            <w:r w:rsidRPr="00642261">
              <w:rPr>
                <w:rFonts w:ascii="Trebuchet MS" w:hAnsi="Trebuchet MS"/>
                <w:sz w:val="20"/>
                <w:szCs w:val="20"/>
              </w:rPr>
              <w:t xml:space="preserve">Have I cited </w:t>
            </w:r>
            <w:r>
              <w:rPr>
                <w:rFonts w:ascii="Trebuchet MS" w:hAnsi="Trebuchet MS"/>
                <w:sz w:val="20"/>
                <w:szCs w:val="20"/>
              </w:rPr>
              <w:t>re</w:t>
            </w:r>
            <w:r w:rsidRPr="00642261">
              <w:rPr>
                <w:rFonts w:ascii="Trebuchet MS" w:hAnsi="Trebuchet MS"/>
                <w:sz w:val="20"/>
                <w:szCs w:val="20"/>
              </w:rPr>
              <w:t>sources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materials</w:t>
            </w:r>
            <w:r w:rsidRPr="00642261">
              <w:rPr>
                <w:rFonts w:ascii="Trebuchet MS" w:hAnsi="Trebuchet MS"/>
                <w:sz w:val="20"/>
                <w:szCs w:val="20"/>
              </w:rPr>
              <w:t xml:space="preserve"> that I didn’t create, such as images or videos?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E491C" w:rsidRPr="003F50ED" w:rsidTr="002A4658">
        <w:tc>
          <w:tcPr>
            <w:tcW w:w="7920" w:type="dxa"/>
          </w:tcPr>
          <w:p w:rsidR="00EE491C" w:rsidRPr="00642261" w:rsidRDefault="00EE491C" w:rsidP="00182675">
            <w:pPr>
              <w:numPr>
                <w:ilvl w:val="0"/>
                <w:numId w:val="2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Have I made a clear distinction between required and optional materials?</w:t>
            </w:r>
          </w:p>
        </w:tc>
        <w:tc>
          <w:tcPr>
            <w:tcW w:w="560" w:type="dxa"/>
          </w:tcPr>
          <w:p w:rsidR="00EE491C" w:rsidRPr="003F50ED" w:rsidRDefault="00EE491C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EE491C" w:rsidRPr="003F50ED" w:rsidRDefault="00EE491C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EE491C" w:rsidRPr="003F50ED" w:rsidRDefault="00EE491C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62160" w:rsidRDefault="00762160" w:rsidP="00143950">
      <w:pPr>
        <w:rPr>
          <w:rFonts w:ascii="Trebuchet MS" w:hAnsi="Trebuchet MS"/>
          <w:sz w:val="20"/>
          <w:szCs w:val="20"/>
        </w:rPr>
      </w:pPr>
    </w:p>
    <w:p w:rsidR="00F31C67" w:rsidRDefault="00F31C67" w:rsidP="00143950">
      <w:pPr>
        <w:rPr>
          <w:rFonts w:ascii="Trebuchet MS" w:hAnsi="Trebuchet MS"/>
          <w:sz w:val="20"/>
          <w:szCs w:val="20"/>
        </w:rPr>
      </w:pPr>
    </w:p>
    <w:p w:rsidR="00762160" w:rsidRPr="00F454D7" w:rsidRDefault="00762160" w:rsidP="00762160">
      <w:pPr>
        <w:rPr>
          <w:rFonts w:ascii="Trebuchet MS" w:hAnsi="Trebuchet MS"/>
          <w:b/>
          <w:sz w:val="20"/>
          <w:szCs w:val="20"/>
        </w:rPr>
      </w:pPr>
      <w:r w:rsidRPr="00642261">
        <w:rPr>
          <w:rFonts w:ascii="Trebuchet MS" w:hAnsi="Trebuchet MS"/>
          <w:b/>
          <w:sz w:val="20"/>
          <w:szCs w:val="20"/>
        </w:rPr>
        <w:t>Learner Engagement</w:t>
      </w:r>
    </w:p>
    <w:p w:rsidR="00762160" w:rsidRDefault="00762160" w:rsidP="00762160">
      <w:pPr>
        <w:rPr>
          <w:rFonts w:ascii="Trebuchet MS" w:hAnsi="Trebuchet MS"/>
          <w:sz w:val="20"/>
          <w:szCs w:val="20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F454D7" w:rsidRPr="003F50ED" w:rsidTr="002A4658">
        <w:tc>
          <w:tcPr>
            <w:tcW w:w="7920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Design Query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Notes</w:t>
            </w:r>
          </w:p>
        </w:tc>
      </w:tr>
      <w:tr w:rsidR="00F454D7" w:rsidRPr="003F50ED" w:rsidTr="002A4658">
        <w:tc>
          <w:tcPr>
            <w:tcW w:w="7920" w:type="dxa"/>
          </w:tcPr>
          <w:p w:rsidR="00F454D7" w:rsidRPr="003F50ED" w:rsidRDefault="00F454D7" w:rsidP="00182675">
            <w:pPr>
              <w:numPr>
                <w:ilvl w:val="0"/>
                <w:numId w:val="2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 the learning activities and assignments I have set up promote the achievement of the learning outcomes?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Pr="003F50ED" w:rsidRDefault="00F454D7" w:rsidP="00612462">
            <w:pPr>
              <w:numPr>
                <w:ilvl w:val="0"/>
                <w:numId w:val="23"/>
              </w:numPr>
              <w:rPr>
                <w:rFonts w:ascii="Trebuchet MS" w:hAnsi="Trebuchet MS"/>
                <w:sz w:val="20"/>
                <w:szCs w:val="20"/>
              </w:rPr>
            </w:pPr>
            <w:r w:rsidRPr="00642261">
              <w:rPr>
                <w:rFonts w:ascii="Trebuchet MS" w:hAnsi="Trebuchet MS"/>
                <w:sz w:val="20"/>
                <w:szCs w:val="20"/>
              </w:rPr>
              <w:t xml:space="preserve">Have I set up </w:t>
            </w:r>
            <w:r>
              <w:rPr>
                <w:rFonts w:ascii="Trebuchet MS" w:hAnsi="Trebuchet MS"/>
                <w:sz w:val="20"/>
                <w:szCs w:val="20"/>
              </w:rPr>
              <w:t>learning</w:t>
            </w:r>
            <w:r w:rsidRPr="00642261">
              <w:rPr>
                <w:rFonts w:ascii="Trebuchet MS" w:hAnsi="Trebuchet MS"/>
                <w:sz w:val="20"/>
                <w:szCs w:val="20"/>
              </w:rPr>
              <w:t xml:space="preserve"> activities that </w:t>
            </w:r>
            <w:r w:rsidR="00612462">
              <w:rPr>
                <w:rFonts w:ascii="Trebuchet MS" w:hAnsi="Trebuchet MS"/>
                <w:sz w:val="20"/>
                <w:szCs w:val="20"/>
              </w:rPr>
              <w:t>provide opportunities for active learning that will engage students</w:t>
            </w:r>
            <w:r>
              <w:rPr>
                <w:rFonts w:ascii="Trebuchet MS" w:hAnsi="Trebuchet MS"/>
                <w:sz w:val="20"/>
                <w:szCs w:val="20"/>
              </w:rPr>
              <w:t xml:space="preserve"> with the content, e.g. </w:t>
            </w:r>
            <w:r w:rsidRPr="00642261">
              <w:rPr>
                <w:rFonts w:ascii="Trebuchet MS" w:hAnsi="Trebuchet MS"/>
                <w:sz w:val="20"/>
                <w:szCs w:val="20"/>
              </w:rPr>
              <w:t>discussions, peer review, or collaborative projects</w:t>
            </w:r>
            <w:r>
              <w:rPr>
                <w:rFonts w:ascii="Trebuchet MS" w:hAnsi="Trebuchet MS"/>
                <w:sz w:val="20"/>
                <w:szCs w:val="20"/>
              </w:rPr>
              <w:t>?</w:t>
            </w:r>
            <w:r w:rsidR="00723C54">
              <w:rPr>
                <w:rFonts w:ascii="Trebuchet MS" w:hAnsi="Trebuchet MS"/>
                <w:sz w:val="20"/>
                <w:szCs w:val="20"/>
              </w:rPr>
              <w:t xml:space="preserve">  Have I taken steps to promote online community?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Pr="003F50ED" w:rsidRDefault="00F454D7" w:rsidP="00182675">
            <w:pPr>
              <w:numPr>
                <w:ilvl w:val="0"/>
                <w:numId w:val="23"/>
              </w:numPr>
              <w:rPr>
                <w:rFonts w:ascii="Trebuchet MS" w:hAnsi="Trebuchet MS"/>
                <w:sz w:val="20"/>
                <w:szCs w:val="20"/>
              </w:rPr>
            </w:pPr>
            <w:r w:rsidRPr="00642261">
              <w:rPr>
                <w:rFonts w:ascii="Trebuchet MS" w:hAnsi="Trebuchet MS"/>
                <w:sz w:val="20"/>
                <w:szCs w:val="20"/>
              </w:rPr>
              <w:t xml:space="preserve">Have I explained to students how often and in what way they are expected to participate in </w:t>
            </w:r>
            <w:r>
              <w:rPr>
                <w:rFonts w:ascii="Trebuchet MS" w:hAnsi="Trebuchet MS"/>
                <w:sz w:val="20"/>
                <w:szCs w:val="20"/>
              </w:rPr>
              <w:t xml:space="preserve">the class and </w:t>
            </w:r>
            <w:r w:rsidRPr="00642261">
              <w:rPr>
                <w:rFonts w:ascii="Trebuchet MS" w:hAnsi="Trebuchet MS"/>
                <w:sz w:val="20"/>
                <w:szCs w:val="20"/>
              </w:rPr>
              <w:t>these activities</w:t>
            </w:r>
            <w:r>
              <w:rPr>
                <w:rFonts w:ascii="Trebuchet MS" w:hAnsi="Trebuchet MS"/>
                <w:sz w:val="20"/>
                <w:szCs w:val="20"/>
              </w:rPr>
              <w:t xml:space="preserve"> to be successful</w:t>
            </w:r>
            <w:r w:rsidRPr="00642261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Pr="00642261" w:rsidRDefault="00F454D7" w:rsidP="00182675">
            <w:pPr>
              <w:numPr>
                <w:ilvl w:val="0"/>
                <w:numId w:val="23"/>
              </w:numPr>
              <w:rPr>
                <w:rFonts w:ascii="Trebuchet MS" w:hAnsi="Trebuchet MS"/>
                <w:sz w:val="20"/>
                <w:szCs w:val="20"/>
              </w:rPr>
            </w:pPr>
            <w:r w:rsidRPr="00642261">
              <w:rPr>
                <w:rFonts w:ascii="Trebuchet MS" w:hAnsi="Trebuchet MS"/>
                <w:sz w:val="20"/>
                <w:szCs w:val="20"/>
              </w:rPr>
              <w:t>Have I designed the course and its activities in a way that includes my own frequent interacti</w:t>
            </w:r>
            <w:r>
              <w:rPr>
                <w:rFonts w:ascii="Trebuchet MS" w:hAnsi="Trebuchet MS"/>
                <w:sz w:val="20"/>
                <w:szCs w:val="20"/>
              </w:rPr>
              <w:t>on with students</w:t>
            </w:r>
            <w:r w:rsidRPr="00642261">
              <w:rPr>
                <w:rFonts w:ascii="Trebuchet MS" w:hAnsi="Trebuchet MS"/>
                <w:sz w:val="20"/>
                <w:szCs w:val="20"/>
              </w:rPr>
              <w:t>?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642261">
              <w:rPr>
                <w:rFonts w:ascii="Trebuchet MS" w:hAnsi="Trebuchet MS"/>
                <w:sz w:val="20"/>
                <w:szCs w:val="20"/>
              </w:rPr>
              <w:t xml:space="preserve">Have I </w:t>
            </w:r>
            <w:r>
              <w:rPr>
                <w:rFonts w:ascii="Trebuchet MS" w:hAnsi="Trebuchet MS"/>
                <w:sz w:val="20"/>
                <w:szCs w:val="20"/>
              </w:rPr>
              <w:t xml:space="preserve">clarified </w:t>
            </w:r>
            <w:r w:rsidRPr="00642261">
              <w:rPr>
                <w:rFonts w:ascii="Trebuchet MS" w:hAnsi="Trebuchet MS"/>
                <w:sz w:val="20"/>
                <w:szCs w:val="20"/>
              </w:rPr>
              <w:t xml:space="preserve">how often I will be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interacting</w:t>
            </w:r>
            <w:r w:rsidRPr="00642261">
              <w:rPr>
                <w:rFonts w:ascii="Trebuchet MS" w:hAnsi="Trebuchet MS"/>
                <w:sz w:val="20"/>
                <w:szCs w:val="20"/>
              </w:rPr>
              <w:t xml:space="preserve"> in the </w:t>
            </w:r>
            <w:r>
              <w:rPr>
                <w:rFonts w:ascii="Trebuchet MS" w:hAnsi="Trebuchet MS"/>
                <w:sz w:val="20"/>
                <w:szCs w:val="20"/>
              </w:rPr>
              <w:t>discussions</w:t>
            </w:r>
            <w:r w:rsidRPr="00642261">
              <w:rPr>
                <w:rFonts w:ascii="Trebuchet MS" w:hAnsi="Trebuchet MS"/>
                <w:sz w:val="20"/>
                <w:szCs w:val="20"/>
              </w:rPr>
              <w:t xml:space="preserve"> and responding to students?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Pr="00642261" w:rsidRDefault="00F454D7" w:rsidP="00182675">
            <w:pPr>
              <w:numPr>
                <w:ilvl w:val="0"/>
                <w:numId w:val="23"/>
              </w:numPr>
              <w:rPr>
                <w:rFonts w:ascii="Trebuchet MS" w:hAnsi="Trebuchet MS"/>
                <w:sz w:val="20"/>
                <w:szCs w:val="20"/>
              </w:rPr>
            </w:pPr>
            <w:r w:rsidRPr="00642261">
              <w:rPr>
                <w:rFonts w:ascii="Trebuchet MS" w:hAnsi="Trebuchet MS"/>
                <w:sz w:val="20"/>
                <w:szCs w:val="20"/>
              </w:rPr>
              <w:lastRenderedPageBreak/>
              <w:t xml:space="preserve">Have I explained to students how frequently I will provide feedback to various course assignments, such as discussions, journals, </w:t>
            </w:r>
            <w:r>
              <w:rPr>
                <w:rFonts w:ascii="Trebuchet MS" w:hAnsi="Trebuchet MS"/>
                <w:sz w:val="20"/>
                <w:szCs w:val="20"/>
              </w:rPr>
              <w:t>assignments</w:t>
            </w:r>
            <w:r w:rsidRPr="00642261">
              <w:rPr>
                <w:rFonts w:ascii="Trebuchet MS" w:hAnsi="Trebuchet MS"/>
                <w:sz w:val="20"/>
                <w:szCs w:val="20"/>
              </w:rPr>
              <w:t>, and essay drafts</w:t>
            </w:r>
            <w:r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Pr="00642261" w:rsidRDefault="00F454D7" w:rsidP="00182675">
            <w:pPr>
              <w:numPr>
                <w:ilvl w:val="0"/>
                <w:numId w:val="2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Have I specified my expected response time for email and for grading assignments?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62160" w:rsidRPr="00642261" w:rsidRDefault="00762160" w:rsidP="00143950">
      <w:pPr>
        <w:rPr>
          <w:rFonts w:ascii="Trebuchet MS" w:hAnsi="Trebuchet MS"/>
          <w:sz w:val="20"/>
          <w:szCs w:val="20"/>
        </w:rPr>
      </w:pPr>
    </w:p>
    <w:p w:rsidR="00143950" w:rsidRPr="00642261" w:rsidRDefault="00143950" w:rsidP="00143950">
      <w:pPr>
        <w:rPr>
          <w:rFonts w:ascii="Trebuchet MS" w:hAnsi="Trebuchet MS"/>
          <w:sz w:val="20"/>
          <w:szCs w:val="20"/>
        </w:rPr>
      </w:pPr>
    </w:p>
    <w:p w:rsidR="00143950" w:rsidRPr="00F454D7" w:rsidRDefault="00143950" w:rsidP="00143950">
      <w:pPr>
        <w:rPr>
          <w:rFonts w:ascii="Trebuchet MS" w:hAnsi="Trebuchet MS"/>
          <w:b/>
          <w:sz w:val="20"/>
          <w:szCs w:val="20"/>
        </w:rPr>
      </w:pPr>
      <w:r w:rsidRPr="00642261">
        <w:rPr>
          <w:rFonts w:ascii="Trebuchet MS" w:hAnsi="Trebuchet MS"/>
          <w:b/>
          <w:sz w:val="20"/>
          <w:szCs w:val="20"/>
        </w:rPr>
        <w:t>Course Technology</w:t>
      </w:r>
    </w:p>
    <w:p w:rsidR="00762160" w:rsidRDefault="00762160" w:rsidP="00143950">
      <w:pPr>
        <w:rPr>
          <w:rFonts w:ascii="Trebuchet MS" w:hAnsi="Trebuchet MS"/>
          <w:sz w:val="20"/>
          <w:szCs w:val="20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F454D7" w:rsidRPr="003F50ED" w:rsidTr="002A4658">
        <w:tc>
          <w:tcPr>
            <w:tcW w:w="7920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Design Query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Notes</w:t>
            </w:r>
          </w:p>
        </w:tc>
      </w:tr>
      <w:tr w:rsidR="00F454D7" w:rsidRPr="003F50ED" w:rsidTr="002A4658">
        <w:tc>
          <w:tcPr>
            <w:tcW w:w="7920" w:type="dxa"/>
          </w:tcPr>
          <w:p w:rsidR="00F454D7" w:rsidRPr="003F50ED" w:rsidRDefault="00F454D7" w:rsidP="002A4658">
            <w:pPr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Have I chosen appropriate tools and media to deliver the content of the course and do they support the learning outcomes?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Default="00F454D7" w:rsidP="006B4B6B">
            <w:pPr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Have I used tools and me</w:t>
            </w:r>
            <w:r w:rsidR="006B4B6B">
              <w:rPr>
                <w:rFonts w:ascii="Trebuchet MS" w:hAnsi="Trebuchet MS"/>
                <w:sz w:val="20"/>
                <w:szCs w:val="20"/>
              </w:rPr>
              <w:t>dia that will actively engage students</w:t>
            </w:r>
            <w:r>
              <w:rPr>
                <w:rFonts w:ascii="Trebuchet MS" w:hAnsi="Trebuchet MS"/>
                <w:sz w:val="20"/>
                <w:szCs w:val="20"/>
              </w:rPr>
              <w:t xml:space="preserve"> in the learning experience?  (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e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.g. discussions, images, audio, video clips, online resources…) 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Default="00F454D7" w:rsidP="002A4658">
            <w:pPr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Is the navigation I have used throughout the course logical, consistent, and efficient?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Default="00F454D7" w:rsidP="002A4658">
            <w:pPr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 w:rsidRPr="00642261">
              <w:rPr>
                <w:rFonts w:ascii="Trebuchet MS" w:hAnsi="Trebuchet MS"/>
                <w:sz w:val="20"/>
                <w:szCs w:val="20"/>
              </w:rPr>
              <w:t xml:space="preserve">If I am requiring </w:t>
            </w:r>
            <w:r>
              <w:rPr>
                <w:rFonts w:ascii="Trebuchet MS" w:hAnsi="Trebuchet MS"/>
                <w:sz w:val="20"/>
                <w:szCs w:val="20"/>
              </w:rPr>
              <w:t xml:space="preserve">the use of specific </w:t>
            </w:r>
            <w:r w:rsidRPr="00642261">
              <w:rPr>
                <w:rFonts w:ascii="Trebuchet MS" w:hAnsi="Trebuchet MS"/>
                <w:sz w:val="20"/>
                <w:szCs w:val="20"/>
              </w:rPr>
              <w:t>technologies or resources</w:t>
            </w:r>
            <w:r>
              <w:rPr>
                <w:rFonts w:ascii="Trebuchet MS" w:hAnsi="Trebuchet MS"/>
                <w:sz w:val="20"/>
                <w:szCs w:val="20"/>
              </w:rPr>
              <w:t xml:space="preserve"> in the course</w:t>
            </w:r>
            <w:r w:rsidRPr="00642261">
              <w:rPr>
                <w:rFonts w:ascii="Trebuchet MS" w:hAnsi="Trebuchet MS"/>
                <w:sz w:val="20"/>
                <w:szCs w:val="20"/>
              </w:rPr>
              <w:t>, have I provided these or made them easily downloadable or accessible</w:t>
            </w:r>
            <w:r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Pr="00642261" w:rsidRDefault="006B4B6B" w:rsidP="002A4658">
            <w:pPr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Have I used technologies and online formats that are up to date and compatible with current standards for delivery?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62160" w:rsidRDefault="00762160" w:rsidP="00143950">
      <w:pPr>
        <w:rPr>
          <w:rFonts w:ascii="Trebuchet MS" w:hAnsi="Trebuchet MS"/>
          <w:sz w:val="20"/>
          <w:szCs w:val="20"/>
        </w:rPr>
      </w:pPr>
    </w:p>
    <w:p w:rsidR="00762160" w:rsidRPr="00642261" w:rsidRDefault="00762160" w:rsidP="00143950">
      <w:pPr>
        <w:rPr>
          <w:rFonts w:ascii="Trebuchet MS" w:hAnsi="Trebuchet MS"/>
          <w:sz w:val="20"/>
          <w:szCs w:val="20"/>
        </w:rPr>
      </w:pPr>
    </w:p>
    <w:p w:rsidR="00143950" w:rsidRPr="00F454D7" w:rsidRDefault="00143950" w:rsidP="00143950">
      <w:pPr>
        <w:rPr>
          <w:rFonts w:ascii="Trebuchet MS" w:hAnsi="Trebuchet MS"/>
          <w:b/>
          <w:sz w:val="20"/>
          <w:szCs w:val="20"/>
        </w:rPr>
      </w:pPr>
      <w:r w:rsidRPr="00642261">
        <w:rPr>
          <w:rFonts w:ascii="Trebuchet MS" w:hAnsi="Trebuchet MS"/>
          <w:b/>
          <w:sz w:val="20"/>
          <w:szCs w:val="20"/>
        </w:rPr>
        <w:t>Learner Support</w:t>
      </w:r>
    </w:p>
    <w:p w:rsidR="00762160" w:rsidRDefault="00762160" w:rsidP="00143950">
      <w:pPr>
        <w:rPr>
          <w:rFonts w:ascii="Trebuchet MS" w:hAnsi="Trebuchet MS"/>
          <w:sz w:val="20"/>
          <w:szCs w:val="20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F454D7" w:rsidRPr="003F50ED" w:rsidTr="002A4658">
        <w:tc>
          <w:tcPr>
            <w:tcW w:w="7920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Design Query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Notes</w:t>
            </w:r>
          </w:p>
        </w:tc>
      </w:tr>
      <w:tr w:rsidR="00F454D7" w:rsidRPr="003F50ED" w:rsidTr="002A4658">
        <w:tc>
          <w:tcPr>
            <w:tcW w:w="7920" w:type="dxa"/>
          </w:tcPr>
          <w:p w:rsidR="00F454D7" w:rsidRPr="003F50ED" w:rsidRDefault="00F454D7" w:rsidP="00071293">
            <w:pPr>
              <w:numPr>
                <w:ilvl w:val="0"/>
                <w:numId w:val="19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Is the “Intro to Online Learning” module </w:t>
            </w:r>
            <w:r w:rsidR="00071293">
              <w:rPr>
                <w:rFonts w:ascii="Trebuchet MS" w:hAnsi="Trebuchet MS"/>
                <w:sz w:val="20"/>
                <w:szCs w:val="20"/>
              </w:rPr>
              <w:t xml:space="preserve">maintained by Distance Education </w:t>
            </w:r>
            <w:r>
              <w:rPr>
                <w:rFonts w:ascii="Trebuchet MS" w:hAnsi="Trebuchet MS"/>
                <w:sz w:val="20"/>
                <w:szCs w:val="20"/>
              </w:rPr>
              <w:t>available in my course?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566A1" w:rsidRPr="003F50ED" w:rsidTr="002A4658">
        <w:tc>
          <w:tcPr>
            <w:tcW w:w="7920" w:type="dxa"/>
          </w:tcPr>
          <w:p w:rsidR="00E566A1" w:rsidRPr="00F31C67" w:rsidRDefault="00E566A1" w:rsidP="00E566A1">
            <w:pPr>
              <w:numPr>
                <w:ilvl w:val="0"/>
                <w:numId w:val="19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Have I provided the ADA statement as well as a link to PCC’s accessibility policy and services in my syllabus or introductory information?</w:t>
            </w:r>
          </w:p>
        </w:tc>
        <w:tc>
          <w:tcPr>
            <w:tcW w:w="560" w:type="dxa"/>
          </w:tcPr>
          <w:p w:rsidR="00E566A1" w:rsidRPr="003F50ED" w:rsidRDefault="00E566A1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E566A1" w:rsidRPr="003F50ED" w:rsidRDefault="00E566A1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E566A1" w:rsidRPr="003F50ED" w:rsidRDefault="00E566A1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Pr="00F31C67" w:rsidRDefault="00F454D7" w:rsidP="00071293">
            <w:pPr>
              <w:numPr>
                <w:ilvl w:val="0"/>
                <w:numId w:val="19"/>
              </w:numPr>
              <w:rPr>
                <w:rFonts w:ascii="Trebuchet MS" w:hAnsi="Trebuchet MS"/>
                <w:sz w:val="20"/>
                <w:szCs w:val="20"/>
              </w:rPr>
            </w:pPr>
            <w:r w:rsidRPr="00F31C67">
              <w:rPr>
                <w:rFonts w:ascii="Trebuchet MS" w:hAnsi="Trebuchet MS"/>
                <w:sz w:val="20"/>
                <w:szCs w:val="20"/>
              </w:rPr>
              <w:t>Have I listed a link and phone number for technical support for students in my course information?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Pr="00F31C67" w:rsidRDefault="00F454D7" w:rsidP="002A4658">
            <w:pPr>
              <w:numPr>
                <w:ilvl w:val="0"/>
                <w:numId w:val="19"/>
              </w:numPr>
              <w:rPr>
                <w:rFonts w:ascii="Trebuchet MS" w:hAnsi="Trebuchet MS"/>
                <w:sz w:val="20"/>
                <w:szCs w:val="20"/>
              </w:rPr>
            </w:pPr>
            <w:r w:rsidRPr="00F31C67">
              <w:rPr>
                <w:rFonts w:ascii="Trebuchet MS" w:hAnsi="Trebuchet MS"/>
                <w:sz w:val="20"/>
                <w:szCs w:val="20"/>
              </w:rPr>
              <w:t xml:space="preserve">Have I provided students with </w:t>
            </w:r>
            <w:r w:rsidR="00071293">
              <w:rPr>
                <w:rFonts w:ascii="Trebuchet MS" w:hAnsi="Trebuchet MS"/>
                <w:sz w:val="20"/>
                <w:szCs w:val="20"/>
              </w:rPr>
              <w:t xml:space="preserve">a link to </w:t>
            </w:r>
            <w:r w:rsidRPr="00F31C67">
              <w:rPr>
                <w:rFonts w:ascii="Trebuchet MS" w:hAnsi="Trebuchet MS"/>
                <w:sz w:val="20"/>
                <w:szCs w:val="20"/>
              </w:rPr>
              <w:t xml:space="preserve">information about support services and academic support, such as </w:t>
            </w:r>
            <w:r w:rsidR="00E566A1">
              <w:rPr>
                <w:rFonts w:ascii="Trebuchet MS" w:hAnsi="Trebuchet MS"/>
                <w:sz w:val="20"/>
                <w:szCs w:val="20"/>
              </w:rPr>
              <w:t xml:space="preserve">advising, tutoring, </w:t>
            </w:r>
            <w:proofErr w:type="gramStart"/>
            <w:r w:rsidRPr="00F31C67">
              <w:rPr>
                <w:rFonts w:ascii="Trebuchet MS" w:hAnsi="Trebuchet MS"/>
                <w:sz w:val="20"/>
                <w:szCs w:val="20"/>
              </w:rPr>
              <w:t>writing</w:t>
            </w:r>
            <w:proofErr w:type="gramEnd"/>
            <w:r w:rsidRPr="00F31C67">
              <w:rPr>
                <w:rFonts w:ascii="Trebuchet MS" w:hAnsi="Trebuchet MS"/>
                <w:sz w:val="20"/>
                <w:szCs w:val="20"/>
              </w:rPr>
              <w:t xml:space="preserve"> centers</w:t>
            </w:r>
            <w:r w:rsidR="00E566A1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62160" w:rsidRDefault="00762160" w:rsidP="00143950">
      <w:pPr>
        <w:rPr>
          <w:rFonts w:ascii="Trebuchet MS" w:hAnsi="Trebuchet MS"/>
          <w:sz w:val="20"/>
          <w:szCs w:val="20"/>
        </w:rPr>
      </w:pPr>
    </w:p>
    <w:p w:rsidR="00762160" w:rsidRPr="00642261" w:rsidRDefault="00762160" w:rsidP="00143950">
      <w:pPr>
        <w:rPr>
          <w:rFonts w:ascii="Trebuchet MS" w:hAnsi="Trebuchet MS"/>
          <w:sz w:val="20"/>
          <w:szCs w:val="20"/>
        </w:rPr>
      </w:pPr>
    </w:p>
    <w:p w:rsidR="00F31C67" w:rsidRPr="00F454D7" w:rsidRDefault="00143950" w:rsidP="00F31C67">
      <w:pPr>
        <w:rPr>
          <w:rFonts w:ascii="Trebuchet MS" w:hAnsi="Trebuchet MS"/>
          <w:b/>
          <w:sz w:val="20"/>
          <w:szCs w:val="20"/>
        </w:rPr>
      </w:pPr>
      <w:r w:rsidRPr="00642261">
        <w:rPr>
          <w:rFonts w:ascii="Trebuchet MS" w:hAnsi="Trebuchet MS"/>
          <w:b/>
          <w:sz w:val="20"/>
          <w:szCs w:val="20"/>
        </w:rPr>
        <w:t>Accessibility</w:t>
      </w:r>
    </w:p>
    <w:p w:rsidR="00762160" w:rsidRDefault="00762160" w:rsidP="00762160">
      <w:pPr>
        <w:rPr>
          <w:rFonts w:ascii="Trebuchet MS" w:hAnsi="Trebuchet MS"/>
          <w:sz w:val="20"/>
          <w:szCs w:val="20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F454D7" w:rsidRPr="003F50ED" w:rsidTr="002A4658">
        <w:tc>
          <w:tcPr>
            <w:tcW w:w="7920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Design Query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Notes</w:t>
            </w:r>
          </w:p>
        </w:tc>
      </w:tr>
      <w:tr w:rsidR="00F454D7" w:rsidRPr="003F50ED" w:rsidTr="002A4658">
        <w:tc>
          <w:tcPr>
            <w:tcW w:w="7920" w:type="dxa"/>
          </w:tcPr>
          <w:p w:rsidR="00F454D7" w:rsidRPr="003F50ED" w:rsidRDefault="00E566A1" w:rsidP="002A4658">
            <w:pPr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Are my course materials, technologies and learning activities accessible?  Does my course meet the standards listed on PCC’s “Accessibility Checklist?”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Pr="00642261" w:rsidRDefault="00F454D7" w:rsidP="00E566A1">
            <w:pPr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 my course pages and materials provide equivalent alternatives to auditory and visual content?  (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e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.g. Is ALT-text used for all images?  </w:t>
            </w:r>
            <w:r w:rsidR="00E566A1">
              <w:rPr>
                <w:rFonts w:ascii="Trebuchet MS" w:hAnsi="Trebuchet MS"/>
                <w:sz w:val="20"/>
                <w:szCs w:val="20"/>
              </w:rPr>
              <w:t xml:space="preserve">Are </w:t>
            </w:r>
            <w:proofErr w:type="spellStart"/>
            <w:r w:rsidR="00E566A1">
              <w:rPr>
                <w:rFonts w:ascii="Trebuchet MS" w:hAnsi="Trebuchet MS"/>
                <w:sz w:val="20"/>
                <w:szCs w:val="20"/>
              </w:rPr>
              <w:t>pdf</w:t>
            </w:r>
            <w:proofErr w:type="spellEnd"/>
            <w:r w:rsidR="00E566A1">
              <w:rPr>
                <w:rFonts w:ascii="Trebuchet MS" w:hAnsi="Trebuchet MS"/>
                <w:sz w:val="20"/>
                <w:szCs w:val="20"/>
              </w:rPr>
              <w:t xml:space="preserve"> files saved in an accessible way?  Are audio and video files</w:t>
            </w:r>
            <w:r>
              <w:rPr>
                <w:rFonts w:ascii="Trebuchet MS" w:hAnsi="Trebuchet MS"/>
                <w:sz w:val="20"/>
                <w:szCs w:val="20"/>
              </w:rPr>
              <w:t xml:space="preserve"> captioned?)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54D7" w:rsidRPr="003F50ED" w:rsidTr="002A4658">
        <w:tc>
          <w:tcPr>
            <w:tcW w:w="7920" w:type="dxa"/>
          </w:tcPr>
          <w:p w:rsidR="00F454D7" w:rsidRPr="00642261" w:rsidRDefault="00F454D7" w:rsidP="002A4658">
            <w:pPr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 xml:space="preserve">Are </w:t>
            </w:r>
            <w:r w:rsidRPr="00642261">
              <w:rPr>
                <w:rFonts w:ascii="Trebuchet MS" w:hAnsi="Trebuchet MS"/>
                <w:sz w:val="20"/>
                <w:szCs w:val="20"/>
              </w:rPr>
              <w:t>my course materials “readable” in terms of effective font, color, and spacing?</w:t>
            </w:r>
          </w:p>
        </w:tc>
        <w:tc>
          <w:tcPr>
            <w:tcW w:w="560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F454D7" w:rsidRPr="003F50ED" w:rsidRDefault="00F454D7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F454D7" w:rsidRPr="003F50ED" w:rsidRDefault="00F454D7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7104" w:rsidRPr="003F50ED" w:rsidTr="002A4658">
        <w:tc>
          <w:tcPr>
            <w:tcW w:w="7920" w:type="dxa"/>
          </w:tcPr>
          <w:p w:rsidR="00AA7104" w:rsidRDefault="00AA7104" w:rsidP="002A4658">
            <w:pPr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Would screen reading software be able to “read” the materials in my course?  </w:t>
            </w:r>
            <w:r w:rsidRPr="00642261">
              <w:rPr>
                <w:rFonts w:ascii="Trebuchet MS" w:hAnsi="Trebuchet MS"/>
                <w:sz w:val="20"/>
                <w:szCs w:val="20"/>
              </w:rPr>
              <w:t>Are the links on my course pages clearly and meaningfully described?</w:t>
            </w:r>
          </w:p>
        </w:tc>
        <w:tc>
          <w:tcPr>
            <w:tcW w:w="560" w:type="dxa"/>
          </w:tcPr>
          <w:p w:rsidR="00AA7104" w:rsidRPr="003F50ED" w:rsidRDefault="00AA710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AA7104" w:rsidRPr="003F50ED" w:rsidRDefault="00AA7104" w:rsidP="009F5E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AA7104" w:rsidRPr="003F50ED" w:rsidRDefault="00AA7104" w:rsidP="002A465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454D7" w:rsidRDefault="00F454D7" w:rsidP="00762160">
      <w:pPr>
        <w:rPr>
          <w:rFonts w:ascii="Trebuchet MS" w:hAnsi="Trebuchet MS"/>
          <w:sz w:val="20"/>
          <w:szCs w:val="20"/>
        </w:rPr>
      </w:pPr>
    </w:p>
    <w:p w:rsidR="00327C90" w:rsidRDefault="00327C90" w:rsidP="00762160">
      <w:pPr>
        <w:rPr>
          <w:rFonts w:ascii="Trebuchet MS" w:hAnsi="Trebuchet MS"/>
          <w:sz w:val="20"/>
          <w:szCs w:val="20"/>
        </w:rPr>
      </w:pPr>
    </w:p>
    <w:p w:rsidR="00327C90" w:rsidRDefault="00327C90" w:rsidP="0076216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Suggested edits:</w:t>
      </w: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560"/>
        <w:gridCol w:w="562"/>
        <w:gridCol w:w="4392"/>
      </w:tblGrid>
      <w:tr w:rsidR="00BF62F8" w:rsidRPr="003F50ED" w:rsidTr="00087EE4">
        <w:tc>
          <w:tcPr>
            <w:tcW w:w="7920" w:type="dxa"/>
          </w:tcPr>
          <w:p w:rsidR="00BF62F8" w:rsidRPr="003F50ED" w:rsidRDefault="00BF62F8" w:rsidP="00087EE4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Design Query</w:t>
            </w:r>
          </w:p>
        </w:tc>
        <w:tc>
          <w:tcPr>
            <w:tcW w:w="560" w:type="dxa"/>
          </w:tcPr>
          <w:p w:rsidR="00BF62F8" w:rsidRPr="003F50ED" w:rsidRDefault="00BF62F8" w:rsidP="00087E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:rsidR="00BF62F8" w:rsidRPr="003F50ED" w:rsidRDefault="00BF62F8" w:rsidP="00087E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4392" w:type="dxa"/>
          </w:tcPr>
          <w:p w:rsidR="00BF62F8" w:rsidRPr="003F50ED" w:rsidRDefault="00BF62F8" w:rsidP="00087EE4">
            <w:pPr>
              <w:rPr>
                <w:rFonts w:ascii="Trebuchet MS" w:hAnsi="Trebuchet MS"/>
                <w:sz w:val="20"/>
                <w:szCs w:val="20"/>
              </w:rPr>
            </w:pPr>
            <w:r w:rsidRPr="003F50ED">
              <w:rPr>
                <w:rFonts w:ascii="Trebuchet MS" w:hAnsi="Trebuchet MS"/>
                <w:sz w:val="20"/>
                <w:szCs w:val="20"/>
              </w:rPr>
              <w:t>Notes</w:t>
            </w:r>
          </w:p>
        </w:tc>
      </w:tr>
      <w:tr w:rsidR="00BF62F8" w:rsidRPr="003F50ED" w:rsidTr="00087EE4">
        <w:tc>
          <w:tcPr>
            <w:tcW w:w="7920" w:type="dxa"/>
          </w:tcPr>
          <w:p w:rsidR="00BF62F8" w:rsidRPr="003F50ED" w:rsidRDefault="00BF62F8" w:rsidP="00BF62F8">
            <w:pPr>
              <w:numPr>
                <w:ilvl w:val="0"/>
                <w:numId w:val="24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Are my course materials, technologies and learning activities accessible?  Does my course meet the standards listed on www.pcc.edu/access?</w:t>
            </w:r>
          </w:p>
        </w:tc>
        <w:tc>
          <w:tcPr>
            <w:tcW w:w="560" w:type="dxa"/>
          </w:tcPr>
          <w:p w:rsidR="00BF62F8" w:rsidRPr="003F50ED" w:rsidRDefault="00BF62F8" w:rsidP="00087E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BF62F8" w:rsidRPr="003F50ED" w:rsidRDefault="00BF62F8" w:rsidP="00087E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BF62F8" w:rsidRPr="003F50ED" w:rsidRDefault="00BF62F8" w:rsidP="00087EE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F62F8" w:rsidRPr="003F50ED" w:rsidTr="00087EE4">
        <w:tc>
          <w:tcPr>
            <w:tcW w:w="7920" w:type="dxa"/>
          </w:tcPr>
          <w:p w:rsidR="00BF62F8" w:rsidRPr="00642261" w:rsidRDefault="00BF62F8" w:rsidP="00327C90">
            <w:pPr>
              <w:numPr>
                <w:ilvl w:val="0"/>
                <w:numId w:val="24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 my course pages and materials provide equivalent alternatives to auditory and visual content?  (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e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.g. Is ALT-text used for all images?    Are audio and video files captioned?)</w:t>
            </w:r>
          </w:p>
        </w:tc>
        <w:tc>
          <w:tcPr>
            <w:tcW w:w="560" w:type="dxa"/>
          </w:tcPr>
          <w:p w:rsidR="00BF62F8" w:rsidRPr="003F50ED" w:rsidRDefault="00BF62F8" w:rsidP="00087E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BF62F8" w:rsidRPr="003F50ED" w:rsidRDefault="00BF62F8" w:rsidP="00087E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BF62F8" w:rsidRPr="003F50ED" w:rsidRDefault="00BF62F8" w:rsidP="00087EE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F62F8" w:rsidRPr="003F50ED" w:rsidTr="00087EE4">
        <w:tc>
          <w:tcPr>
            <w:tcW w:w="7920" w:type="dxa"/>
          </w:tcPr>
          <w:p w:rsidR="00BF62F8" w:rsidRPr="00642261" w:rsidRDefault="00BF62F8" w:rsidP="00327C90">
            <w:pPr>
              <w:numPr>
                <w:ilvl w:val="0"/>
                <w:numId w:val="24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Are </w:t>
            </w:r>
            <w:r w:rsidRPr="00642261">
              <w:rPr>
                <w:rFonts w:ascii="Trebuchet MS" w:hAnsi="Trebuchet MS"/>
                <w:sz w:val="20"/>
                <w:szCs w:val="20"/>
              </w:rPr>
              <w:t>my course materials “readable” in terms of effective font, color</w:t>
            </w:r>
            <w:r w:rsidR="00327C90">
              <w:rPr>
                <w:rFonts w:ascii="Trebuchet MS" w:hAnsi="Trebuchet MS"/>
                <w:sz w:val="20"/>
                <w:szCs w:val="20"/>
              </w:rPr>
              <w:t xml:space="preserve"> contrast</w:t>
            </w:r>
            <w:r w:rsidRPr="00642261">
              <w:rPr>
                <w:rFonts w:ascii="Trebuchet MS" w:hAnsi="Trebuchet MS"/>
                <w:sz w:val="20"/>
                <w:szCs w:val="20"/>
              </w:rPr>
              <w:t>, and spacing?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27C90">
              <w:rPr>
                <w:rFonts w:ascii="Trebuchet MS" w:hAnsi="Trebuchet MS"/>
                <w:sz w:val="20"/>
                <w:szCs w:val="20"/>
              </w:rPr>
              <w:t xml:space="preserve">Have I made sure not to use color alone to convey meaning? Are </w:t>
            </w:r>
            <w:proofErr w:type="spellStart"/>
            <w:r w:rsidR="00327C90">
              <w:rPr>
                <w:rFonts w:ascii="Trebuchet MS" w:hAnsi="Trebuchet MS"/>
                <w:sz w:val="20"/>
                <w:szCs w:val="20"/>
              </w:rPr>
              <w:t>pdf</w:t>
            </w:r>
            <w:proofErr w:type="spellEnd"/>
            <w:r w:rsidR="00327C90">
              <w:rPr>
                <w:rFonts w:ascii="Trebuchet MS" w:hAnsi="Trebuchet MS"/>
                <w:sz w:val="20"/>
                <w:szCs w:val="20"/>
              </w:rPr>
              <w:t xml:space="preserve"> files saved in an accessible way?</w:t>
            </w:r>
          </w:p>
        </w:tc>
        <w:tc>
          <w:tcPr>
            <w:tcW w:w="560" w:type="dxa"/>
          </w:tcPr>
          <w:p w:rsidR="00BF62F8" w:rsidRPr="003F50ED" w:rsidRDefault="00BF62F8" w:rsidP="00087E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BF62F8" w:rsidRPr="003F50ED" w:rsidRDefault="00BF62F8" w:rsidP="00087E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BF62F8" w:rsidRPr="003F50ED" w:rsidRDefault="00BF62F8" w:rsidP="00087EE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F62F8" w:rsidRPr="003F50ED" w:rsidTr="00087EE4">
        <w:tc>
          <w:tcPr>
            <w:tcW w:w="7920" w:type="dxa"/>
          </w:tcPr>
          <w:p w:rsidR="00BF62F8" w:rsidRDefault="00BF62F8" w:rsidP="00BF62F8">
            <w:pPr>
              <w:numPr>
                <w:ilvl w:val="0"/>
                <w:numId w:val="24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Would screen reading software be able to “read” the materials in my course?  Are headings and lists formatted correctly?</w:t>
            </w:r>
            <w:r w:rsidR="00327C90">
              <w:rPr>
                <w:rFonts w:ascii="Trebuchet MS" w:hAnsi="Trebuchet MS"/>
                <w:sz w:val="20"/>
                <w:szCs w:val="20"/>
              </w:rPr>
              <w:t xml:space="preserve"> Do tables have column headers and proper reading order (make sense if read left to right, top to bottom, never repeating a cell)?</w:t>
            </w:r>
          </w:p>
        </w:tc>
        <w:tc>
          <w:tcPr>
            <w:tcW w:w="560" w:type="dxa"/>
          </w:tcPr>
          <w:p w:rsidR="00BF62F8" w:rsidRPr="003F50ED" w:rsidRDefault="00BF62F8" w:rsidP="00087E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" w:type="dxa"/>
          </w:tcPr>
          <w:p w:rsidR="00BF62F8" w:rsidRPr="003F50ED" w:rsidRDefault="00BF62F8" w:rsidP="00087E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BF62F8" w:rsidRPr="003F50ED" w:rsidRDefault="00BF62F8" w:rsidP="00087EE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F6555" w:rsidRDefault="00CF6555" w:rsidP="00762160">
      <w:pPr>
        <w:rPr>
          <w:rFonts w:ascii="Trebuchet MS" w:hAnsi="Trebuchet MS"/>
          <w:sz w:val="20"/>
          <w:szCs w:val="20"/>
        </w:rPr>
      </w:pPr>
    </w:p>
    <w:p w:rsidR="00927B81" w:rsidRDefault="00927B81" w:rsidP="00762160">
      <w:pPr>
        <w:rPr>
          <w:rFonts w:ascii="Trebuchet MS" w:hAnsi="Trebuchet MS"/>
          <w:sz w:val="20"/>
          <w:szCs w:val="20"/>
        </w:rPr>
      </w:pPr>
    </w:p>
    <w:p w:rsidR="00CF6555" w:rsidRPr="00CF6555" w:rsidRDefault="00CF6555" w:rsidP="00CF6555">
      <w:pPr>
        <w:rPr>
          <w:rFonts w:ascii="Trebuchet MS" w:hAnsi="Trebuchet MS"/>
          <w:sz w:val="20"/>
          <w:szCs w:val="20"/>
        </w:rPr>
      </w:pPr>
      <w:r w:rsidRPr="00CF6555">
        <w:rPr>
          <w:rFonts w:ascii="Trebuchet MS" w:hAnsi="Trebuchet MS"/>
          <w:sz w:val="20"/>
          <w:szCs w:val="20"/>
        </w:rPr>
        <w:t xml:space="preserve">The </w:t>
      </w:r>
      <w:r w:rsidR="007B4478">
        <w:rPr>
          <w:rFonts w:ascii="Trebuchet MS" w:hAnsi="Trebuchet MS"/>
          <w:sz w:val="20"/>
          <w:szCs w:val="20"/>
        </w:rPr>
        <w:t>“</w:t>
      </w:r>
      <w:r w:rsidRPr="00927B81">
        <w:rPr>
          <w:rFonts w:ascii="Trebuchet MS" w:hAnsi="Trebuchet MS"/>
          <w:b/>
          <w:sz w:val="20"/>
          <w:szCs w:val="20"/>
        </w:rPr>
        <w:t>Query Guide for Online Course Design</w:t>
      </w:r>
      <w:r w:rsidR="007B4478">
        <w:rPr>
          <w:rFonts w:ascii="Trebuchet MS" w:hAnsi="Trebuchet MS"/>
          <w:sz w:val="20"/>
          <w:szCs w:val="20"/>
        </w:rPr>
        <w:t>”</w:t>
      </w:r>
      <w:r w:rsidRPr="00CF6555">
        <w:rPr>
          <w:rFonts w:ascii="Trebuchet MS" w:hAnsi="Trebuchet MS"/>
          <w:sz w:val="20"/>
          <w:szCs w:val="20"/>
        </w:rPr>
        <w:t xml:space="preserve"> at PCC</w:t>
      </w:r>
      <w:r>
        <w:rPr>
          <w:rFonts w:ascii="Trebuchet MS" w:hAnsi="Trebuchet MS"/>
          <w:sz w:val="20"/>
          <w:szCs w:val="20"/>
        </w:rPr>
        <w:t xml:space="preserve"> is based on the standards found in the Quality Matters Rubric for effective course design.</w:t>
      </w:r>
      <w:r w:rsidR="007B4478">
        <w:rPr>
          <w:rFonts w:ascii="Trebuchet MS" w:hAnsi="Trebuchet MS"/>
          <w:sz w:val="20"/>
          <w:szCs w:val="20"/>
        </w:rPr>
        <w:t xml:space="preserve">  More information and examples of each of </w:t>
      </w:r>
      <w:r w:rsidR="00AA7104">
        <w:rPr>
          <w:rFonts w:ascii="Trebuchet MS" w:hAnsi="Trebuchet MS"/>
          <w:sz w:val="20"/>
          <w:szCs w:val="20"/>
        </w:rPr>
        <w:t xml:space="preserve">these items can be found in </w:t>
      </w:r>
      <w:r w:rsidR="007B4478">
        <w:rPr>
          <w:rFonts w:ascii="Trebuchet MS" w:hAnsi="Trebuchet MS"/>
          <w:sz w:val="20"/>
          <w:szCs w:val="20"/>
        </w:rPr>
        <w:t xml:space="preserve">the </w:t>
      </w:r>
      <w:r w:rsidR="00E8458D">
        <w:rPr>
          <w:rFonts w:ascii="Trebuchet MS" w:hAnsi="Trebuchet MS"/>
          <w:sz w:val="20"/>
          <w:szCs w:val="20"/>
        </w:rPr>
        <w:t>“</w:t>
      </w:r>
      <w:r w:rsidR="007B4478" w:rsidRPr="00E8458D">
        <w:rPr>
          <w:rFonts w:ascii="Trebuchet MS" w:hAnsi="Trebuchet MS"/>
          <w:b/>
          <w:sz w:val="20"/>
          <w:szCs w:val="20"/>
        </w:rPr>
        <w:t>Online Faculty Resource Center</w:t>
      </w:r>
      <w:r w:rsidR="007B4478">
        <w:rPr>
          <w:rFonts w:ascii="Trebuchet MS" w:hAnsi="Trebuchet MS"/>
          <w:sz w:val="20"/>
          <w:szCs w:val="20"/>
        </w:rPr>
        <w:t>”</w:t>
      </w:r>
      <w:r w:rsidR="00021551">
        <w:rPr>
          <w:rFonts w:ascii="Trebuchet MS" w:hAnsi="Trebuchet MS"/>
          <w:sz w:val="20"/>
          <w:szCs w:val="20"/>
        </w:rPr>
        <w:t xml:space="preserve"> within Desire2Learn.  </w:t>
      </w:r>
      <w:r w:rsidR="00AA7104">
        <w:rPr>
          <w:rFonts w:ascii="Trebuchet MS" w:hAnsi="Trebuchet MS"/>
          <w:sz w:val="20"/>
          <w:szCs w:val="20"/>
        </w:rPr>
        <w:t>Look in the section “Setting up your class in D2L” – “Course design &amp; quality”.</w:t>
      </w:r>
      <w:r w:rsidR="00021551">
        <w:rPr>
          <w:rFonts w:ascii="Trebuchet MS" w:hAnsi="Trebuchet MS"/>
          <w:sz w:val="20"/>
          <w:szCs w:val="20"/>
        </w:rPr>
        <w:t xml:space="preserve"> </w:t>
      </w:r>
      <w:r w:rsidR="00AA7104">
        <w:rPr>
          <w:rFonts w:ascii="Trebuchet MS" w:hAnsi="Trebuchet MS"/>
          <w:sz w:val="20"/>
          <w:szCs w:val="20"/>
        </w:rPr>
        <w:t>For complete details see</w:t>
      </w:r>
      <w:r w:rsidR="007B4478">
        <w:rPr>
          <w:rFonts w:ascii="Trebuchet MS" w:hAnsi="Trebuchet MS"/>
          <w:sz w:val="20"/>
          <w:szCs w:val="20"/>
        </w:rPr>
        <w:t xml:space="preserve"> “</w:t>
      </w:r>
      <w:r w:rsidR="007B4478" w:rsidRPr="00E8458D">
        <w:rPr>
          <w:rFonts w:ascii="Trebuchet MS" w:hAnsi="Trebuchet MS"/>
          <w:b/>
          <w:sz w:val="20"/>
          <w:szCs w:val="20"/>
        </w:rPr>
        <w:t>Quality Matters Annotated Review Rubric</w:t>
      </w:r>
      <w:r w:rsidR="007B4478">
        <w:rPr>
          <w:rFonts w:ascii="Trebuchet MS" w:hAnsi="Trebuchet MS"/>
          <w:sz w:val="20"/>
          <w:szCs w:val="20"/>
        </w:rPr>
        <w:t>.”</w:t>
      </w:r>
    </w:p>
    <w:p w:rsidR="00CF6555" w:rsidRPr="00642261" w:rsidRDefault="00CF6555" w:rsidP="00762160">
      <w:pPr>
        <w:rPr>
          <w:rFonts w:ascii="Trebuchet MS" w:hAnsi="Trebuchet MS"/>
          <w:sz w:val="20"/>
          <w:szCs w:val="20"/>
        </w:rPr>
      </w:pPr>
    </w:p>
    <w:sectPr w:rsidR="00CF6555" w:rsidRPr="00642261" w:rsidSect="002B0B76">
      <w:footerReference w:type="default" r:id="rId11"/>
      <w:pgSz w:w="15840" w:h="12240" w:orient="landscape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86" w:rsidRDefault="00B70486" w:rsidP="00986916">
      <w:r>
        <w:separator/>
      </w:r>
    </w:p>
  </w:endnote>
  <w:endnote w:type="continuationSeparator" w:id="0">
    <w:p w:rsidR="00B70486" w:rsidRDefault="00B70486" w:rsidP="009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16" w:rsidRDefault="00EF159F">
    <w:pPr>
      <w:pStyle w:val="Footer"/>
      <w:rPr>
        <w:sz w:val="16"/>
      </w:rPr>
    </w:pPr>
    <w:r>
      <w:rPr>
        <w:sz w:val="16"/>
      </w:rPr>
      <w:t>October 4</w:t>
    </w:r>
    <w:r w:rsidR="00021551">
      <w:rPr>
        <w:sz w:val="16"/>
      </w:rPr>
      <w:t>, 201</w:t>
    </w:r>
    <w:r>
      <w:rPr>
        <w:sz w:val="16"/>
      </w:rPr>
      <w:t>3</w:t>
    </w:r>
  </w:p>
  <w:p w:rsidR="009902BF" w:rsidRPr="00986916" w:rsidRDefault="009902BF">
    <w:pPr>
      <w:pStyle w:val="Footer"/>
      <w:rPr>
        <w:sz w:val="16"/>
      </w:rPr>
    </w:pPr>
    <w:r>
      <w:rPr>
        <w:sz w:val="16"/>
      </w:rPr>
      <w:t>Portland Community College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86" w:rsidRDefault="00B70486" w:rsidP="00986916">
      <w:r>
        <w:separator/>
      </w:r>
    </w:p>
  </w:footnote>
  <w:footnote w:type="continuationSeparator" w:id="0">
    <w:p w:rsidR="00B70486" w:rsidRDefault="00B70486" w:rsidP="009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6F8A"/>
    <w:multiLevelType w:val="hybridMultilevel"/>
    <w:tmpl w:val="A802FF4C"/>
    <w:lvl w:ilvl="0" w:tplc="6374D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2152"/>
    <w:multiLevelType w:val="hybridMultilevel"/>
    <w:tmpl w:val="040C79A6"/>
    <w:lvl w:ilvl="0" w:tplc="C2502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E29"/>
    <w:multiLevelType w:val="hybridMultilevel"/>
    <w:tmpl w:val="E646B664"/>
    <w:lvl w:ilvl="0" w:tplc="ED743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2325"/>
    <w:multiLevelType w:val="hybridMultilevel"/>
    <w:tmpl w:val="E62CBA82"/>
    <w:lvl w:ilvl="0" w:tplc="B33A2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CAF"/>
    <w:multiLevelType w:val="hybridMultilevel"/>
    <w:tmpl w:val="314EC798"/>
    <w:lvl w:ilvl="0" w:tplc="C5DAB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57B2F"/>
    <w:multiLevelType w:val="hybridMultilevel"/>
    <w:tmpl w:val="01A44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17A8E"/>
    <w:multiLevelType w:val="hybridMultilevel"/>
    <w:tmpl w:val="314EC798"/>
    <w:lvl w:ilvl="0" w:tplc="C5DAB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6AFC"/>
    <w:multiLevelType w:val="hybridMultilevel"/>
    <w:tmpl w:val="79F63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A1BB9"/>
    <w:multiLevelType w:val="hybridMultilevel"/>
    <w:tmpl w:val="5CACC29C"/>
    <w:lvl w:ilvl="0" w:tplc="A238B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2575A"/>
    <w:multiLevelType w:val="hybridMultilevel"/>
    <w:tmpl w:val="A4502440"/>
    <w:lvl w:ilvl="0" w:tplc="C2502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C2A00"/>
    <w:multiLevelType w:val="hybridMultilevel"/>
    <w:tmpl w:val="1D8CF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8A4D0F"/>
    <w:multiLevelType w:val="hybridMultilevel"/>
    <w:tmpl w:val="CB3AE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14C40"/>
    <w:multiLevelType w:val="hybridMultilevel"/>
    <w:tmpl w:val="E51E2EA6"/>
    <w:lvl w:ilvl="0" w:tplc="62A61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71199"/>
    <w:multiLevelType w:val="hybridMultilevel"/>
    <w:tmpl w:val="92540DE6"/>
    <w:lvl w:ilvl="0" w:tplc="0BCCF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30846"/>
    <w:multiLevelType w:val="hybridMultilevel"/>
    <w:tmpl w:val="36E66630"/>
    <w:lvl w:ilvl="0" w:tplc="21F05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5646A"/>
    <w:multiLevelType w:val="hybridMultilevel"/>
    <w:tmpl w:val="ED6A806E"/>
    <w:lvl w:ilvl="0" w:tplc="74821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655DD"/>
    <w:multiLevelType w:val="hybridMultilevel"/>
    <w:tmpl w:val="95F8C9E6"/>
    <w:lvl w:ilvl="0" w:tplc="253E0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21735"/>
    <w:multiLevelType w:val="hybridMultilevel"/>
    <w:tmpl w:val="B9D0F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A7A2D"/>
    <w:multiLevelType w:val="hybridMultilevel"/>
    <w:tmpl w:val="B428EE9A"/>
    <w:lvl w:ilvl="0" w:tplc="ED743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D7CD4"/>
    <w:multiLevelType w:val="hybridMultilevel"/>
    <w:tmpl w:val="EBC46D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D84E48"/>
    <w:multiLevelType w:val="hybridMultilevel"/>
    <w:tmpl w:val="D5A6D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165763"/>
    <w:multiLevelType w:val="hybridMultilevel"/>
    <w:tmpl w:val="A9C20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A5BF7"/>
    <w:multiLevelType w:val="hybridMultilevel"/>
    <w:tmpl w:val="BDBA213C"/>
    <w:lvl w:ilvl="0" w:tplc="A8FE9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E0B9B"/>
    <w:multiLevelType w:val="hybridMultilevel"/>
    <w:tmpl w:val="6200F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1"/>
  </w:num>
  <w:num w:numId="5">
    <w:abstractNumId w:val="20"/>
  </w:num>
  <w:num w:numId="6">
    <w:abstractNumId w:val="23"/>
  </w:num>
  <w:num w:numId="7">
    <w:abstractNumId w:val="7"/>
  </w:num>
  <w:num w:numId="8">
    <w:abstractNumId w:val="10"/>
  </w:num>
  <w:num w:numId="9">
    <w:abstractNumId w:val="19"/>
  </w:num>
  <w:num w:numId="10">
    <w:abstractNumId w:val="8"/>
  </w:num>
  <w:num w:numId="11">
    <w:abstractNumId w:val="12"/>
  </w:num>
  <w:num w:numId="12">
    <w:abstractNumId w:val="13"/>
  </w:num>
  <w:num w:numId="13">
    <w:abstractNumId w:val="18"/>
  </w:num>
  <w:num w:numId="14">
    <w:abstractNumId w:val="2"/>
  </w:num>
  <w:num w:numId="15">
    <w:abstractNumId w:val="14"/>
  </w:num>
  <w:num w:numId="16">
    <w:abstractNumId w:val="4"/>
  </w:num>
  <w:num w:numId="17">
    <w:abstractNumId w:val="3"/>
  </w:num>
  <w:num w:numId="18">
    <w:abstractNumId w:val="9"/>
  </w:num>
  <w:num w:numId="19">
    <w:abstractNumId w:val="1"/>
  </w:num>
  <w:num w:numId="20">
    <w:abstractNumId w:val="0"/>
  </w:num>
  <w:num w:numId="21">
    <w:abstractNumId w:val="16"/>
  </w:num>
  <w:num w:numId="22">
    <w:abstractNumId w:val="2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D4"/>
    <w:rsid w:val="00002751"/>
    <w:rsid w:val="000148BB"/>
    <w:rsid w:val="00021551"/>
    <w:rsid w:val="000322F2"/>
    <w:rsid w:val="00071293"/>
    <w:rsid w:val="000F0832"/>
    <w:rsid w:val="00104111"/>
    <w:rsid w:val="00111D2E"/>
    <w:rsid w:val="001221E8"/>
    <w:rsid w:val="00143950"/>
    <w:rsid w:val="00144D4C"/>
    <w:rsid w:val="001462F3"/>
    <w:rsid w:val="00182675"/>
    <w:rsid w:val="00192E18"/>
    <w:rsid w:val="002A4658"/>
    <w:rsid w:val="002A4B53"/>
    <w:rsid w:val="002B0B76"/>
    <w:rsid w:val="00327C90"/>
    <w:rsid w:val="003646E9"/>
    <w:rsid w:val="00374FF5"/>
    <w:rsid w:val="003F50ED"/>
    <w:rsid w:val="00462DE1"/>
    <w:rsid w:val="00465104"/>
    <w:rsid w:val="004678E7"/>
    <w:rsid w:val="00480C43"/>
    <w:rsid w:val="004C23C0"/>
    <w:rsid w:val="00555901"/>
    <w:rsid w:val="005D2F1D"/>
    <w:rsid w:val="005D6525"/>
    <w:rsid w:val="00612462"/>
    <w:rsid w:val="00642261"/>
    <w:rsid w:val="006736D4"/>
    <w:rsid w:val="006B33C9"/>
    <w:rsid w:val="006B4B6B"/>
    <w:rsid w:val="006E5D2E"/>
    <w:rsid w:val="00717D4F"/>
    <w:rsid w:val="00723C54"/>
    <w:rsid w:val="00762160"/>
    <w:rsid w:val="0079486C"/>
    <w:rsid w:val="0079710B"/>
    <w:rsid w:val="007B4478"/>
    <w:rsid w:val="007C7068"/>
    <w:rsid w:val="00851B34"/>
    <w:rsid w:val="008629E0"/>
    <w:rsid w:val="008F11E0"/>
    <w:rsid w:val="00927B81"/>
    <w:rsid w:val="0094055E"/>
    <w:rsid w:val="00956285"/>
    <w:rsid w:val="009646F6"/>
    <w:rsid w:val="00986916"/>
    <w:rsid w:val="009902BF"/>
    <w:rsid w:val="009A4BDD"/>
    <w:rsid w:val="009F5EFF"/>
    <w:rsid w:val="00A15718"/>
    <w:rsid w:val="00A248C7"/>
    <w:rsid w:val="00A4236C"/>
    <w:rsid w:val="00A75E93"/>
    <w:rsid w:val="00AA7104"/>
    <w:rsid w:val="00AC426F"/>
    <w:rsid w:val="00B70486"/>
    <w:rsid w:val="00BF62F8"/>
    <w:rsid w:val="00C45B44"/>
    <w:rsid w:val="00CC3BB5"/>
    <w:rsid w:val="00CF6555"/>
    <w:rsid w:val="00D16752"/>
    <w:rsid w:val="00D92228"/>
    <w:rsid w:val="00E35F9A"/>
    <w:rsid w:val="00E566A1"/>
    <w:rsid w:val="00E616EE"/>
    <w:rsid w:val="00E8458D"/>
    <w:rsid w:val="00E977F1"/>
    <w:rsid w:val="00EE491C"/>
    <w:rsid w:val="00EF159F"/>
    <w:rsid w:val="00EF39EF"/>
    <w:rsid w:val="00F26075"/>
    <w:rsid w:val="00F31C67"/>
    <w:rsid w:val="00F454D7"/>
    <w:rsid w:val="00FB3031"/>
    <w:rsid w:val="00FC0ACD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2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86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916"/>
    <w:rPr>
      <w:sz w:val="24"/>
      <w:szCs w:val="24"/>
    </w:rPr>
  </w:style>
  <w:style w:type="paragraph" w:styleId="Footer">
    <w:name w:val="footer"/>
    <w:basedOn w:val="Normal"/>
    <w:link w:val="FooterChar"/>
    <w:rsid w:val="00986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6916"/>
    <w:rPr>
      <w:sz w:val="24"/>
      <w:szCs w:val="24"/>
    </w:rPr>
  </w:style>
  <w:style w:type="character" w:styleId="Hyperlink">
    <w:name w:val="Hyperlink"/>
    <w:basedOn w:val="DefaultParagraphFont"/>
    <w:rsid w:val="00940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2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86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916"/>
    <w:rPr>
      <w:sz w:val="24"/>
      <w:szCs w:val="24"/>
    </w:rPr>
  </w:style>
  <w:style w:type="paragraph" w:styleId="Footer">
    <w:name w:val="footer"/>
    <w:basedOn w:val="Normal"/>
    <w:link w:val="FooterChar"/>
    <w:rsid w:val="00986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6916"/>
    <w:rPr>
      <w:sz w:val="24"/>
      <w:szCs w:val="24"/>
    </w:rPr>
  </w:style>
  <w:style w:type="character" w:styleId="Hyperlink">
    <w:name w:val="Hyperlink"/>
    <w:basedOn w:val="DefaultParagraphFont"/>
    <w:rsid w:val="00940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cc.edu/resources/academic/standards-practices/documents/S704SyllabusMarch2011.pdf" TargetMode="External"/><Relationship Id="rId10" Type="http://schemas.openxmlformats.org/officeDocument/2006/relationships/hyperlink" Target="http://www.pcc.edu/cc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A439-2307-3B40-8053-C5E1642A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6479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Overview and Introduction</vt:lpstr>
    </vt:vector>
  </TitlesOfParts>
  <Company>Portland Community College</Company>
  <LinksUpToDate>false</LinksUpToDate>
  <CharactersWithSpaces>7600</CharactersWithSpaces>
  <SharedDoc>false</SharedDoc>
  <HLinks>
    <vt:vector size="12" baseType="variant"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http://www.pcc.edu/ccog</vt:lpwstr>
      </vt:variant>
      <vt:variant>
        <vt:lpwstr/>
      </vt:variant>
      <vt:variant>
        <vt:i4>458838</vt:i4>
      </vt:variant>
      <vt:variant>
        <vt:i4>0</vt:i4>
      </vt:variant>
      <vt:variant>
        <vt:i4>0</vt:i4>
      </vt:variant>
      <vt:variant>
        <vt:i4>5</vt:i4>
      </vt:variant>
      <vt:variant>
        <vt:lpwstr>http://www.pcc.edu/resources/academic/standards-practices/documents/S704SyllabusMarch2011.pdf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Overview and Introduction</dc:title>
  <dc:creator>bushum</dc:creator>
  <cp:lastModifiedBy>Gregory Kaminski</cp:lastModifiedBy>
  <cp:revision>2</cp:revision>
  <cp:lastPrinted>2012-10-16T22:57:00Z</cp:lastPrinted>
  <dcterms:created xsi:type="dcterms:W3CDTF">2013-10-04T18:16:00Z</dcterms:created>
  <dcterms:modified xsi:type="dcterms:W3CDTF">2013-10-04T18:16:00Z</dcterms:modified>
</cp:coreProperties>
</file>